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E47E21" w14:textId="64268C52" w:rsidR="00830277" w:rsidRDefault="00CA2D7D" w:rsidP="00717999">
      <w:pPr>
        <w:jc w:val="center"/>
        <w:rPr>
          <w:rFonts w:ascii="標楷體" w:eastAsia="標楷體" w:hAnsi="標楷體" w:cs="標楷體"/>
          <w:b/>
          <w:sz w:val="28"/>
          <w:szCs w:val="28"/>
        </w:rPr>
      </w:pPr>
      <w:r w:rsidRPr="003679B2">
        <w:rPr>
          <w:rFonts w:ascii="標楷體" w:eastAsia="標楷體" w:hAnsi="標楷體" w:cs="標楷體"/>
          <w:b/>
          <w:sz w:val="28"/>
          <w:szCs w:val="28"/>
        </w:rPr>
        <w:t>南投縣水尾國民小學113學年度彈性學習課程計畫</w:t>
      </w:r>
    </w:p>
    <w:p w14:paraId="35E21163" w14:textId="77777777" w:rsidR="00CA2D7D" w:rsidRPr="00CA2D7D" w:rsidRDefault="00CA2D7D" w:rsidP="00717999">
      <w:pPr>
        <w:jc w:val="center"/>
        <w:rPr>
          <w:rFonts w:ascii="標楷體" w:eastAsia="標楷體" w:hAnsi="標楷體"/>
          <w:color w:val="000000" w:themeColor="text1"/>
          <w:sz w:val="28"/>
          <w:szCs w:val="28"/>
        </w:rPr>
      </w:pPr>
    </w:p>
    <w:p w14:paraId="6DC7878F" w14:textId="77777777" w:rsidR="006F6738" w:rsidRPr="00CA2D7D" w:rsidRDefault="00464E51" w:rsidP="00464E51">
      <w:pPr>
        <w:rPr>
          <w:rFonts w:ascii="標楷體" w:eastAsia="標楷體" w:hAnsi="標楷體"/>
          <w:color w:val="000000" w:themeColor="text1"/>
        </w:rPr>
      </w:pPr>
      <w:r w:rsidRPr="00CA2D7D">
        <w:rPr>
          <w:rFonts w:ascii="標楷體" w:eastAsia="標楷體" w:hAnsi="標楷體" w:hint="eastAsia"/>
          <w:color w:val="000000" w:themeColor="text1"/>
        </w:rPr>
        <w:t>【</w:t>
      </w:r>
      <w:r w:rsidR="006F6738" w:rsidRPr="00CA2D7D">
        <w:rPr>
          <w:rFonts w:ascii="標楷體" w:eastAsia="標楷體" w:hAnsi="標楷體"/>
          <w:color w:val="000000" w:themeColor="text1"/>
        </w:rPr>
        <w:t>第</w:t>
      </w:r>
      <w:r w:rsidRPr="00CA2D7D">
        <w:rPr>
          <w:rFonts w:ascii="標楷體" w:eastAsia="標楷體" w:hAnsi="標楷體" w:hint="eastAsia"/>
          <w:color w:val="000000" w:themeColor="text1"/>
        </w:rPr>
        <w:t>一</w:t>
      </w:r>
      <w:r w:rsidR="006F6738" w:rsidRPr="00CA2D7D">
        <w:rPr>
          <w:rFonts w:ascii="標楷體" w:eastAsia="標楷體" w:hAnsi="標楷體"/>
          <w:color w:val="000000" w:themeColor="text1"/>
        </w:rPr>
        <w:t>學期</w:t>
      </w:r>
      <w:r w:rsidRPr="00CA2D7D">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5862A5" w:rsidRPr="00CA2D7D" w14:paraId="44E0284A" w14:textId="77777777" w:rsidTr="000E6F02">
        <w:trPr>
          <w:trHeight w:val="749"/>
        </w:trPr>
        <w:tc>
          <w:tcPr>
            <w:tcW w:w="2268" w:type="dxa"/>
            <w:vAlign w:val="center"/>
          </w:tcPr>
          <w:p w14:paraId="1AA87568" w14:textId="77777777" w:rsidR="0045292B"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課程名稱</w:t>
            </w:r>
          </w:p>
        </w:tc>
        <w:tc>
          <w:tcPr>
            <w:tcW w:w="5101" w:type="dxa"/>
            <w:gridSpan w:val="2"/>
            <w:vAlign w:val="center"/>
          </w:tcPr>
          <w:p w14:paraId="4BACE561" w14:textId="2D4650DF" w:rsidR="0045292B" w:rsidRPr="00CA2D7D" w:rsidRDefault="00904E8A" w:rsidP="00CA2D7D">
            <w:pPr>
              <w:jc w:val="center"/>
              <w:rPr>
                <w:rFonts w:ascii="標楷體" w:eastAsia="標楷體" w:hAnsi="標楷體"/>
                <w:color w:val="000000" w:themeColor="text1"/>
                <w:lang w:eastAsia="zh-HK"/>
              </w:rPr>
            </w:pPr>
            <w:r w:rsidRPr="00CA2D7D">
              <w:rPr>
                <w:rFonts w:ascii="標楷體" w:eastAsia="標楷體" w:hAnsi="標楷體" w:cs="標楷體"/>
              </w:rPr>
              <w:t>樹：老樹的印記</w:t>
            </w:r>
          </w:p>
        </w:tc>
        <w:tc>
          <w:tcPr>
            <w:tcW w:w="2554" w:type="dxa"/>
            <w:gridSpan w:val="2"/>
            <w:vAlign w:val="center"/>
          </w:tcPr>
          <w:p w14:paraId="42E8A8D5" w14:textId="77777777" w:rsidR="0045292B"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年</w:t>
            </w:r>
            <w:r w:rsidRPr="00CA2D7D">
              <w:rPr>
                <w:rFonts w:ascii="標楷體" w:eastAsia="標楷體" w:hAnsi="標楷體"/>
                <w:color w:val="000000" w:themeColor="text1"/>
              </w:rPr>
              <w:t>級</w:t>
            </w:r>
            <w:r w:rsidRPr="00CA2D7D">
              <w:rPr>
                <w:rFonts w:ascii="標楷體" w:eastAsia="標楷體" w:hAnsi="標楷體" w:hint="eastAsia"/>
                <w:color w:val="000000" w:themeColor="text1"/>
              </w:rPr>
              <w:t>/班級</w:t>
            </w:r>
          </w:p>
        </w:tc>
        <w:tc>
          <w:tcPr>
            <w:tcW w:w="5627" w:type="dxa"/>
            <w:vAlign w:val="center"/>
          </w:tcPr>
          <w:p w14:paraId="72A1D11D" w14:textId="20311D7C" w:rsidR="0045292B" w:rsidRPr="00CA2D7D" w:rsidRDefault="00BC5129" w:rsidP="00CA2D7D">
            <w:pPr>
              <w:jc w:val="center"/>
              <w:rPr>
                <w:rFonts w:ascii="標楷體" w:eastAsia="標楷體" w:hAnsi="標楷體"/>
                <w:color w:val="000000" w:themeColor="text1"/>
              </w:rPr>
            </w:pPr>
            <w:r w:rsidRPr="00CA2D7D">
              <w:rPr>
                <w:rFonts w:ascii="標楷體" w:eastAsia="標楷體" w:hAnsi="標楷體" w:hint="eastAsia"/>
                <w:color w:val="000000" w:themeColor="text1"/>
              </w:rPr>
              <w:t>三</w:t>
            </w:r>
            <w:r w:rsidR="0045292B" w:rsidRPr="00CA2D7D">
              <w:rPr>
                <w:rFonts w:ascii="標楷體" w:eastAsia="標楷體" w:hAnsi="標楷體" w:hint="eastAsia"/>
                <w:color w:val="000000" w:themeColor="text1"/>
              </w:rPr>
              <w:t>年</w:t>
            </w:r>
            <w:r w:rsidRPr="00CA2D7D">
              <w:rPr>
                <w:rFonts w:ascii="標楷體" w:eastAsia="標楷體" w:hAnsi="標楷體" w:hint="eastAsia"/>
                <w:color w:val="000000" w:themeColor="text1"/>
              </w:rPr>
              <w:t>甲</w:t>
            </w:r>
            <w:r w:rsidR="0045292B" w:rsidRPr="00CA2D7D">
              <w:rPr>
                <w:rFonts w:ascii="標楷體" w:eastAsia="標楷體" w:hAnsi="標楷體" w:hint="eastAsia"/>
                <w:color w:val="000000" w:themeColor="text1"/>
              </w:rPr>
              <w:t>班</w:t>
            </w:r>
          </w:p>
        </w:tc>
      </w:tr>
      <w:tr w:rsidR="005862A5" w:rsidRPr="00CA2D7D" w14:paraId="51C682F5" w14:textId="77777777" w:rsidTr="000E6F02">
        <w:trPr>
          <w:trHeight w:val="721"/>
        </w:trPr>
        <w:tc>
          <w:tcPr>
            <w:tcW w:w="2268" w:type="dxa"/>
            <w:vMerge w:val="restart"/>
            <w:vAlign w:val="center"/>
          </w:tcPr>
          <w:p w14:paraId="2F14BF63" w14:textId="77777777" w:rsidR="00587513"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彈性學習課程</w:t>
            </w:r>
          </w:p>
          <w:p w14:paraId="6676884E" w14:textId="7AB5E4BA" w:rsidR="0045292B"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6C5807FA" w14:textId="3427D919" w:rsidR="0045292B" w:rsidRPr="00CA2D7D" w:rsidRDefault="00904E8A" w:rsidP="0026266D">
            <w:pPr>
              <w:rPr>
                <w:rFonts w:ascii="標楷體" w:eastAsia="標楷體" w:hAnsi="標楷體"/>
                <w:color w:val="000000" w:themeColor="text1"/>
              </w:rPr>
            </w:pP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0045292B" w:rsidRPr="00CA2D7D">
              <w:rPr>
                <w:rFonts w:ascii="標楷體" w:eastAsia="標楷體" w:hAnsi="標楷體" w:hint="eastAsia"/>
                <w:color w:val="000000" w:themeColor="text1"/>
              </w:rPr>
              <w:t>統整性(</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0045292B" w:rsidRPr="00CA2D7D">
              <w:rPr>
                <w:rFonts w:ascii="標楷體" w:eastAsia="標楷體" w:hAnsi="標楷體" w:hint="eastAsia"/>
                <w:color w:val="000000" w:themeColor="text1"/>
              </w:rPr>
              <w:t>主題</w:t>
            </w:r>
            <w:r w:rsidR="0045292B" w:rsidRPr="00CA2D7D">
              <w:rPr>
                <w:rFonts w:ascii="新細明體" w:hAnsi="新細明體" w:hint="eastAsia"/>
                <w:color w:val="000000" w:themeColor="text1"/>
              </w:rPr>
              <w:t>□</w:t>
            </w:r>
            <w:r w:rsidR="0045292B" w:rsidRPr="00CA2D7D">
              <w:rPr>
                <w:rFonts w:ascii="標楷體" w:eastAsia="標楷體" w:hAnsi="標楷體" w:hint="eastAsia"/>
                <w:color w:val="000000" w:themeColor="text1"/>
              </w:rPr>
              <w:t>專題</w:t>
            </w:r>
            <w:r w:rsidR="0045292B" w:rsidRPr="00CA2D7D">
              <w:rPr>
                <w:rFonts w:ascii="新細明體" w:hAnsi="新細明體" w:hint="eastAsia"/>
                <w:color w:val="000000" w:themeColor="text1"/>
              </w:rPr>
              <w:t>□</w:t>
            </w:r>
            <w:r w:rsidR="0045292B" w:rsidRPr="00CA2D7D">
              <w:rPr>
                <w:rFonts w:ascii="標楷體" w:eastAsia="標楷體" w:hAnsi="標楷體" w:hint="eastAsia"/>
                <w:color w:val="000000" w:themeColor="text1"/>
              </w:rPr>
              <w:t>議題)探究課程</w:t>
            </w:r>
          </w:p>
          <w:p w14:paraId="0836F464" w14:textId="77777777" w:rsidR="0045292B" w:rsidRPr="00CA2D7D" w:rsidRDefault="0045292B" w:rsidP="0026266D">
            <w:pPr>
              <w:rPr>
                <w:rFonts w:ascii="標楷體" w:eastAsia="標楷體" w:hAnsi="標楷體"/>
                <w:color w:val="000000" w:themeColor="text1"/>
              </w:rPr>
            </w:pPr>
            <w:r w:rsidRPr="00CA2D7D">
              <w:rPr>
                <w:rFonts w:ascii="新細明體" w:hAnsi="新細明體" w:hint="eastAsia"/>
                <w:color w:val="000000" w:themeColor="text1"/>
              </w:rPr>
              <w:t>□</w:t>
            </w:r>
            <w:r w:rsidRPr="00CA2D7D">
              <w:rPr>
                <w:rFonts w:ascii="標楷體" w:eastAsia="標楷體" w:hAnsi="標楷體" w:hint="eastAsia"/>
                <w:color w:val="000000" w:themeColor="text1"/>
              </w:rPr>
              <w:t>社團活動與技藝課程</w:t>
            </w:r>
          </w:p>
          <w:p w14:paraId="3F4A4977"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□特殊需求領域課程</w:t>
            </w:r>
          </w:p>
          <w:p w14:paraId="1FF1295B"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□其他類課程</w:t>
            </w:r>
          </w:p>
        </w:tc>
        <w:tc>
          <w:tcPr>
            <w:tcW w:w="2554" w:type="dxa"/>
            <w:gridSpan w:val="2"/>
            <w:tcBorders>
              <w:left w:val="single" w:sz="4" w:space="0" w:color="auto"/>
              <w:right w:val="single" w:sz="4" w:space="0" w:color="auto"/>
            </w:tcBorders>
            <w:vAlign w:val="center"/>
          </w:tcPr>
          <w:p w14:paraId="01CC5AB5" w14:textId="77777777" w:rsidR="0045292B"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上課節數</w:t>
            </w:r>
          </w:p>
        </w:tc>
        <w:tc>
          <w:tcPr>
            <w:tcW w:w="5627" w:type="dxa"/>
            <w:tcBorders>
              <w:left w:val="single" w:sz="4" w:space="0" w:color="auto"/>
            </w:tcBorders>
            <w:vAlign w:val="center"/>
          </w:tcPr>
          <w:p w14:paraId="17C092A5" w14:textId="4359FD60" w:rsidR="0045292B" w:rsidRPr="00CA2D7D" w:rsidRDefault="00A70FA6" w:rsidP="00CA2D7D">
            <w:pPr>
              <w:jc w:val="center"/>
              <w:rPr>
                <w:rFonts w:ascii="標楷體" w:eastAsia="標楷體" w:hAnsi="標楷體"/>
                <w:color w:val="000000" w:themeColor="text1"/>
              </w:rPr>
            </w:pPr>
            <w:r w:rsidRPr="00CA2D7D">
              <w:rPr>
                <w:rFonts w:ascii="標楷體" w:eastAsia="標楷體" w:hAnsi="標楷體" w:cs="標楷體"/>
              </w:rPr>
              <w:t>每週</w:t>
            </w:r>
            <w:r w:rsidRPr="00CA2D7D">
              <w:rPr>
                <w:rFonts w:ascii="標楷體" w:eastAsia="標楷體" w:hAnsi="標楷體" w:cs="標楷體" w:hint="eastAsia"/>
              </w:rPr>
              <w:t>1</w:t>
            </w:r>
            <w:r w:rsidRPr="00CA2D7D">
              <w:rPr>
                <w:rFonts w:ascii="標楷體" w:eastAsia="標楷體" w:hAnsi="標楷體" w:cs="標楷體"/>
              </w:rPr>
              <w:t>節，</w:t>
            </w:r>
            <w:r w:rsidRPr="00CA2D7D">
              <w:rPr>
                <w:rFonts w:ascii="標楷體" w:eastAsia="標楷體" w:hAnsi="標楷體" w:cs="標楷體" w:hint="eastAsia"/>
              </w:rPr>
              <w:t>10</w:t>
            </w:r>
            <w:proofErr w:type="gramStart"/>
            <w:r w:rsidRPr="00CA2D7D">
              <w:rPr>
                <w:rFonts w:ascii="標楷體" w:eastAsia="標楷體" w:hAnsi="標楷體" w:cs="標楷體"/>
              </w:rPr>
              <w:t>週</w:t>
            </w:r>
            <w:proofErr w:type="gramEnd"/>
            <w:r w:rsidRPr="00CA2D7D">
              <w:rPr>
                <w:rFonts w:ascii="標楷體" w:eastAsia="標楷體" w:hAnsi="標楷體" w:cs="標楷體"/>
              </w:rPr>
              <w:t>，共</w:t>
            </w:r>
            <w:r w:rsidRPr="00CA2D7D">
              <w:rPr>
                <w:rFonts w:ascii="標楷體" w:eastAsia="標楷體" w:hAnsi="標楷體" w:cs="標楷體" w:hint="eastAsia"/>
              </w:rPr>
              <w:t>10</w:t>
            </w:r>
            <w:r w:rsidRPr="00CA2D7D">
              <w:rPr>
                <w:rFonts w:ascii="標楷體" w:eastAsia="標楷體" w:hAnsi="標楷體" w:cs="標楷體"/>
              </w:rPr>
              <w:t>節</w:t>
            </w:r>
          </w:p>
        </w:tc>
      </w:tr>
      <w:tr w:rsidR="005862A5" w:rsidRPr="00CA2D7D" w14:paraId="27EB9CF0" w14:textId="77777777" w:rsidTr="000E6F02">
        <w:trPr>
          <w:trHeight w:val="721"/>
        </w:trPr>
        <w:tc>
          <w:tcPr>
            <w:tcW w:w="2268" w:type="dxa"/>
            <w:vMerge/>
            <w:vAlign w:val="center"/>
          </w:tcPr>
          <w:p w14:paraId="479AD8A1" w14:textId="77777777" w:rsidR="0045292B" w:rsidRPr="00CA2D7D" w:rsidRDefault="0045292B" w:rsidP="0026266D">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1A757A59" w14:textId="77777777" w:rsidR="0045292B" w:rsidRPr="00CA2D7D" w:rsidRDefault="0045292B" w:rsidP="0026266D">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27E3645A" w14:textId="77777777" w:rsidR="0045292B" w:rsidRPr="00CA2D7D" w:rsidRDefault="0045292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設計</w:t>
            </w:r>
            <w:r w:rsidRPr="00CA2D7D">
              <w:rPr>
                <w:rFonts w:ascii="標楷體" w:eastAsia="標楷體" w:hAnsi="標楷體"/>
                <w:color w:val="000000" w:themeColor="text1"/>
              </w:rPr>
              <w:t>教師</w:t>
            </w:r>
          </w:p>
        </w:tc>
        <w:tc>
          <w:tcPr>
            <w:tcW w:w="5627" w:type="dxa"/>
            <w:tcBorders>
              <w:left w:val="single" w:sz="4" w:space="0" w:color="auto"/>
            </w:tcBorders>
            <w:vAlign w:val="center"/>
          </w:tcPr>
          <w:p w14:paraId="598D9720" w14:textId="73066A62" w:rsidR="0045292B" w:rsidRPr="00CA2D7D" w:rsidRDefault="00A70FA6" w:rsidP="00CA2D7D">
            <w:pPr>
              <w:jc w:val="center"/>
              <w:rPr>
                <w:rFonts w:ascii="標楷體" w:eastAsia="標楷體" w:hAnsi="標楷體"/>
                <w:color w:val="000000" w:themeColor="text1"/>
              </w:rPr>
            </w:pPr>
            <w:proofErr w:type="gramStart"/>
            <w:r w:rsidRPr="00CA2D7D">
              <w:rPr>
                <w:rFonts w:ascii="標楷體" w:eastAsia="標楷體" w:hAnsi="標楷體" w:hint="eastAsia"/>
                <w:color w:val="000000" w:themeColor="text1"/>
              </w:rPr>
              <w:t>三</w:t>
            </w:r>
            <w:proofErr w:type="gramEnd"/>
            <w:r w:rsidRPr="00CA2D7D">
              <w:rPr>
                <w:rFonts w:ascii="標楷體" w:eastAsia="標楷體" w:hAnsi="標楷體" w:hint="eastAsia"/>
                <w:color w:val="000000" w:themeColor="text1"/>
              </w:rPr>
              <w:t>年級教師</w:t>
            </w:r>
          </w:p>
        </w:tc>
      </w:tr>
      <w:tr w:rsidR="005862A5" w:rsidRPr="00CA2D7D" w14:paraId="6B2E0C14" w14:textId="77777777" w:rsidTr="000E6F02">
        <w:trPr>
          <w:trHeight w:val="1133"/>
        </w:trPr>
        <w:tc>
          <w:tcPr>
            <w:tcW w:w="2268" w:type="dxa"/>
            <w:vAlign w:val="center"/>
          </w:tcPr>
          <w:p w14:paraId="14F075C3" w14:textId="77777777" w:rsidR="0045292B" w:rsidRPr="00CA2D7D" w:rsidRDefault="00A34BC9"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配合融入之領域及</w:t>
            </w:r>
            <w:r w:rsidR="0045292B" w:rsidRPr="00CA2D7D">
              <w:rPr>
                <w:rFonts w:ascii="標楷體" w:eastAsia="標楷體" w:hAnsi="標楷體" w:hint="eastAsia"/>
                <w:color w:val="000000" w:themeColor="text1"/>
              </w:rPr>
              <w:t>議題</w:t>
            </w:r>
          </w:p>
          <w:p w14:paraId="67E273C2" w14:textId="77777777" w:rsidR="0045292B" w:rsidRPr="00CA2D7D" w:rsidRDefault="00AA61CC"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757FC2F9"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□國語文　□英語文(不含國小低年級)</w:t>
            </w:r>
          </w:p>
          <w:p w14:paraId="4167C112"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□本土語文□臺灣手語　□新住民語文</w:t>
            </w:r>
          </w:p>
          <w:p w14:paraId="446697B2" w14:textId="0C29CCB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□數學　　□生活課程　</w:t>
            </w:r>
            <w:r w:rsidR="00D5057B"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健康與體育</w:t>
            </w:r>
          </w:p>
          <w:p w14:paraId="2ED65E6F" w14:textId="5960133D"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□社會　　</w:t>
            </w:r>
            <w:r w:rsidR="00D5057B"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自然科學　□藝術</w:t>
            </w:r>
          </w:p>
          <w:p w14:paraId="70F188D6" w14:textId="00CEB92A" w:rsidR="0045292B" w:rsidRPr="00CA2D7D" w:rsidRDefault="00D5057B" w:rsidP="0026266D">
            <w:pPr>
              <w:rPr>
                <w:rFonts w:ascii="標楷體" w:eastAsia="標楷體" w:hAnsi="標楷體"/>
                <w:color w:val="000000" w:themeColor="text1"/>
              </w:rPr>
            </w:pP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0045292B" w:rsidRPr="00CA2D7D">
              <w:rPr>
                <w:rFonts w:ascii="標楷體" w:eastAsia="標楷體" w:hAnsi="標楷體" w:hint="eastAsia"/>
                <w:color w:val="000000" w:themeColor="text1"/>
              </w:rPr>
              <w:t>綜合活動</w:t>
            </w:r>
          </w:p>
          <w:p w14:paraId="7D1B62A3"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□資訊科技(國小)　□科技(國中) </w:t>
            </w:r>
          </w:p>
        </w:tc>
        <w:tc>
          <w:tcPr>
            <w:tcW w:w="8181" w:type="dxa"/>
            <w:gridSpan w:val="3"/>
            <w:tcBorders>
              <w:left w:val="single" w:sz="4" w:space="0" w:color="auto"/>
            </w:tcBorders>
            <w:vAlign w:val="center"/>
          </w:tcPr>
          <w:p w14:paraId="1EA412CF" w14:textId="07D045B1"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□人權教育　</w:t>
            </w:r>
            <w:r w:rsidR="00D5057B"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環境教育　□海洋教育　□品德教育</w:t>
            </w:r>
          </w:p>
          <w:p w14:paraId="177251F7" w14:textId="77777777"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□生命教育　□法治教育　□科技教育　□資訊教育</w:t>
            </w:r>
          </w:p>
          <w:p w14:paraId="17BF1E24" w14:textId="2E05171F"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□能源教育　</w:t>
            </w:r>
            <w:r w:rsidR="00D5057B"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 xml:space="preserve">安全教育　□防災教育　□閱讀素養 </w:t>
            </w:r>
          </w:p>
          <w:p w14:paraId="19F40167" w14:textId="157F51C9" w:rsidR="0045292B" w:rsidRPr="00CA2D7D" w:rsidRDefault="0045292B" w:rsidP="0026266D">
            <w:pPr>
              <w:rPr>
                <w:rFonts w:ascii="標楷體" w:eastAsia="標楷體" w:hAnsi="標楷體"/>
                <w:color w:val="000000" w:themeColor="text1"/>
              </w:rPr>
            </w:pPr>
            <w:r w:rsidRPr="00CA2D7D">
              <w:rPr>
                <w:rFonts w:ascii="標楷體" w:eastAsia="標楷體" w:hAnsi="標楷體" w:hint="eastAsia"/>
                <w:color w:val="000000" w:themeColor="text1"/>
              </w:rPr>
              <w:t xml:space="preserve">□家庭教育　</w:t>
            </w:r>
            <w:r w:rsidR="00D5057B"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戶外教育　□原住民教育□國際教育</w:t>
            </w:r>
          </w:p>
          <w:p w14:paraId="69BBF836" w14:textId="2855CBF6" w:rsidR="004E7CF6" w:rsidRPr="00CA2D7D" w:rsidRDefault="0045292B" w:rsidP="004D4AC9">
            <w:pPr>
              <w:rPr>
                <w:rFonts w:ascii="標楷體" w:eastAsia="標楷體" w:hAnsi="標楷體"/>
                <w:color w:val="000000" w:themeColor="text1"/>
              </w:rPr>
            </w:pPr>
            <w:r w:rsidRPr="00CA2D7D">
              <w:rPr>
                <w:rFonts w:ascii="標楷體" w:eastAsia="標楷體" w:hAnsi="標楷體" w:hint="eastAsia"/>
                <w:color w:val="000000" w:themeColor="text1"/>
              </w:rPr>
              <w:t>□性別平等教育　□多元文化教育　□生涯規劃教育</w:t>
            </w:r>
          </w:p>
        </w:tc>
      </w:tr>
      <w:tr w:rsidR="005862A5" w:rsidRPr="00CA2D7D" w14:paraId="0B412173" w14:textId="77777777" w:rsidTr="005F40E4">
        <w:trPr>
          <w:trHeight w:val="1463"/>
        </w:trPr>
        <w:tc>
          <w:tcPr>
            <w:tcW w:w="2268" w:type="dxa"/>
            <w:shd w:val="clear" w:color="auto" w:fill="auto"/>
            <w:vAlign w:val="center"/>
          </w:tcPr>
          <w:p w14:paraId="60923AA6" w14:textId="77777777" w:rsidR="00D367D7" w:rsidRPr="00CA2D7D" w:rsidRDefault="002D115B"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對應</w:t>
            </w:r>
            <w:r w:rsidR="005D2FC2" w:rsidRPr="00CA2D7D">
              <w:rPr>
                <w:rFonts w:ascii="標楷體" w:eastAsia="標楷體" w:hAnsi="標楷體" w:hint="eastAsia"/>
                <w:color w:val="000000" w:themeColor="text1"/>
              </w:rPr>
              <w:t>的</w:t>
            </w:r>
            <w:r w:rsidR="00717999" w:rsidRPr="00CA2D7D">
              <w:rPr>
                <w:rFonts w:ascii="標楷體" w:eastAsia="標楷體" w:hAnsi="標楷體" w:hint="eastAsia"/>
                <w:color w:val="000000" w:themeColor="text1"/>
              </w:rPr>
              <w:t>學校</w:t>
            </w:r>
            <w:r w:rsidR="00D367D7" w:rsidRPr="00CA2D7D">
              <w:rPr>
                <w:rFonts w:ascii="標楷體" w:eastAsia="標楷體" w:hAnsi="標楷體" w:hint="eastAsia"/>
                <w:color w:val="000000" w:themeColor="text1"/>
              </w:rPr>
              <w:t>願景</w:t>
            </w:r>
          </w:p>
          <w:p w14:paraId="64E0D4FC" w14:textId="77777777" w:rsidR="00D367D7" w:rsidRPr="00CA2D7D" w:rsidRDefault="00D367D7" w:rsidP="0026266D">
            <w:pPr>
              <w:jc w:val="center"/>
              <w:rPr>
                <w:rFonts w:ascii="標楷體" w:eastAsia="標楷體" w:hAnsi="標楷體"/>
                <w:color w:val="000000" w:themeColor="text1"/>
              </w:rPr>
            </w:pPr>
            <w:r w:rsidRPr="00CA2D7D">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2057A9DB" w14:textId="4B197E38" w:rsidR="00D367D7" w:rsidRPr="00CA2D7D" w:rsidRDefault="007E7FA7" w:rsidP="007D21B2">
            <w:pPr>
              <w:jc w:val="center"/>
              <w:rPr>
                <w:rFonts w:ascii="標楷體" w:eastAsia="標楷體" w:hAnsi="標楷體"/>
                <w:color w:val="000000" w:themeColor="text1"/>
                <w:highlight w:val="yellow"/>
              </w:rPr>
            </w:pPr>
            <w:r w:rsidRPr="007D21B2">
              <w:rPr>
                <w:rFonts w:ascii="標楷體" w:eastAsia="標楷體" w:hAnsi="標楷體" w:cs="標楷體"/>
                <w:color w:val="000000"/>
              </w:rPr>
              <w:t>多元、自信、友善</w:t>
            </w:r>
          </w:p>
        </w:tc>
        <w:tc>
          <w:tcPr>
            <w:tcW w:w="1557" w:type="dxa"/>
            <w:tcBorders>
              <w:left w:val="single" w:sz="4" w:space="0" w:color="auto"/>
              <w:right w:val="single" w:sz="4" w:space="0" w:color="auto"/>
            </w:tcBorders>
            <w:vAlign w:val="center"/>
          </w:tcPr>
          <w:p w14:paraId="5E1BF605" w14:textId="77777777" w:rsidR="00D367D7" w:rsidRPr="00CA2D7D" w:rsidRDefault="00FF0625" w:rsidP="00D367D7">
            <w:pPr>
              <w:jc w:val="center"/>
              <w:rPr>
                <w:rFonts w:ascii="標楷體" w:eastAsia="標楷體" w:hAnsi="標楷體"/>
                <w:color w:val="000000" w:themeColor="text1"/>
              </w:rPr>
            </w:pPr>
            <w:r w:rsidRPr="00CA2D7D">
              <w:rPr>
                <w:rFonts w:ascii="標楷體" w:eastAsia="標楷體" w:hAnsi="標楷體" w:hint="eastAsia"/>
                <w:color w:val="000000" w:themeColor="text1"/>
              </w:rPr>
              <w:t>與學校願景呼應之</w:t>
            </w:r>
            <w:r w:rsidR="00D367D7" w:rsidRPr="00CA2D7D">
              <w:rPr>
                <w:rFonts w:ascii="標楷體" w:eastAsia="標楷體" w:hAnsi="標楷體" w:hint="eastAsia"/>
                <w:color w:val="000000" w:themeColor="text1"/>
              </w:rPr>
              <w:t>說明</w:t>
            </w:r>
          </w:p>
        </w:tc>
        <w:tc>
          <w:tcPr>
            <w:tcW w:w="8181" w:type="dxa"/>
            <w:gridSpan w:val="3"/>
            <w:tcBorders>
              <w:left w:val="single" w:sz="4" w:space="0" w:color="auto"/>
            </w:tcBorders>
            <w:vAlign w:val="center"/>
          </w:tcPr>
          <w:p w14:paraId="71BA183F" w14:textId="62191C8B" w:rsidR="00D367D7" w:rsidRPr="00CA2D7D" w:rsidRDefault="007E7FA7" w:rsidP="00342E7A">
            <w:pPr>
              <w:pStyle w:val="af8"/>
              <w:ind w:left="0"/>
              <w:jc w:val="both"/>
              <w:rPr>
                <w:rFonts w:ascii="標楷體" w:eastAsia="標楷體" w:hAnsi="標楷體"/>
                <w:color w:val="000000" w:themeColor="text1"/>
              </w:rPr>
            </w:pPr>
            <w:r w:rsidRPr="00CA2D7D">
              <w:rPr>
                <w:rFonts w:ascii="標楷體" w:eastAsia="標楷體" w:hAnsi="標楷體" w:cs="標楷體"/>
                <w:color w:val="000000"/>
              </w:rPr>
              <w:t>利用水尾校園</w:t>
            </w:r>
            <w:r w:rsidRPr="00CA2D7D">
              <w:rPr>
                <w:rFonts w:ascii="標楷體" w:eastAsia="標楷體" w:hAnsi="標楷體" w:cs="標楷體"/>
                <w:color w:val="000000"/>
                <w:highlight w:val="yellow"/>
              </w:rPr>
              <w:t>多元</w:t>
            </w:r>
            <w:r w:rsidRPr="00CA2D7D">
              <w:rPr>
                <w:rFonts w:ascii="標楷體" w:eastAsia="標楷體" w:hAnsi="標楷體" w:cs="標楷體"/>
                <w:color w:val="000000"/>
              </w:rPr>
              <w:t>的生態環境與埔里家鄉周遭鄰近的自然山野場域，以豐富多元的教學內容，培養學生樂於親近山林、</w:t>
            </w:r>
            <w:r w:rsidRPr="00CA2D7D">
              <w:rPr>
                <w:rFonts w:ascii="標楷體" w:eastAsia="標楷體" w:hAnsi="標楷體" w:cs="標楷體"/>
                <w:color w:val="000000"/>
                <w:highlight w:val="yellow"/>
              </w:rPr>
              <w:t>友善</w:t>
            </w:r>
            <w:r w:rsidRPr="00CA2D7D">
              <w:rPr>
                <w:rFonts w:ascii="標楷體" w:eastAsia="標楷體" w:hAnsi="標楷體" w:cs="標楷體"/>
                <w:color w:val="000000"/>
              </w:rPr>
              <w:t>愛護自然生態環境的態度。在安全的山野教育架構裡，讓孩子能累積成功經驗、建立</w:t>
            </w:r>
            <w:r w:rsidRPr="00CA2D7D">
              <w:rPr>
                <w:rFonts w:ascii="標楷體" w:eastAsia="標楷體" w:hAnsi="標楷體" w:cs="標楷體"/>
                <w:color w:val="000000"/>
                <w:highlight w:val="yellow"/>
              </w:rPr>
              <w:t>自信</w:t>
            </w:r>
            <w:r w:rsidRPr="00CA2D7D">
              <w:rPr>
                <w:rFonts w:ascii="標楷體" w:eastAsia="標楷體" w:hAnsi="標楷體" w:cs="標楷體"/>
                <w:color w:val="000000"/>
              </w:rPr>
              <w:t>，樂於探險並勇於接受挑戰。</w:t>
            </w:r>
          </w:p>
        </w:tc>
      </w:tr>
      <w:tr w:rsidR="00F35311" w:rsidRPr="00CA2D7D" w14:paraId="06607643" w14:textId="77777777" w:rsidTr="000E6F02">
        <w:trPr>
          <w:trHeight w:val="1700"/>
        </w:trPr>
        <w:tc>
          <w:tcPr>
            <w:tcW w:w="2268" w:type="dxa"/>
            <w:vAlign w:val="center"/>
          </w:tcPr>
          <w:p w14:paraId="5CACF64B" w14:textId="77777777" w:rsidR="00F35311" w:rsidRPr="00CA2D7D" w:rsidRDefault="00F35311" w:rsidP="00F35311">
            <w:pPr>
              <w:jc w:val="center"/>
              <w:rPr>
                <w:rFonts w:ascii="標楷體" w:eastAsia="標楷體" w:hAnsi="標楷體"/>
                <w:color w:val="000000" w:themeColor="text1"/>
              </w:rPr>
            </w:pPr>
            <w:r w:rsidRPr="00CA2D7D">
              <w:rPr>
                <w:rFonts w:ascii="標楷體" w:eastAsia="標楷體" w:hAnsi="標楷體" w:hint="eastAsia"/>
                <w:color w:val="000000" w:themeColor="text1"/>
              </w:rPr>
              <w:t>設計理念</w:t>
            </w:r>
          </w:p>
        </w:tc>
        <w:tc>
          <w:tcPr>
            <w:tcW w:w="13282" w:type="dxa"/>
            <w:gridSpan w:val="5"/>
            <w:vAlign w:val="center"/>
          </w:tcPr>
          <w:p w14:paraId="727179F4" w14:textId="5384A915" w:rsidR="00F35311" w:rsidRPr="00CA2D7D" w:rsidRDefault="00F35311" w:rsidP="00F35311">
            <w:pPr>
              <w:rPr>
                <w:rFonts w:ascii="標楷體" w:eastAsia="標楷體" w:hAnsi="標楷體"/>
                <w:color w:val="000000" w:themeColor="text1"/>
              </w:rPr>
            </w:pPr>
            <w:r w:rsidRPr="00CA2D7D">
              <w:rPr>
                <w:rFonts w:ascii="標楷體" w:eastAsia="標楷體" w:hAnsi="標楷體" w:cs="標楷體"/>
              </w:rPr>
              <w:t>水尾國小擁有豐富的天然資源，校園內豐富的樹種猶如一座森林，但孩子人在其中卻反而缺少與之深入互動的機會。因而本學期欲透過與校內樹木的親近課程，建立樹與學生間真實連結關係，並在過程中觀察其隨季節變化與復甦的循環，更規劃藉由跨領域的課程與自主學習策略，建構學生系統觀察能力，培養環境有愛及自主樂學的素養。</w:t>
            </w:r>
          </w:p>
        </w:tc>
      </w:tr>
      <w:tr w:rsidR="00F35311" w:rsidRPr="00CA2D7D" w14:paraId="28C1BD1F" w14:textId="77777777" w:rsidTr="000E6F02">
        <w:trPr>
          <w:trHeight w:val="1486"/>
        </w:trPr>
        <w:tc>
          <w:tcPr>
            <w:tcW w:w="2268" w:type="dxa"/>
            <w:vAlign w:val="center"/>
          </w:tcPr>
          <w:p w14:paraId="2A0623EF" w14:textId="77777777" w:rsidR="00F35311" w:rsidRPr="00CA2D7D" w:rsidRDefault="00F35311" w:rsidP="00F35311">
            <w:pPr>
              <w:jc w:val="center"/>
              <w:rPr>
                <w:rFonts w:ascii="標楷體" w:eastAsia="標楷體" w:hAnsi="標楷體"/>
                <w:color w:val="000000" w:themeColor="text1"/>
              </w:rPr>
            </w:pPr>
            <w:r w:rsidRPr="00CA2D7D">
              <w:rPr>
                <w:rFonts w:ascii="標楷體" w:eastAsia="標楷體" w:hAnsi="標楷體" w:hint="eastAsia"/>
                <w:color w:val="000000" w:themeColor="text1"/>
              </w:rPr>
              <w:t>總綱核心素養</w:t>
            </w:r>
          </w:p>
          <w:p w14:paraId="3DA59C1E" w14:textId="3FBBFDD8" w:rsidR="00F35311" w:rsidRPr="00CA2D7D" w:rsidRDefault="00F35311" w:rsidP="00F35311">
            <w:pPr>
              <w:jc w:val="center"/>
              <w:rPr>
                <w:rFonts w:ascii="標楷體" w:eastAsia="標楷體" w:hAnsi="標楷體"/>
                <w:color w:val="000000" w:themeColor="text1"/>
              </w:rPr>
            </w:pPr>
            <w:r w:rsidRPr="00CA2D7D">
              <w:rPr>
                <w:rFonts w:ascii="標楷體" w:eastAsia="標楷體" w:hAnsi="標楷體" w:hint="eastAsia"/>
                <w:color w:val="000000" w:themeColor="text1"/>
              </w:rPr>
              <w:t>具體內涵</w:t>
            </w:r>
          </w:p>
        </w:tc>
        <w:tc>
          <w:tcPr>
            <w:tcW w:w="3544" w:type="dxa"/>
            <w:vAlign w:val="center"/>
          </w:tcPr>
          <w:p w14:paraId="1B6FCDC8" w14:textId="77777777" w:rsidR="00D867C8" w:rsidRPr="00CA2D7D" w:rsidRDefault="00D867C8" w:rsidP="00D867C8">
            <w:pPr>
              <w:rPr>
                <w:rFonts w:ascii="標楷體" w:eastAsia="標楷體" w:hAnsi="標楷體" w:cs="標楷體"/>
              </w:rPr>
            </w:pPr>
            <w:r w:rsidRPr="00CA2D7D">
              <w:rPr>
                <w:rFonts w:ascii="標楷體" w:eastAsia="標楷體" w:hAnsi="標楷體" w:cs="標楷體"/>
              </w:rPr>
              <w:t>E-A1 具備良好的生活習慣，促進身心 健全發展，並認識個人特質，發展生命 潛能。</w:t>
            </w:r>
          </w:p>
          <w:p w14:paraId="2B363DB6" w14:textId="77777777" w:rsidR="00D867C8" w:rsidRPr="00CA2D7D" w:rsidRDefault="00D867C8" w:rsidP="00D867C8">
            <w:pPr>
              <w:rPr>
                <w:rFonts w:ascii="標楷體" w:eastAsia="標楷體" w:hAnsi="標楷體" w:cs="標楷體"/>
              </w:rPr>
            </w:pPr>
            <w:r w:rsidRPr="00CA2D7D">
              <w:rPr>
                <w:rFonts w:ascii="標楷體" w:eastAsia="標楷體" w:hAnsi="標楷體" w:cs="標楷體"/>
              </w:rPr>
              <w:t>E-C1具備個人生活道德的知識與是非判斷的能力，理解並遵守社會道德規範，培養公民意識，關懷生態環境。</w:t>
            </w:r>
          </w:p>
          <w:p w14:paraId="1562F215" w14:textId="5AEA309A" w:rsidR="00F35311" w:rsidRPr="00CA2D7D" w:rsidRDefault="00D867C8" w:rsidP="00D867C8">
            <w:pPr>
              <w:rPr>
                <w:rFonts w:ascii="標楷體" w:eastAsia="標楷體" w:hAnsi="標楷體"/>
                <w:color w:val="000000" w:themeColor="text1"/>
              </w:rPr>
            </w:pPr>
            <w:r w:rsidRPr="00CA2D7D">
              <w:rPr>
                <w:rFonts w:ascii="標楷體" w:eastAsia="標楷體" w:hAnsi="標楷體" w:cs="標楷體"/>
              </w:rPr>
              <w:t>E-C2具備理解他人感受，樂於與人互動，並與團隊成員合作之素養。</w:t>
            </w:r>
          </w:p>
        </w:tc>
        <w:tc>
          <w:tcPr>
            <w:tcW w:w="1843" w:type="dxa"/>
            <w:gridSpan w:val="2"/>
            <w:vAlign w:val="center"/>
          </w:tcPr>
          <w:p w14:paraId="0FEDD88A" w14:textId="77777777" w:rsidR="00F35311" w:rsidRPr="00CA2D7D" w:rsidRDefault="00F35311" w:rsidP="00F35311">
            <w:pPr>
              <w:jc w:val="center"/>
              <w:rPr>
                <w:rFonts w:ascii="標楷體" w:eastAsia="標楷體" w:hAnsi="標楷體"/>
                <w:color w:val="000000" w:themeColor="text1"/>
              </w:rPr>
            </w:pPr>
            <w:proofErr w:type="gramStart"/>
            <w:r w:rsidRPr="00CA2D7D">
              <w:rPr>
                <w:rFonts w:ascii="標楷體" w:eastAsia="標楷體" w:hAnsi="標楷體" w:hint="eastAsia"/>
                <w:color w:val="000000" w:themeColor="text1"/>
              </w:rPr>
              <w:t>領綱核心</w:t>
            </w:r>
            <w:proofErr w:type="gramEnd"/>
            <w:r w:rsidRPr="00CA2D7D">
              <w:rPr>
                <w:rFonts w:ascii="標楷體" w:eastAsia="標楷體" w:hAnsi="標楷體" w:hint="eastAsia"/>
                <w:color w:val="000000" w:themeColor="text1"/>
              </w:rPr>
              <w:t>素養</w:t>
            </w:r>
          </w:p>
          <w:p w14:paraId="3298CF7F" w14:textId="77777777" w:rsidR="00F35311" w:rsidRPr="00CA2D7D" w:rsidRDefault="00F35311" w:rsidP="00F35311">
            <w:pPr>
              <w:jc w:val="center"/>
              <w:rPr>
                <w:rFonts w:ascii="標楷體" w:eastAsia="標楷體" w:hAnsi="標楷體"/>
                <w:color w:val="000000" w:themeColor="text1"/>
              </w:rPr>
            </w:pPr>
            <w:r w:rsidRPr="00CA2D7D">
              <w:rPr>
                <w:rFonts w:ascii="標楷體" w:eastAsia="標楷體" w:hAnsi="標楷體" w:hint="eastAsia"/>
                <w:color w:val="000000" w:themeColor="text1"/>
              </w:rPr>
              <w:t>具體內涵</w:t>
            </w:r>
          </w:p>
        </w:tc>
        <w:tc>
          <w:tcPr>
            <w:tcW w:w="7895" w:type="dxa"/>
            <w:gridSpan w:val="2"/>
            <w:vAlign w:val="center"/>
          </w:tcPr>
          <w:p w14:paraId="49EC45F9" w14:textId="77777777" w:rsidR="00D867C8" w:rsidRPr="00CA2D7D" w:rsidRDefault="00D867C8" w:rsidP="00D867C8">
            <w:pPr>
              <w:rPr>
                <w:rFonts w:ascii="標楷體" w:eastAsia="標楷體" w:hAnsi="標楷體" w:cs="標楷體"/>
                <w:color w:val="000000"/>
                <w:highlight w:val="white"/>
              </w:rPr>
            </w:pPr>
            <w:r w:rsidRPr="00CA2D7D">
              <w:rPr>
                <w:rFonts w:ascii="標楷體" w:eastAsia="標楷體" w:hAnsi="標楷體" w:cs="標楷體"/>
                <w:color w:val="000000"/>
                <w:highlight w:val="yellow"/>
              </w:rPr>
              <w:t>自-E-A1</w:t>
            </w:r>
            <w:r w:rsidRPr="00CA2D7D">
              <w:rPr>
                <w:rFonts w:ascii="標楷體" w:eastAsia="標楷體" w:hAnsi="標楷體" w:cs="標楷體"/>
                <w:color w:val="000000"/>
              </w:rPr>
              <w:br/>
            </w:r>
            <w:r w:rsidRPr="00CA2D7D">
              <w:rPr>
                <w:rFonts w:ascii="標楷體" w:eastAsia="標楷體" w:hAnsi="標楷體" w:cs="標楷體"/>
                <w:color w:val="000000"/>
                <w:highlight w:val="white"/>
              </w:rPr>
              <w:t>能運用五官，敏銳的觀察周遭環境，保持好奇心、想像力持續探索自然。</w:t>
            </w:r>
          </w:p>
          <w:p w14:paraId="08453C80" w14:textId="77777777" w:rsidR="00D867C8" w:rsidRPr="00CA2D7D" w:rsidRDefault="00D867C8" w:rsidP="00D867C8">
            <w:pPr>
              <w:rPr>
                <w:rFonts w:ascii="標楷體" w:eastAsia="標楷體" w:hAnsi="標楷體" w:cs="標楷體"/>
                <w:color w:val="000000"/>
                <w:highlight w:val="white"/>
              </w:rPr>
            </w:pPr>
            <w:proofErr w:type="gramStart"/>
            <w:r w:rsidRPr="00CA2D7D">
              <w:rPr>
                <w:rFonts w:ascii="標楷體" w:eastAsia="標楷體" w:hAnsi="標楷體" w:cs="標楷體"/>
                <w:color w:val="000000"/>
                <w:highlight w:val="yellow"/>
              </w:rPr>
              <w:t>健體</w:t>
            </w:r>
            <w:proofErr w:type="gramEnd"/>
            <w:r w:rsidRPr="00CA2D7D">
              <w:rPr>
                <w:rFonts w:ascii="標楷體" w:eastAsia="標楷體" w:hAnsi="標楷體" w:cs="標楷體"/>
                <w:color w:val="000000"/>
                <w:highlight w:val="yellow"/>
              </w:rPr>
              <w:t>-E-C1</w:t>
            </w:r>
            <w:r w:rsidRPr="00CA2D7D">
              <w:rPr>
                <w:rFonts w:ascii="標楷體" w:eastAsia="標楷體" w:hAnsi="標楷體" w:cs="標楷體"/>
                <w:color w:val="000000"/>
              </w:rPr>
              <w:br/>
            </w:r>
            <w:r w:rsidRPr="00CA2D7D">
              <w:rPr>
                <w:rFonts w:ascii="標楷體" w:eastAsia="標楷體" w:hAnsi="標楷體" w:cs="標楷體"/>
                <w:color w:val="000000"/>
                <w:highlight w:val="white"/>
              </w:rPr>
              <w:t>具備生活中有關運動與健康的道德知識與是非判斷能力，理解並遵守相關的道德規範，培養公民意識，關懷社會。</w:t>
            </w:r>
          </w:p>
          <w:p w14:paraId="632EA236" w14:textId="77777777" w:rsidR="00D867C8" w:rsidRPr="00CA2D7D" w:rsidRDefault="00D867C8" w:rsidP="00D867C8">
            <w:pPr>
              <w:rPr>
                <w:rFonts w:ascii="標楷體" w:eastAsia="標楷體" w:hAnsi="標楷體" w:cs="標楷體"/>
                <w:color w:val="000000"/>
                <w:highlight w:val="white"/>
              </w:rPr>
            </w:pPr>
            <w:r w:rsidRPr="00CA2D7D">
              <w:rPr>
                <w:rFonts w:ascii="標楷體" w:eastAsia="標楷體" w:hAnsi="標楷體" w:cs="標楷體"/>
                <w:color w:val="000000"/>
                <w:highlight w:val="yellow"/>
              </w:rPr>
              <w:t>綜-E-C1</w:t>
            </w:r>
            <w:r w:rsidRPr="00CA2D7D">
              <w:rPr>
                <w:rFonts w:ascii="標楷體" w:eastAsia="標楷體" w:hAnsi="標楷體" w:cs="標楷體"/>
                <w:color w:val="000000"/>
              </w:rPr>
              <w:br/>
            </w:r>
            <w:r w:rsidRPr="00CA2D7D">
              <w:rPr>
                <w:rFonts w:ascii="標楷體" w:eastAsia="標楷體" w:hAnsi="標楷體" w:cs="標楷體"/>
                <w:color w:val="000000"/>
                <w:highlight w:val="white"/>
              </w:rPr>
              <w:t>關懷生態環境與周遭人事物，體驗服務歷程與樂趣，理解並遵守道德規範，培養公民意識。</w:t>
            </w:r>
          </w:p>
          <w:p w14:paraId="2B5CF8CE" w14:textId="0F11D5CD" w:rsidR="00F35311" w:rsidRPr="00CA2D7D" w:rsidRDefault="00D867C8" w:rsidP="00D867C8">
            <w:pPr>
              <w:rPr>
                <w:rFonts w:ascii="標楷體" w:eastAsia="標楷體" w:hAnsi="標楷體"/>
                <w:color w:val="000000" w:themeColor="text1"/>
              </w:rPr>
            </w:pPr>
            <w:r w:rsidRPr="00CA2D7D">
              <w:rPr>
                <w:rFonts w:ascii="標楷體" w:eastAsia="標楷體" w:hAnsi="標楷體" w:cs="標楷體"/>
                <w:color w:val="000000"/>
                <w:highlight w:val="yellow"/>
              </w:rPr>
              <w:t>綜-E-C2</w:t>
            </w:r>
            <w:r w:rsidRPr="00CA2D7D">
              <w:rPr>
                <w:rFonts w:ascii="標楷體" w:eastAsia="標楷體" w:hAnsi="標楷體" w:cs="標楷體"/>
                <w:color w:val="000000"/>
              </w:rPr>
              <w:br/>
            </w:r>
            <w:r w:rsidRPr="00CA2D7D">
              <w:rPr>
                <w:rFonts w:ascii="標楷體" w:eastAsia="標楷體" w:hAnsi="標楷體" w:cs="標楷體"/>
                <w:color w:val="000000"/>
                <w:highlight w:val="white"/>
              </w:rPr>
              <w:t>理解他人感受，樂於與人互動，學習尊重他人，增進人際關係，與團隊成員合作達成團體目標。</w:t>
            </w:r>
          </w:p>
        </w:tc>
      </w:tr>
      <w:tr w:rsidR="00F35311" w:rsidRPr="00CA2D7D" w14:paraId="4AC6B20F" w14:textId="77777777" w:rsidTr="000E6F02">
        <w:trPr>
          <w:trHeight w:val="1837"/>
        </w:trPr>
        <w:tc>
          <w:tcPr>
            <w:tcW w:w="2268" w:type="dxa"/>
            <w:vAlign w:val="center"/>
          </w:tcPr>
          <w:p w14:paraId="2B811046" w14:textId="77777777" w:rsidR="00F35311" w:rsidRPr="00CA2D7D" w:rsidRDefault="00F35311" w:rsidP="00F35311">
            <w:pPr>
              <w:jc w:val="center"/>
              <w:rPr>
                <w:rFonts w:ascii="標楷體" w:eastAsia="標楷體" w:hAnsi="標楷體"/>
                <w:color w:val="000000" w:themeColor="text1"/>
              </w:rPr>
            </w:pPr>
            <w:r w:rsidRPr="00CA2D7D">
              <w:rPr>
                <w:rFonts w:ascii="標楷體" w:eastAsia="標楷體" w:hAnsi="標楷體" w:hint="eastAsia"/>
                <w:color w:val="000000" w:themeColor="text1"/>
              </w:rPr>
              <w:t>課程目標</w:t>
            </w:r>
          </w:p>
        </w:tc>
        <w:tc>
          <w:tcPr>
            <w:tcW w:w="13282" w:type="dxa"/>
            <w:gridSpan w:val="5"/>
            <w:vAlign w:val="center"/>
          </w:tcPr>
          <w:p w14:paraId="67E54D7C" w14:textId="77777777" w:rsidR="00D867C8" w:rsidRPr="00CA2D7D" w:rsidRDefault="00D867C8" w:rsidP="00D867C8">
            <w:pPr>
              <w:rPr>
                <w:rFonts w:ascii="標楷體" w:eastAsia="標楷體" w:hAnsi="標楷體" w:cs="標楷體"/>
              </w:rPr>
            </w:pPr>
            <w:r w:rsidRPr="00CA2D7D">
              <w:rPr>
                <w:rFonts w:ascii="標楷體" w:eastAsia="標楷體" w:hAnsi="標楷體" w:cs="標楷體"/>
              </w:rPr>
              <w:t>1.透過與校內樹木的親近課程，理解同儕進行</w:t>
            </w:r>
            <w:proofErr w:type="gramStart"/>
            <w:r w:rsidRPr="00CA2D7D">
              <w:rPr>
                <w:rFonts w:ascii="標楷體" w:eastAsia="標楷體" w:hAnsi="標楷體" w:cs="標楷體"/>
              </w:rPr>
              <w:t>走繩時</w:t>
            </w:r>
            <w:proofErr w:type="gramEnd"/>
            <w:r w:rsidRPr="00CA2D7D">
              <w:rPr>
                <w:rFonts w:ascii="標楷體" w:eastAsia="標楷體" w:hAnsi="標楷體" w:cs="標楷體"/>
              </w:rPr>
              <w:t>面臨的困境，合作</w:t>
            </w:r>
            <w:proofErr w:type="gramStart"/>
            <w:r w:rsidRPr="00CA2D7D">
              <w:rPr>
                <w:rFonts w:ascii="標楷體" w:eastAsia="標楷體" w:hAnsi="標楷體" w:cs="標楷體"/>
              </w:rPr>
              <w:t>完成走繩的</w:t>
            </w:r>
            <w:proofErr w:type="gramEnd"/>
            <w:r w:rsidRPr="00CA2D7D">
              <w:rPr>
                <w:rFonts w:ascii="標楷體" w:eastAsia="標楷體" w:hAnsi="標楷體" w:cs="標楷體"/>
              </w:rPr>
              <w:t>挑戰。</w:t>
            </w:r>
          </w:p>
          <w:p w14:paraId="62DA6BDB" w14:textId="77777777" w:rsidR="00D867C8" w:rsidRPr="00CA2D7D" w:rsidRDefault="00D867C8" w:rsidP="00D867C8">
            <w:pPr>
              <w:rPr>
                <w:rFonts w:ascii="標楷體" w:eastAsia="標楷體" w:hAnsi="標楷體" w:cs="標楷體"/>
              </w:rPr>
            </w:pPr>
            <w:r w:rsidRPr="00CA2D7D">
              <w:rPr>
                <w:rFonts w:ascii="標楷體" w:eastAsia="標楷體" w:hAnsi="標楷體" w:cs="標楷體"/>
              </w:rPr>
              <w:t>2.</w:t>
            </w:r>
            <w:proofErr w:type="gramStart"/>
            <w:r w:rsidRPr="00CA2D7D">
              <w:rPr>
                <w:rFonts w:ascii="標楷體" w:eastAsia="標楷體" w:hAnsi="標楷體" w:cs="標楷體"/>
              </w:rPr>
              <w:t>觀察校樹的</w:t>
            </w:r>
            <w:proofErr w:type="gramEnd"/>
            <w:r w:rsidRPr="00CA2D7D">
              <w:rPr>
                <w:rFonts w:ascii="標楷體" w:eastAsia="標楷體" w:hAnsi="標楷體" w:cs="標楷體"/>
              </w:rPr>
              <w:t>外部形態並關懷校園生態環境，培養環保意識。</w:t>
            </w:r>
          </w:p>
          <w:p w14:paraId="115A283F" w14:textId="70689A48" w:rsidR="00F35311" w:rsidRPr="00CA2D7D" w:rsidRDefault="00D867C8" w:rsidP="00D867C8">
            <w:pPr>
              <w:rPr>
                <w:rFonts w:ascii="標楷體" w:eastAsia="標楷體" w:hAnsi="標楷體"/>
                <w:color w:val="000000" w:themeColor="text1"/>
              </w:rPr>
            </w:pPr>
            <w:r w:rsidRPr="00CA2D7D">
              <w:rPr>
                <w:rFonts w:ascii="標楷體" w:eastAsia="標楷體" w:hAnsi="標楷體" w:cs="標楷體"/>
              </w:rPr>
              <w:t>3.親近並</w:t>
            </w:r>
            <w:proofErr w:type="gramStart"/>
            <w:r w:rsidRPr="00CA2D7D">
              <w:rPr>
                <w:rFonts w:ascii="標楷體" w:eastAsia="標楷體" w:hAnsi="標楷體" w:cs="標楷體"/>
              </w:rPr>
              <w:t>探索校樹的</w:t>
            </w:r>
            <w:proofErr w:type="gramEnd"/>
            <w:r w:rsidRPr="00CA2D7D">
              <w:rPr>
                <w:rFonts w:ascii="標楷體" w:eastAsia="標楷體" w:hAnsi="標楷體" w:cs="標楷體"/>
              </w:rPr>
              <w:t>生存環境，樂於分享自己的發現。</w:t>
            </w:r>
          </w:p>
        </w:tc>
      </w:tr>
    </w:tbl>
    <w:p w14:paraId="43A9B3A1" w14:textId="77777777" w:rsidR="006F6738" w:rsidRPr="00CA2D7D" w:rsidRDefault="006F6738" w:rsidP="006F6738">
      <w:pPr>
        <w:spacing w:line="60" w:lineRule="auto"/>
        <w:jc w:val="center"/>
        <w:rPr>
          <w:rFonts w:ascii="標楷體" w:eastAsia="標楷體" w:hAnsi="標楷體"/>
          <w:color w:val="000000" w:themeColor="text1"/>
        </w:rPr>
      </w:pPr>
    </w:p>
    <w:p w14:paraId="605CFA95" w14:textId="77777777" w:rsidR="00C605EE" w:rsidRPr="00CA2D7D" w:rsidRDefault="00C605EE" w:rsidP="006F6738">
      <w:pPr>
        <w:spacing w:line="60" w:lineRule="auto"/>
        <w:jc w:val="center"/>
        <w:rPr>
          <w:rFonts w:ascii="標楷體" w:eastAsia="標楷體" w:hAnsi="標楷體"/>
          <w:color w:val="000000" w:themeColor="text1"/>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339"/>
        <w:gridCol w:w="1270"/>
        <w:gridCol w:w="1495"/>
        <w:gridCol w:w="1602"/>
        <w:gridCol w:w="2649"/>
        <w:gridCol w:w="5815"/>
        <w:gridCol w:w="1567"/>
        <w:gridCol w:w="937"/>
      </w:tblGrid>
      <w:tr w:rsidR="005862A5" w:rsidRPr="00CA2D7D" w14:paraId="0CF9355F" w14:textId="77777777" w:rsidTr="007D21B2">
        <w:trPr>
          <w:trHeight w:val="567"/>
          <w:tblHeader/>
        </w:trPr>
        <w:tc>
          <w:tcPr>
            <w:tcW w:w="513" w:type="pct"/>
            <w:gridSpan w:val="2"/>
            <w:shd w:val="clear" w:color="auto" w:fill="F3F3F3"/>
            <w:vAlign w:val="center"/>
          </w:tcPr>
          <w:p w14:paraId="6A0610D3" w14:textId="77777777" w:rsidR="00C605EE" w:rsidRPr="00CA2D7D" w:rsidRDefault="00C605EE" w:rsidP="00BB1FAA">
            <w:pPr>
              <w:jc w:val="center"/>
              <w:rPr>
                <w:rFonts w:ascii="標楷體" w:eastAsia="標楷體" w:hAnsi="標楷體"/>
                <w:b/>
                <w:color w:val="000000" w:themeColor="text1"/>
              </w:rPr>
            </w:pPr>
            <w:r w:rsidRPr="00CA2D7D">
              <w:rPr>
                <w:rFonts w:ascii="標楷體" w:eastAsia="標楷體" w:hAnsi="標楷體" w:cs="新細明體" w:hint="eastAsia"/>
                <w:b/>
                <w:color w:val="000000" w:themeColor="text1"/>
              </w:rPr>
              <w:t>教學進度</w:t>
            </w:r>
          </w:p>
        </w:tc>
        <w:tc>
          <w:tcPr>
            <w:tcW w:w="477" w:type="pct"/>
            <w:vMerge w:val="restart"/>
            <w:shd w:val="clear" w:color="auto" w:fill="F3F3F3"/>
            <w:vAlign w:val="center"/>
          </w:tcPr>
          <w:p w14:paraId="406FAFFE" w14:textId="0984CCD3" w:rsidR="00BD1057" w:rsidRPr="00CA2D7D" w:rsidRDefault="00C605EE" w:rsidP="007D21B2">
            <w:pPr>
              <w:jc w:val="center"/>
              <w:rPr>
                <w:rFonts w:ascii="標楷體" w:eastAsia="標楷體" w:hAnsi="標楷體"/>
                <w:color w:val="000000" w:themeColor="text1"/>
              </w:rPr>
            </w:pPr>
            <w:r w:rsidRPr="00CA2D7D">
              <w:rPr>
                <w:rFonts w:ascii="標楷體" w:eastAsia="標楷體" w:hAnsi="標楷體" w:hint="eastAsia"/>
                <w:b/>
                <w:color w:val="000000" w:themeColor="text1"/>
              </w:rPr>
              <w:t>學習表現</w:t>
            </w:r>
          </w:p>
        </w:tc>
        <w:tc>
          <w:tcPr>
            <w:tcW w:w="511" w:type="pct"/>
            <w:vMerge w:val="restart"/>
            <w:tcBorders>
              <w:right w:val="single" w:sz="4" w:space="0" w:color="auto"/>
            </w:tcBorders>
            <w:shd w:val="clear" w:color="auto" w:fill="F3F3F3"/>
            <w:vAlign w:val="center"/>
          </w:tcPr>
          <w:p w14:paraId="0154DB8D" w14:textId="5483A89F" w:rsidR="00A358DD" w:rsidRPr="00CA2D7D" w:rsidRDefault="00C605EE" w:rsidP="007D21B2">
            <w:pPr>
              <w:jc w:val="center"/>
              <w:rPr>
                <w:rFonts w:ascii="標楷體" w:eastAsia="標楷體" w:hAnsi="標楷體"/>
                <w:color w:val="000000" w:themeColor="text1"/>
              </w:rPr>
            </w:pPr>
            <w:r w:rsidRPr="00CA2D7D">
              <w:rPr>
                <w:rFonts w:ascii="標楷體" w:eastAsia="標楷體" w:hAnsi="標楷體" w:hint="eastAsia"/>
                <w:b/>
                <w:color w:val="000000" w:themeColor="text1"/>
              </w:rPr>
              <w:t>學習內容</w:t>
            </w:r>
          </w:p>
        </w:tc>
        <w:tc>
          <w:tcPr>
            <w:tcW w:w="845" w:type="pct"/>
            <w:vMerge w:val="restart"/>
            <w:tcBorders>
              <w:left w:val="single" w:sz="4" w:space="0" w:color="auto"/>
              <w:right w:val="single" w:sz="4" w:space="0" w:color="auto"/>
            </w:tcBorders>
            <w:shd w:val="clear" w:color="auto" w:fill="F3F3F3"/>
            <w:vAlign w:val="center"/>
          </w:tcPr>
          <w:p w14:paraId="2F776A38" w14:textId="77777777" w:rsidR="00C605EE" w:rsidRPr="00CA2D7D" w:rsidRDefault="00C605EE" w:rsidP="009A04F2">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學習目標</w:t>
            </w:r>
          </w:p>
        </w:tc>
        <w:tc>
          <w:tcPr>
            <w:tcW w:w="1855" w:type="pct"/>
            <w:vMerge w:val="restart"/>
            <w:tcBorders>
              <w:left w:val="single" w:sz="4" w:space="0" w:color="auto"/>
            </w:tcBorders>
            <w:shd w:val="clear" w:color="auto" w:fill="F3F3F3"/>
            <w:vAlign w:val="center"/>
          </w:tcPr>
          <w:p w14:paraId="1332B074" w14:textId="77777777" w:rsidR="00C605EE" w:rsidRPr="00CA2D7D" w:rsidRDefault="00C605EE" w:rsidP="009A04F2">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學習活動</w:t>
            </w:r>
          </w:p>
        </w:tc>
        <w:tc>
          <w:tcPr>
            <w:tcW w:w="500" w:type="pct"/>
            <w:vMerge w:val="restart"/>
            <w:shd w:val="clear" w:color="auto" w:fill="F3F3F3"/>
            <w:vAlign w:val="center"/>
          </w:tcPr>
          <w:p w14:paraId="1AA80369" w14:textId="0D2AD863" w:rsidR="00C605EE" w:rsidRPr="00CA2D7D" w:rsidRDefault="00E0345D" w:rsidP="006E30DC">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w:t>
            </w:r>
            <w:r w:rsidR="00C605EE" w:rsidRPr="00CA2D7D">
              <w:rPr>
                <w:rFonts w:ascii="標楷體" w:eastAsia="標楷體" w:hAnsi="標楷體" w:hint="eastAsia"/>
                <w:b/>
                <w:color w:val="000000" w:themeColor="text1"/>
              </w:rPr>
              <w:t>評量</w:t>
            </w:r>
          </w:p>
        </w:tc>
        <w:tc>
          <w:tcPr>
            <w:tcW w:w="299" w:type="pct"/>
            <w:vMerge w:val="restart"/>
            <w:shd w:val="clear" w:color="auto" w:fill="F3F3F3"/>
            <w:vAlign w:val="center"/>
          </w:tcPr>
          <w:p w14:paraId="3A9783E3" w14:textId="77777777" w:rsidR="00C605EE" w:rsidRPr="00CA2D7D" w:rsidRDefault="00C605EE" w:rsidP="00012156">
            <w:pPr>
              <w:jc w:val="center"/>
              <w:rPr>
                <w:rFonts w:ascii="標楷體" w:eastAsia="標楷體" w:hAnsi="標楷體"/>
                <w:b/>
                <w:color w:val="000000" w:themeColor="text1"/>
              </w:rPr>
            </w:pPr>
            <w:r w:rsidRPr="00CA2D7D">
              <w:rPr>
                <w:rFonts w:ascii="標楷體" w:eastAsia="標楷體" w:hAnsi="標楷體" w:hint="eastAsia"/>
                <w:b/>
                <w:color w:val="000000" w:themeColor="text1"/>
              </w:rPr>
              <w:t>教材</w:t>
            </w:r>
          </w:p>
          <w:p w14:paraId="07C789AC" w14:textId="59E8C3B0" w:rsidR="00B55E06" w:rsidRPr="00CA2D7D" w:rsidRDefault="00C605EE" w:rsidP="007D21B2">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學習資源</w:t>
            </w:r>
          </w:p>
        </w:tc>
      </w:tr>
      <w:tr w:rsidR="005862A5" w:rsidRPr="00CA2D7D" w14:paraId="6B516F26" w14:textId="77777777" w:rsidTr="007D21B2">
        <w:trPr>
          <w:trHeight w:val="567"/>
          <w:tblHeader/>
        </w:trPr>
        <w:tc>
          <w:tcPr>
            <w:tcW w:w="108" w:type="pct"/>
            <w:tcBorders>
              <w:right w:val="single" w:sz="4" w:space="0" w:color="auto"/>
            </w:tcBorders>
            <w:shd w:val="clear" w:color="auto" w:fill="F3F3F3"/>
            <w:vAlign w:val="center"/>
          </w:tcPr>
          <w:p w14:paraId="4F814598" w14:textId="77777777" w:rsidR="00C605EE" w:rsidRPr="00CA2D7D" w:rsidRDefault="00C605EE" w:rsidP="007A5193">
            <w:pPr>
              <w:snapToGrid w:val="0"/>
              <w:jc w:val="center"/>
              <w:rPr>
                <w:rFonts w:ascii="標楷體" w:eastAsia="標楷體" w:hAnsi="標楷體"/>
                <w:b/>
                <w:color w:val="000000" w:themeColor="text1"/>
              </w:rPr>
            </w:pPr>
            <w:proofErr w:type="gramStart"/>
            <w:r w:rsidRPr="00CA2D7D">
              <w:rPr>
                <w:rFonts w:ascii="標楷體" w:eastAsia="標楷體" w:hAnsi="標楷體" w:hint="eastAsia"/>
                <w:b/>
                <w:color w:val="000000" w:themeColor="text1"/>
              </w:rPr>
              <w:t>週</w:t>
            </w:r>
            <w:proofErr w:type="gramEnd"/>
            <w:r w:rsidRPr="00CA2D7D">
              <w:rPr>
                <w:rFonts w:ascii="標楷體" w:eastAsia="標楷體" w:hAnsi="標楷體" w:hint="eastAsia"/>
                <w:b/>
                <w:color w:val="000000" w:themeColor="text1"/>
              </w:rPr>
              <w:t>次</w:t>
            </w:r>
          </w:p>
        </w:tc>
        <w:tc>
          <w:tcPr>
            <w:tcW w:w="405" w:type="pct"/>
            <w:tcBorders>
              <w:left w:val="single" w:sz="4" w:space="0" w:color="auto"/>
            </w:tcBorders>
            <w:shd w:val="clear" w:color="auto" w:fill="F3F3F3"/>
            <w:vAlign w:val="center"/>
          </w:tcPr>
          <w:p w14:paraId="2D57A805" w14:textId="77777777" w:rsidR="00D367D7" w:rsidRPr="00CA2D7D" w:rsidRDefault="00C605EE" w:rsidP="00AD2F9A">
            <w:pPr>
              <w:jc w:val="center"/>
              <w:rPr>
                <w:rFonts w:ascii="標楷體" w:eastAsia="標楷體" w:hAnsi="標楷體"/>
                <w:b/>
                <w:color w:val="000000" w:themeColor="text1"/>
              </w:rPr>
            </w:pPr>
            <w:r w:rsidRPr="00CA2D7D">
              <w:rPr>
                <w:rFonts w:ascii="標楷體" w:eastAsia="標楷體" w:hAnsi="標楷體" w:hint="eastAsia"/>
                <w:b/>
                <w:color w:val="000000" w:themeColor="text1"/>
              </w:rPr>
              <w:t>單元名稱</w:t>
            </w:r>
          </w:p>
          <w:p w14:paraId="16D58C74" w14:textId="77777777" w:rsidR="00C605EE" w:rsidRPr="00CA2D7D" w:rsidRDefault="00AD2F9A" w:rsidP="00AD2F9A">
            <w:pPr>
              <w:jc w:val="center"/>
              <w:rPr>
                <w:rFonts w:ascii="標楷體" w:eastAsia="標楷體" w:hAnsi="標楷體"/>
                <w:b/>
                <w:color w:val="000000" w:themeColor="text1"/>
              </w:rPr>
            </w:pPr>
            <w:r w:rsidRPr="00CA2D7D">
              <w:rPr>
                <w:rFonts w:ascii="標楷體" w:eastAsia="標楷體" w:hAnsi="標楷體" w:hint="eastAsia"/>
                <w:b/>
                <w:color w:val="000000" w:themeColor="text1"/>
              </w:rPr>
              <w:t>/節數</w:t>
            </w:r>
          </w:p>
        </w:tc>
        <w:tc>
          <w:tcPr>
            <w:tcW w:w="477" w:type="pct"/>
            <w:vMerge/>
            <w:shd w:val="clear" w:color="auto" w:fill="F3F3F3"/>
            <w:vAlign w:val="center"/>
          </w:tcPr>
          <w:p w14:paraId="197A004E" w14:textId="77777777" w:rsidR="00C605EE" w:rsidRPr="00CA2D7D" w:rsidRDefault="00C605EE" w:rsidP="009A04F2">
            <w:pPr>
              <w:jc w:val="center"/>
              <w:rPr>
                <w:rFonts w:ascii="標楷體" w:eastAsia="標楷體" w:hAnsi="標楷體" w:cs="新細明體"/>
                <w:color w:val="000000" w:themeColor="text1"/>
              </w:rPr>
            </w:pPr>
          </w:p>
        </w:tc>
        <w:tc>
          <w:tcPr>
            <w:tcW w:w="511" w:type="pct"/>
            <w:vMerge/>
            <w:tcBorders>
              <w:right w:val="single" w:sz="4" w:space="0" w:color="auto"/>
            </w:tcBorders>
            <w:shd w:val="clear" w:color="auto" w:fill="F3F3F3"/>
            <w:vAlign w:val="center"/>
          </w:tcPr>
          <w:p w14:paraId="786A72B8" w14:textId="77777777" w:rsidR="00C605EE" w:rsidRPr="00CA2D7D" w:rsidRDefault="00C605EE" w:rsidP="009A04F2">
            <w:pPr>
              <w:jc w:val="center"/>
              <w:rPr>
                <w:rFonts w:ascii="標楷體" w:eastAsia="標楷體" w:hAnsi="標楷體" w:cs="新細明體"/>
                <w:color w:val="000000" w:themeColor="text1"/>
              </w:rPr>
            </w:pPr>
          </w:p>
        </w:tc>
        <w:tc>
          <w:tcPr>
            <w:tcW w:w="845" w:type="pct"/>
            <w:vMerge/>
            <w:tcBorders>
              <w:left w:val="single" w:sz="4" w:space="0" w:color="auto"/>
              <w:right w:val="single" w:sz="4" w:space="0" w:color="auto"/>
            </w:tcBorders>
            <w:shd w:val="clear" w:color="auto" w:fill="F3F3F3"/>
            <w:vAlign w:val="center"/>
          </w:tcPr>
          <w:p w14:paraId="26BFFA80" w14:textId="77777777" w:rsidR="00C605EE" w:rsidRPr="00CA2D7D" w:rsidRDefault="00C605EE" w:rsidP="009A04F2">
            <w:pPr>
              <w:jc w:val="center"/>
              <w:rPr>
                <w:rFonts w:ascii="標楷體" w:eastAsia="標楷體" w:hAnsi="標楷體" w:cs="新細明體"/>
                <w:color w:val="000000" w:themeColor="text1"/>
              </w:rPr>
            </w:pPr>
          </w:p>
        </w:tc>
        <w:tc>
          <w:tcPr>
            <w:tcW w:w="1855" w:type="pct"/>
            <w:vMerge/>
            <w:tcBorders>
              <w:left w:val="single" w:sz="4" w:space="0" w:color="auto"/>
            </w:tcBorders>
            <w:shd w:val="clear" w:color="auto" w:fill="F3F3F3"/>
            <w:vAlign w:val="center"/>
          </w:tcPr>
          <w:p w14:paraId="2DF9CB81" w14:textId="77777777" w:rsidR="00C605EE" w:rsidRPr="00CA2D7D" w:rsidRDefault="00C605EE" w:rsidP="009A04F2">
            <w:pPr>
              <w:jc w:val="center"/>
              <w:rPr>
                <w:rFonts w:ascii="標楷體" w:eastAsia="標楷體" w:hAnsi="標楷體" w:cs="新細明體"/>
                <w:color w:val="000000" w:themeColor="text1"/>
              </w:rPr>
            </w:pPr>
          </w:p>
        </w:tc>
        <w:tc>
          <w:tcPr>
            <w:tcW w:w="500" w:type="pct"/>
            <w:vMerge/>
            <w:shd w:val="clear" w:color="auto" w:fill="F3F3F3"/>
            <w:vAlign w:val="center"/>
          </w:tcPr>
          <w:p w14:paraId="6300E6E2" w14:textId="77777777" w:rsidR="00C605EE" w:rsidRPr="00CA2D7D" w:rsidRDefault="00C605EE" w:rsidP="00524621">
            <w:pPr>
              <w:jc w:val="center"/>
              <w:rPr>
                <w:rFonts w:ascii="標楷體" w:eastAsia="標楷體" w:hAnsi="標楷體"/>
                <w:color w:val="000000" w:themeColor="text1"/>
              </w:rPr>
            </w:pPr>
          </w:p>
        </w:tc>
        <w:tc>
          <w:tcPr>
            <w:tcW w:w="299" w:type="pct"/>
            <w:vMerge/>
            <w:shd w:val="clear" w:color="auto" w:fill="F3F3F3"/>
            <w:vAlign w:val="center"/>
          </w:tcPr>
          <w:p w14:paraId="34A64FD5" w14:textId="77777777" w:rsidR="00C605EE" w:rsidRPr="00CA2D7D" w:rsidRDefault="00C605EE" w:rsidP="00524621">
            <w:pPr>
              <w:jc w:val="center"/>
              <w:rPr>
                <w:rFonts w:ascii="標楷體" w:eastAsia="標楷體" w:hAnsi="標楷體"/>
                <w:color w:val="000000" w:themeColor="text1"/>
              </w:rPr>
            </w:pPr>
          </w:p>
        </w:tc>
      </w:tr>
      <w:tr w:rsidR="0036556B" w:rsidRPr="00CA2D7D" w14:paraId="18DB4F6C" w14:textId="77777777" w:rsidTr="00AE4F9E">
        <w:trPr>
          <w:trHeight w:val="4273"/>
        </w:trPr>
        <w:tc>
          <w:tcPr>
            <w:tcW w:w="108" w:type="pct"/>
            <w:vAlign w:val="center"/>
          </w:tcPr>
          <w:p w14:paraId="2E21FDAA" w14:textId="20FDB882" w:rsidR="0036556B" w:rsidRPr="00CA2D7D" w:rsidRDefault="0036556B" w:rsidP="0036556B">
            <w:pPr>
              <w:jc w:val="center"/>
              <w:rPr>
                <w:rFonts w:ascii="標楷體" w:eastAsia="標楷體" w:hAnsi="標楷體"/>
                <w:color w:val="000000" w:themeColor="text1"/>
              </w:rPr>
            </w:pPr>
            <w:r w:rsidRPr="00CA2D7D">
              <w:rPr>
                <w:rFonts w:ascii="標楷體" w:eastAsia="標楷體" w:hAnsi="標楷體" w:hint="eastAsia"/>
                <w:color w:val="000000" w:themeColor="text1"/>
              </w:rPr>
              <w:t>十二至十五</w:t>
            </w:r>
          </w:p>
        </w:tc>
        <w:tc>
          <w:tcPr>
            <w:tcW w:w="405" w:type="pct"/>
            <w:vAlign w:val="center"/>
          </w:tcPr>
          <w:p w14:paraId="35E762DB" w14:textId="77777777" w:rsidR="0036556B" w:rsidRPr="00CA2D7D" w:rsidRDefault="0036556B" w:rsidP="0036556B">
            <w:pPr>
              <w:jc w:val="center"/>
              <w:rPr>
                <w:rFonts w:ascii="標楷體" w:eastAsia="標楷體" w:hAnsi="標楷體" w:cs="標楷體"/>
              </w:rPr>
            </w:pPr>
            <w:r w:rsidRPr="00CA2D7D">
              <w:rPr>
                <w:rFonts w:ascii="標楷體" w:eastAsia="標楷體" w:hAnsi="標楷體" w:cs="標楷體"/>
              </w:rPr>
              <w:t>我的樹朋友</w:t>
            </w:r>
          </w:p>
          <w:p w14:paraId="690D3C25" w14:textId="08C82F86" w:rsidR="0036556B" w:rsidRPr="00CA2D7D" w:rsidRDefault="0036556B" w:rsidP="0036556B">
            <w:pPr>
              <w:jc w:val="center"/>
              <w:rPr>
                <w:rFonts w:ascii="標楷體" w:eastAsia="標楷體" w:hAnsi="標楷體" w:cs="新細明體"/>
                <w:color w:val="000000" w:themeColor="text1"/>
              </w:rPr>
            </w:pPr>
            <w:r w:rsidRPr="00CA2D7D">
              <w:rPr>
                <w:rFonts w:ascii="標楷體" w:eastAsia="標楷體" w:hAnsi="標楷體" w:cs="標楷體"/>
              </w:rPr>
              <w:t>（2）/4節</w:t>
            </w:r>
          </w:p>
        </w:tc>
        <w:tc>
          <w:tcPr>
            <w:tcW w:w="477" w:type="pct"/>
            <w:vAlign w:val="center"/>
          </w:tcPr>
          <w:p w14:paraId="31CDF576" w14:textId="77777777" w:rsidR="0036556B" w:rsidRPr="00CA2D7D" w:rsidRDefault="0036556B" w:rsidP="0036556B">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3c-Ⅱ-2 </w:t>
            </w:r>
          </w:p>
          <w:p w14:paraId="454E8583" w14:textId="3885D091" w:rsidR="0036556B" w:rsidRPr="00CA2D7D" w:rsidRDefault="0036556B" w:rsidP="0036556B">
            <w:pPr>
              <w:rPr>
                <w:rFonts w:ascii="標楷體" w:eastAsia="標楷體" w:hAnsi="標楷體" w:cs="標楷體"/>
              </w:rPr>
            </w:pPr>
            <w:r w:rsidRPr="00CA2D7D">
              <w:rPr>
                <w:rFonts w:ascii="標楷體" w:eastAsia="標楷體" w:hAnsi="標楷體" w:cs="標楷體"/>
              </w:rPr>
              <w:t>透過身體活動，探索運動潛能與表現正確的身體活動</w:t>
            </w:r>
            <w:r w:rsidR="00AE4F9E" w:rsidRPr="00CA2D7D">
              <w:rPr>
                <w:rFonts w:ascii="標楷體" w:eastAsia="標楷體" w:hAnsi="標楷體" w:cs="標楷體" w:hint="eastAsia"/>
              </w:rPr>
              <w:t>。</w:t>
            </w:r>
          </w:p>
          <w:p w14:paraId="4FC8C8DB"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 xml:space="preserve">綜合2b-II-1  </w:t>
            </w:r>
          </w:p>
          <w:p w14:paraId="64CE51AC"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體會團隊合作的意義，並能關懷團隊的成員。</w:t>
            </w:r>
          </w:p>
          <w:p w14:paraId="5A2024B3"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 xml:space="preserve">戶 E1 </w:t>
            </w:r>
          </w:p>
          <w:p w14:paraId="3BC94C08" w14:textId="2FC702F7" w:rsidR="0036556B" w:rsidRPr="00CA2D7D" w:rsidRDefault="0036556B" w:rsidP="00AE4F9E">
            <w:pPr>
              <w:rPr>
                <w:rFonts w:ascii="標楷體" w:eastAsia="標楷體" w:hAnsi="標楷體" w:cs="新細明體"/>
                <w:color w:val="000000" w:themeColor="text1"/>
              </w:rPr>
            </w:pPr>
            <w:r w:rsidRPr="00CA2D7D">
              <w:rPr>
                <w:rFonts w:ascii="標楷體" w:eastAsia="標楷體" w:hAnsi="標楷體" w:cs="標楷體"/>
              </w:rPr>
              <w:t>善用教室外、戶外及校外教 學，認識生活環境自然或人為</w:t>
            </w:r>
            <w:proofErr w:type="gramStart"/>
            <w:r w:rsidRPr="00CA2D7D">
              <w:rPr>
                <w:rFonts w:ascii="標楷體" w:eastAsia="標楷體" w:hAnsi="標楷體" w:cs="標楷體"/>
              </w:rPr>
              <w:t>）</w:t>
            </w:r>
            <w:proofErr w:type="gramEnd"/>
            <w:r w:rsidRPr="00CA2D7D">
              <w:rPr>
                <w:rFonts w:ascii="標楷體" w:eastAsia="標楷體" w:hAnsi="標楷體" w:cs="標楷體"/>
              </w:rPr>
              <w:t>。</w:t>
            </w:r>
          </w:p>
        </w:tc>
        <w:tc>
          <w:tcPr>
            <w:tcW w:w="511" w:type="pct"/>
            <w:tcBorders>
              <w:right w:val="single" w:sz="4" w:space="0" w:color="auto"/>
            </w:tcBorders>
            <w:vAlign w:val="center"/>
          </w:tcPr>
          <w:p w14:paraId="764F45AB" w14:textId="77777777" w:rsidR="0036556B" w:rsidRPr="00CA2D7D" w:rsidRDefault="0036556B" w:rsidP="0036556B">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Ce-Ⅱ-1 </w:t>
            </w:r>
          </w:p>
          <w:p w14:paraId="5A30BB36"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其他休閒運動基本技能。</w:t>
            </w:r>
          </w:p>
          <w:p w14:paraId="1A8AFDD5" w14:textId="77777777" w:rsidR="0036556B" w:rsidRPr="00CA2D7D" w:rsidRDefault="0036556B" w:rsidP="0036556B">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Cb-Ⅱ-1 </w:t>
            </w:r>
          </w:p>
          <w:p w14:paraId="6138877A"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運動安全規則、運動增進生長知識。</w:t>
            </w:r>
          </w:p>
          <w:p w14:paraId="50B24EE0"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綜合Bb-II-1</w:t>
            </w:r>
          </w:p>
          <w:p w14:paraId="6388D55E"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團隊合作的意義 與重要性。</w:t>
            </w:r>
          </w:p>
          <w:p w14:paraId="136E69DE"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綜合Ba-II-1</w:t>
            </w:r>
          </w:p>
          <w:p w14:paraId="0DE020A6"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自我表達的適切 性。</w:t>
            </w:r>
          </w:p>
          <w:p w14:paraId="34769AA9" w14:textId="77777777" w:rsidR="0036556B" w:rsidRPr="00CA2D7D" w:rsidRDefault="0036556B" w:rsidP="0036556B">
            <w:pPr>
              <w:jc w:val="center"/>
              <w:rPr>
                <w:rFonts w:ascii="標楷體" w:eastAsia="標楷體" w:hAnsi="標楷體" w:cs="新細明體"/>
                <w:color w:val="000000" w:themeColor="text1"/>
              </w:rPr>
            </w:pPr>
          </w:p>
        </w:tc>
        <w:tc>
          <w:tcPr>
            <w:tcW w:w="845" w:type="pct"/>
            <w:tcBorders>
              <w:left w:val="single" w:sz="4" w:space="0" w:color="auto"/>
              <w:right w:val="single" w:sz="4" w:space="0" w:color="auto"/>
            </w:tcBorders>
            <w:vAlign w:val="center"/>
          </w:tcPr>
          <w:p w14:paraId="7B07C541"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健體-E-C1</w:t>
            </w:r>
            <w:r w:rsidRPr="00CA2D7D">
              <w:rPr>
                <w:rFonts w:ascii="標楷體" w:eastAsia="標楷體" w:hAnsi="標楷體" w:cs="標楷體"/>
              </w:rPr>
              <w:t>）</w:t>
            </w:r>
          </w:p>
          <w:p w14:paraId="150D470C" w14:textId="0283B0F0" w:rsidR="0036556B" w:rsidRPr="00CA2D7D" w:rsidRDefault="0036556B" w:rsidP="0036556B">
            <w:pPr>
              <w:rPr>
                <w:rFonts w:ascii="標楷體" w:eastAsia="標楷體" w:hAnsi="標楷體" w:cs="標楷體"/>
              </w:rPr>
            </w:pPr>
            <w:r w:rsidRPr="00CA2D7D">
              <w:rPr>
                <w:rFonts w:ascii="標楷體" w:eastAsia="標楷體" w:hAnsi="標楷體" w:cs="標楷體"/>
              </w:rPr>
              <w:t>1.嘗試</w:t>
            </w:r>
            <w:proofErr w:type="gramStart"/>
            <w:r w:rsidRPr="00CA2D7D">
              <w:rPr>
                <w:rFonts w:ascii="標楷體" w:eastAsia="標楷體" w:hAnsi="標楷體" w:cs="標楷體"/>
              </w:rPr>
              <w:t>探索走繩休閒</w:t>
            </w:r>
            <w:proofErr w:type="gramEnd"/>
            <w:r w:rsidRPr="00CA2D7D">
              <w:rPr>
                <w:rFonts w:ascii="標楷體" w:eastAsia="標楷體" w:hAnsi="標楷體" w:cs="標楷體"/>
              </w:rPr>
              <w:t>運動的基本技巧。（健體</w:t>
            </w:r>
            <w:r w:rsidR="00AE4F9E" w:rsidRPr="00CA2D7D">
              <w:rPr>
                <w:rFonts w:ascii="標楷體" w:eastAsia="標楷體" w:hAnsi="標楷體" w:cs="標楷體" w:hint="eastAsia"/>
              </w:rPr>
              <w:t>3</w:t>
            </w:r>
            <w:r w:rsidRPr="00CA2D7D">
              <w:rPr>
                <w:rFonts w:ascii="標楷體" w:eastAsia="標楷體" w:hAnsi="標楷體" w:cs="標楷體"/>
              </w:rPr>
              <w:t>c-Ⅱ-</w:t>
            </w:r>
            <w:r w:rsidR="00AE4F9E" w:rsidRPr="00CA2D7D">
              <w:rPr>
                <w:rFonts w:ascii="標楷體" w:eastAsia="標楷體" w:hAnsi="標楷體" w:cs="標楷體" w:hint="eastAsia"/>
              </w:rPr>
              <w:t>2</w:t>
            </w:r>
            <w:r w:rsidRPr="00CA2D7D">
              <w:rPr>
                <w:rFonts w:ascii="標楷體" w:eastAsia="標楷體" w:hAnsi="標楷體" w:cs="標楷體"/>
              </w:rPr>
              <w:t>健體Ce-Ⅱ-1）</w:t>
            </w:r>
          </w:p>
          <w:p w14:paraId="241E4D0E"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綜-E-C2</w:t>
            </w:r>
            <w:r w:rsidRPr="00CA2D7D">
              <w:rPr>
                <w:rFonts w:ascii="標楷體" w:eastAsia="標楷體" w:hAnsi="標楷體" w:cs="標楷體"/>
              </w:rPr>
              <w:t>）</w:t>
            </w:r>
          </w:p>
          <w:p w14:paraId="396B6223" w14:textId="74275615" w:rsidR="0036556B" w:rsidRPr="00CA2D7D" w:rsidRDefault="0036556B" w:rsidP="0036556B">
            <w:pPr>
              <w:rPr>
                <w:rFonts w:ascii="標楷體" w:eastAsia="標楷體" w:hAnsi="標楷體" w:cs="標楷體"/>
              </w:rPr>
            </w:pPr>
            <w:r w:rsidRPr="00CA2D7D">
              <w:rPr>
                <w:rFonts w:ascii="標楷體" w:eastAsia="標楷體" w:hAnsi="標楷體" w:cs="標楷體" w:hint="eastAsia"/>
              </w:rPr>
              <w:t>2</w:t>
            </w:r>
            <w:r w:rsidRPr="00CA2D7D">
              <w:rPr>
                <w:rFonts w:ascii="標楷體" w:eastAsia="標楷體" w:hAnsi="標楷體" w:cs="標楷體"/>
              </w:rPr>
              <w:t>.關懷同儕並體會團隊合作討論的重要。（綜合2b-II-1 綜合Bb-II-1）</w:t>
            </w:r>
          </w:p>
          <w:p w14:paraId="52B55138" w14:textId="77777777" w:rsidR="0036556B" w:rsidRPr="00CA2D7D" w:rsidRDefault="0036556B" w:rsidP="0036556B">
            <w:pPr>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w:t>
            </w:r>
          </w:p>
          <w:p w14:paraId="4518115F" w14:textId="397EDB71" w:rsidR="0036556B" w:rsidRPr="00CA2D7D" w:rsidRDefault="0036556B" w:rsidP="0036556B">
            <w:pPr>
              <w:jc w:val="center"/>
              <w:rPr>
                <w:rFonts w:ascii="標楷體" w:eastAsia="標楷體" w:hAnsi="標楷體" w:cs="新細明體"/>
                <w:color w:val="000000" w:themeColor="text1"/>
              </w:rPr>
            </w:pPr>
            <w:r w:rsidRPr="00CA2D7D">
              <w:rPr>
                <w:rFonts w:ascii="標楷體" w:eastAsia="標楷體" w:hAnsi="標楷體" w:cs="標楷體" w:hint="eastAsia"/>
              </w:rPr>
              <w:t>3</w:t>
            </w:r>
            <w:r w:rsidRPr="00CA2D7D">
              <w:rPr>
                <w:rFonts w:ascii="標楷體" w:eastAsia="標楷體" w:hAnsi="標楷體" w:cs="標楷體"/>
              </w:rPr>
              <w:t>.透過親近樹的課程更認識校園生態環境，並適切的表達自我的感受。（戶 E1綜合Ba-II-1）</w:t>
            </w:r>
          </w:p>
        </w:tc>
        <w:tc>
          <w:tcPr>
            <w:tcW w:w="1855" w:type="pct"/>
            <w:tcBorders>
              <w:left w:val="single" w:sz="4" w:space="0" w:color="auto"/>
            </w:tcBorders>
            <w:vAlign w:val="center"/>
          </w:tcPr>
          <w:p w14:paraId="14C3ABA3" w14:textId="77777777" w:rsidR="0036556B" w:rsidRPr="00CA2D7D" w:rsidRDefault="0036556B" w:rsidP="0036556B">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【活動一】認識走繩</w:t>
            </w:r>
          </w:p>
          <w:p w14:paraId="791E0E74" w14:textId="097BE1D8" w:rsidR="0036556B" w:rsidRPr="00CA2D7D" w:rsidRDefault="0036556B" w:rsidP="0036556B">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hint="eastAsia"/>
                <w:color w:val="000000"/>
              </w:rPr>
              <w:t>1.</w:t>
            </w:r>
            <w:proofErr w:type="gramStart"/>
            <w:r w:rsidRPr="00CA2D7D">
              <w:rPr>
                <w:rFonts w:ascii="標楷體" w:eastAsia="標楷體" w:hAnsi="標楷體" w:cs="標楷體"/>
                <w:color w:val="000000"/>
              </w:rPr>
              <w:t>觀看走繩影片</w:t>
            </w:r>
            <w:proofErr w:type="gramEnd"/>
            <w:r w:rsidRPr="00CA2D7D">
              <w:rPr>
                <w:rFonts w:ascii="標楷體" w:eastAsia="標楷體" w:hAnsi="標楷體" w:cs="標楷體"/>
                <w:color w:val="000000"/>
              </w:rPr>
              <w:t>：達人教你這樣玩-</w:t>
            </w:r>
            <w:proofErr w:type="gramStart"/>
            <w:r w:rsidRPr="00CA2D7D">
              <w:rPr>
                <w:rFonts w:ascii="標楷體" w:eastAsia="標楷體" w:hAnsi="標楷體" w:cs="標楷體"/>
                <w:color w:val="000000"/>
              </w:rPr>
              <w:t>走繩篇</w:t>
            </w:r>
            <w:proofErr w:type="gramEnd"/>
            <w:r w:rsidRPr="00CA2D7D">
              <w:rPr>
                <w:rFonts w:ascii="標楷體" w:eastAsia="標楷體" w:hAnsi="標楷體" w:cs="標楷體"/>
                <w:color w:val="000000"/>
              </w:rPr>
              <w:t>。</w:t>
            </w:r>
            <w:r w:rsidRPr="00CA2D7D">
              <w:rPr>
                <w:rFonts w:ascii="標楷體" w:eastAsia="標楷體" w:hAnsi="標楷體" w:cs="標楷體" w:hint="eastAsia"/>
                <w:color w:val="000000"/>
              </w:rPr>
              <w:t xml:space="preserve">   </w:t>
            </w:r>
            <w:hyperlink r:id="rId8" w:history="1">
              <w:r w:rsidRPr="00CA2D7D">
                <w:rPr>
                  <w:rStyle w:val="a5"/>
                  <w:rFonts w:ascii="標楷體" w:eastAsia="標楷體" w:hAnsi="標楷體" w:cs="標楷體"/>
                </w:rPr>
                <w:t>https://youtu.be/K3ZMPzHYriM?si=UmawAeLhuJ7oMCN8</w:t>
              </w:r>
            </w:hyperlink>
          </w:p>
          <w:p w14:paraId="111D7859" w14:textId="37998BD2" w:rsidR="0036556B" w:rsidRPr="00CA2D7D" w:rsidRDefault="0036556B" w:rsidP="0036556B">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hint="eastAsia"/>
                <w:color w:val="000000"/>
              </w:rPr>
              <w:t>2.</w:t>
            </w:r>
            <w:r w:rsidRPr="00CA2D7D">
              <w:rPr>
                <w:rFonts w:ascii="標楷體" w:eastAsia="標楷體" w:hAnsi="標楷體" w:cs="標楷體"/>
                <w:color w:val="000000"/>
              </w:rPr>
              <w:t>分組討論</w:t>
            </w:r>
            <w:proofErr w:type="gramStart"/>
            <w:r w:rsidRPr="00CA2D7D">
              <w:rPr>
                <w:rFonts w:ascii="標楷體" w:eastAsia="標楷體" w:hAnsi="標楷體" w:cs="標楷體"/>
                <w:color w:val="000000"/>
              </w:rPr>
              <w:t>走繩所</w:t>
            </w:r>
            <w:proofErr w:type="gramEnd"/>
            <w:r w:rsidRPr="00CA2D7D">
              <w:rPr>
                <w:rFonts w:ascii="標楷體" w:eastAsia="標楷體" w:hAnsi="標楷體" w:cs="標楷體"/>
                <w:color w:val="000000"/>
              </w:rPr>
              <w:t>需要的裝備與注意的安全事項。</w:t>
            </w:r>
          </w:p>
          <w:p w14:paraId="1895D4A7" w14:textId="470BCA95" w:rsidR="0036556B" w:rsidRPr="00CA2D7D" w:rsidRDefault="0036556B" w:rsidP="0036556B">
            <w:pPr>
              <w:pBdr>
                <w:top w:val="nil"/>
                <w:left w:val="nil"/>
                <w:bottom w:val="nil"/>
                <w:right w:val="nil"/>
                <w:between w:val="nil"/>
              </w:pBdr>
              <w:ind w:left="360"/>
              <w:rPr>
                <w:rFonts w:ascii="標楷體" w:eastAsia="標楷體" w:hAnsi="標楷體" w:cs="標楷體"/>
                <w:color w:val="000000"/>
              </w:rPr>
            </w:pPr>
          </w:p>
          <w:p w14:paraId="06D94130" w14:textId="77777777" w:rsidR="0036556B" w:rsidRPr="00CA2D7D" w:rsidRDefault="0036556B" w:rsidP="0036556B">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【活動二】一起來走繩</w:t>
            </w:r>
          </w:p>
          <w:p w14:paraId="2A678DA6" w14:textId="6F266FC7" w:rsidR="0036556B" w:rsidRPr="00CA2D7D" w:rsidRDefault="0036556B" w:rsidP="0036556B">
            <w:pPr>
              <w:pStyle w:val="af8"/>
              <w:numPr>
                <w:ilvl w:val="0"/>
                <w:numId w:val="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三人一組進行討論，如何合作才能順利通過</w:t>
            </w:r>
            <w:proofErr w:type="gramStart"/>
            <w:r w:rsidRPr="00CA2D7D">
              <w:rPr>
                <w:rFonts w:ascii="標楷體" w:eastAsia="標楷體" w:hAnsi="標楷體" w:cs="標楷體"/>
                <w:color w:val="000000"/>
              </w:rPr>
              <w:t>走繩。</w:t>
            </w:r>
            <w:proofErr w:type="gramEnd"/>
          </w:p>
          <w:p w14:paraId="309B226D" w14:textId="24B3AB1A" w:rsidR="0036556B" w:rsidRPr="00CA2D7D" w:rsidRDefault="0036556B" w:rsidP="0036556B">
            <w:pPr>
              <w:pStyle w:val="af8"/>
              <w:numPr>
                <w:ilvl w:val="0"/>
                <w:numId w:val="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hint="eastAsia"/>
                <w:color w:val="212529"/>
                <w:spacing w:val="12"/>
                <w:shd w:val="clear" w:color="auto" w:fill="FFFFFF"/>
              </w:rPr>
              <w:t>先將</w:t>
            </w:r>
            <w:r w:rsidRPr="00CA2D7D">
              <w:rPr>
                <w:rFonts w:ascii="標楷體" w:eastAsia="標楷體" w:hAnsi="標楷體" w:hint="eastAsia"/>
                <w:b/>
                <w:bCs/>
                <w:color w:val="212529"/>
                <w:spacing w:val="12"/>
                <w:shd w:val="clear" w:color="auto" w:fill="FFFFFF"/>
              </w:rPr>
              <w:t>單腳平衡10秒</w:t>
            </w:r>
            <w:r w:rsidRPr="00CA2D7D">
              <w:rPr>
                <w:rFonts w:ascii="標楷體" w:eastAsia="標楷體" w:hAnsi="標楷體" w:hint="eastAsia"/>
                <w:color w:val="212529"/>
                <w:spacing w:val="12"/>
                <w:shd w:val="clear" w:color="auto" w:fill="FFFFFF"/>
              </w:rPr>
              <w:t>當作第一個目標，</w:t>
            </w:r>
            <w:proofErr w:type="gramStart"/>
            <w:r w:rsidRPr="00CA2D7D">
              <w:rPr>
                <w:rFonts w:ascii="標楷體" w:eastAsia="標楷體" w:hAnsi="標楷體" w:hint="eastAsia"/>
                <w:color w:val="212529"/>
                <w:spacing w:val="12"/>
                <w:shd w:val="clear" w:color="auto" w:fill="FFFFFF"/>
              </w:rPr>
              <w:t>當雙腳</w:t>
            </w:r>
            <w:proofErr w:type="gramEnd"/>
            <w:r w:rsidRPr="00CA2D7D">
              <w:rPr>
                <w:rFonts w:ascii="標楷體" w:eastAsia="標楷體" w:hAnsi="標楷體" w:hint="eastAsia"/>
                <w:color w:val="212529"/>
                <w:spacing w:val="12"/>
                <w:shd w:val="clear" w:color="auto" w:fill="FFFFFF"/>
              </w:rPr>
              <w:t>都有辦法持續10秒</w:t>
            </w:r>
            <w:proofErr w:type="gramStart"/>
            <w:r w:rsidRPr="00CA2D7D">
              <w:rPr>
                <w:rFonts w:ascii="標楷體" w:eastAsia="標楷體" w:hAnsi="標楷體" w:hint="eastAsia"/>
                <w:color w:val="212529"/>
                <w:spacing w:val="12"/>
                <w:shd w:val="clear" w:color="auto" w:fill="FFFFFF"/>
              </w:rPr>
              <w:t>不</w:t>
            </w:r>
            <w:proofErr w:type="gramEnd"/>
            <w:r w:rsidRPr="00CA2D7D">
              <w:rPr>
                <w:rFonts w:ascii="標楷體" w:eastAsia="標楷體" w:hAnsi="標楷體" w:hint="eastAsia"/>
                <w:color w:val="212529"/>
                <w:spacing w:val="12"/>
                <w:shd w:val="clear" w:color="auto" w:fill="FFFFFF"/>
              </w:rPr>
              <w:t>掉落，就可以開始試著往前走走看。</w:t>
            </w:r>
          </w:p>
          <w:p w14:paraId="1BB7C08A" w14:textId="5A0E7B4B" w:rsidR="0036556B" w:rsidRPr="00CA2D7D" w:rsidRDefault="0036556B" w:rsidP="0036556B">
            <w:pPr>
              <w:pStyle w:val="af8"/>
              <w:numPr>
                <w:ilvl w:val="0"/>
                <w:numId w:val="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hint="eastAsia"/>
                <w:noProof/>
                <w:color w:val="000000" w:themeColor="text1"/>
              </w:rPr>
              <w:t>學生上台分享上繩與走繩的經驗感受。</w:t>
            </w:r>
          </w:p>
          <w:p w14:paraId="5099E42E" w14:textId="34DD63D5" w:rsidR="0036556B" w:rsidRPr="00CA2D7D" w:rsidRDefault="0036556B" w:rsidP="0036556B">
            <w:pPr>
              <w:pBdr>
                <w:top w:val="nil"/>
                <w:left w:val="nil"/>
                <w:bottom w:val="nil"/>
                <w:right w:val="nil"/>
                <w:between w:val="nil"/>
              </w:pBdr>
              <w:rPr>
                <w:rFonts w:ascii="標楷體" w:eastAsia="標楷體" w:hAnsi="標楷體" w:cs="標楷體"/>
                <w:color w:val="000000"/>
              </w:rPr>
            </w:pPr>
          </w:p>
          <w:p w14:paraId="475F4A65" w14:textId="77777777" w:rsidR="0036556B" w:rsidRPr="00CA2D7D" w:rsidRDefault="0036556B" w:rsidP="0036556B">
            <w:pPr>
              <w:jc w:val="center"/>
              <w:rPr>
                <w:rFonts w:ascii="標楷體" w:eastAsia="標楷體" w:hAnsi="標楷體" w:cs="新細明體"/>
                <w:color w:val="000000" w:themeColor="text1"/>
              </w:rPr>
            </w:pPr>
          </w:p>
        </w:tc>
        <w:tc>
          <w:tcPr>
            <w:tcW w:w="500" w:type="pct"/>
          </w:tcPr>
          <w:p w14:paraId="226CD193" w14:textId="77777777" w:rsidR="0036556B" w:rsidRPr="00CA2D7D" w:rsidRDefault="0036556B" w:rsidP="0036556B">
            <w:pPr>
              <w:jc w:val="both"/>
              <w:rPr>
                <w:rFonts w:ascii="標楷體" w:eastAsia="標楷體" w:hAnsi="標楷體" w:cs="標楷體"/>
              </w:rPr>
            </w:pPr>
          </w:p>
          <w:p w14:paraId="0C1D7781" w14:textId="77777777" w:rsidR="0036556B" w:rsidRPr="00CA2D7D" w:rsidRDefault="0036556B" w:rsidP="0036556B">
            <w:pPr>
              <w:jc w:val="both"/>
              <w:rPr>
                <w:rFonts w:ascii="標楷體" w:eastAsia="標楷體" w:hAnsi="標楷體" w:cs="標楷體"/>
                <w:color w:val="000000" w:themeColor="text1"/>
              </w:rPr>
            </w:pPr>
            <w:r w:rsidRPr="00CA2D7D">
              <w:rPr>
                <w:rFonts w:ascii="標楷體" w:eastAsia="標楷體" w:hAnsi="標楷體" w:cs="標楷體" w:hint="eastAsia"/>
                <w:color w:val="000000" w:themeColor="text1"/>
              </w:rPr>
              <w:t>【口語評量】</w:t>
            </w:r>
          </w:p>
          <w:p w14:paraId="617E3780" w14:textId="77777777" w:rsidR="0036556B" w:rsidRPr="00CA2D7D" w:rsidRDefault="0036556B" w:rsidP="0036556B">
            <w:pPr>
              <w:jc w:val="both"/>
              <w:rPr>
                <w:rFonts w:ascii="標楷體" w:eastAsia="標楷體" w:hAnsi="標楷體" w:cs="標楷體"/>
                <w:color w:val="000000" w:themeColor="text1"/>
              </w:rPr>
            </w:pPr>
            <w:r w:rsidRPr="00CA2D7D">
              <w:rPr>
                <w:rFonts w:ascii="標楷體" w:eastAsia="標楷體" w:hAnsi="標楷體" w:cs="標楷體" w:hint="eastAsia"/>
                <w:color w:val="000000" w:themeColor="text1"/>
              </w:rPr>
              <w:t>1.學生能共同討論</w:t>
            </w:r>
            <w:proofErr w:type="gramStart"/>
            <w:r w:rsidRPr="00CA2D7D">
              <w:rPr>
                <w:rFonts w:ascii="標楷體" w:eastAsia="標楷體" w:hAnsi="標楷體" w:cs="標楷體" w:hint="eastAsia"/>
                <w:color w:val="000000" w:themeColor="text1"/>
              </w:rPr>
              <w:t>出</w:t>
            </w:r>
            <w:r w:rsidRPr="00CA2D7D">
              <w:rPr>
                <w:rFonts w:ascii="標楷體" w:eastAsia="標楷體" w:hAnsi="標楷體" w:cs="標楷體"/>
                <w:color w:val="000000" w:themeColor="text1"/>
              </w:rPr>
              <w:t>走繩所</w:t>
            </w:r>
            <w:proofErr w:type="gramEnd"/>
            <w:r w:rsidRPr="00CA2D7D">
              <w:rPr>
                <w:rFonts w:ascii="標楷體" w:eastAsia="標楷體" w:hAnsi="標楷體" w:cs="標楷體"/>
                <w:color w:val="000000" w:themeColor="text1"/>
              </w:rPr>
              <w:t>需要的裝備與注意的安全事項。</w:t>
            </w:r>
          </w:p>
          <w:p w14:paraId="51C34E13" w14:textId="77777777" w:rsidR="0036556B" w:rsidRPr="00CA2D7D" w:rsidRDefault="0036556B" w:rsidP="0036556B">
            <w:pPr>
              <w:jc w:val="both"/>
              <w:rPr>
                <w:rFonts w:ascii="標楷體" w:eastAsia="標楷體" w:hAnsi="標楷體" w:cs="標楷體"/>
                <w:color w:val="000000" w:themeColor="text1"/>
              </w:rPr>
            </w:pPr>
            <w:r w:rsidRPr="00CA2D7D">
              <w:rPr>
                <w:rFonts w:ascii="標楷體" w:eastAsia="標楷體" w:hAnsi="標楷體" w:cs="標楷體" w:hint="eastAsia"/>
                <w:color w:val="000000" w:themeColor="text1"/>
              </w:rPr>
              <w:t>【實作評量】</w:t>
            </w:r>
          </w:p>
          <w:p w14:paraId="4C970EF6" w14:textId="77777777" w:rsidR="0036556B" w:rsidRPr="00CA2D7D" w:rsidRDefault="0036556B" w:rsidP="0036556B">
            <w:pPr>
              <w:snapToGrid w:val="0"/>
              <w:rPr>
                <w:rFonts w:ascii="標楷體" w:eastAsia="標楷體" w:hAnsi="標楷體" w:cs="標楷體"/>
                <w:color w:val="000000" w:themeColor="text1"/>
              </w:rPr>
            </w:pPr>
            <w:r w:rsidRPr="00CA2D7D">
              <w:rPr>
                <w:rFonts w:ascii="標楷體" w:eastAsia="標楷體" w:hAnsi="標楷體" w:hint="eastAsia"/>
                <w:b/>
                <w:noProof/>
                <w:color w:val="000000" w:themeColor="text1"/>
              </w:rPr>
              <w:t>2.</w:t>
            </w:r>
            <w:r w:rsidRPr="00CA2D7D">
              <w:rPr>
                <w:rFonts w:ascii="標楷體" w:eastAsia="標楷體" w:hAnsi="標楷體" w:cs="標楷體" w:hint="eastAsia"/>
                <w:color w:val="000000" w:themeColor="text1"/>
              </w:rPr>
              <w:t>學生能單腳</w:t>
            </w:r>
            <w:proofErr w:type="gramStart"/>
            <w:r w:rsidRPr="00CA2D7D">
              <w:rPr>
                <w:rFonts w:ascii="標楷體" w:eastAsia="標楷體" w:hAnsi="標楷體" w:cs="標楷體" w:hint="eastAsia"/>
                <w:color w:val="000000" w:themeColor="text1"/>
              </w:rPr>
              <w:t>上繩並</w:t>
            </w:r>
            <w:proofErr w:type="gramEnd"/>
            <w:r w:rsidRPr="00CA2D7D">
              <w:rPr>
                <w:rFonts w:ascii="標楷體" w:eastAsia="標楷體" w:hAnsi="標楷體" w:cs="標楷體" w:hint="eastAsia"/>
                <w:color w:val="000000" w:themeColor="text1"/>
              </w:rPr>
              <w:t>完成前進</w:t>
            </w:r>
            <w:proofErr w:type="gramStart"/>
            <w:r w:rsidRPr="00CA2D7D">
              <w:rPr>
                <w:rFonts w:ascii="標楷體" w:eastAsia="標楷體" w:hAnsi="標楷體" w:cs="標楷體" w:hint="eastAsia"/>
                <w:color w:val="000000" w:themeColor="text1"/>
              </w:rPr>
              <w:t>走繩。</w:t>
            </w:r>
            <w:proofErr w:type="gramEnd"/>
          </w:p>
          <w:p w14:paraId="7E05BE34" w14:textId="77777777" w:rsidR="0036556B" w:rsidRPr="00CA2D7D" w:rsidRDefault="0036556B" w:rsidP="0036556B">
            <w:pPr>
              <w:jc w:val="both"/>
              <w:rPr>
                <w:rFonts w:ascii="標楷體" w:eastAsia="標楷體" w:hAnsi="標楷體" w:cs="標楷體"/>
                <w:color w:val="000000" w:themeColor="text1"/>
              </w:rPr>
            </w:pPr>
            <w:r w:rsidRPr="00CA2D7D">
              <w:rPr>
                <w:rFonts w:ascii="標楷體" w:eastAsia="標楷體" w:hAnsi="標楷體" w:cs="標楷體" w:hint="eastAsia"/>
                <w:color w:val="000000" w:themeColor="text1"/>
              </w:rPr>
              <w:t>【口語評量】</w:t>
            </w:r>
          </w:p>
          <w:p w14:paraId="2DB5D936" w14:textId="3D5EC4CE" w:rsidR="0036556B" w:rsidRPr="00CA2D7D" w:rsidRDefault="0036556B" w:rsidP="0036556B">
            <w:pPr>
              <w:rPr>
                <w:rFonts w:ascii="標楷體" w:eastAsia="標楷體" w:hAnsi="標楷體" w:cs="新細明體"/>
                <w:color w:val="000000" w:themeColor="text1"/>
              </w:rPr>
            </w:pPr>
            <w:r w:rsidRPr="00CA2D7D">
              <w:rPr>
                <w:rFonts w:ascii="標楷體" w:eastAsia="標楷體" w:hAnsi="標楷體" w:hint="eastAsia"/>
                <w:noProof/>
                <w:color w:val="000000" w:themeColor="text1"/>
              </w:rPr>
              <w:t>3.學生能分享上繩與走繩的經驗感受。</w:t>
            </w:r>
          </w:p>
        </w:tc>
        <w:tc>
          <w:tcPr>
            <w:tcW w:w="299" w:type="pct"/>
            <w:vAlign w:val="center"/>
          </w:tcPr>
          <w:p w14:paraId="2BD2AA09" w14:textId="77777777" w:rsidR="007966C9" w:rsidRPr="00CA2D7D" w:rsidRDefault="007966C9" w:rsidP="007966C9">
            <w:pPr>
              <w:rPr>
                <w:rFonts w:ascii="標楷體" w:eastAsia="標楷體" w:hAnsi="標楷體" w:cs="標楷體"/>
              </w:rPr>
            </w:pPr>
            <w:r w:rsidRPr="00CA2D7D">
              <w:rPr>
                <w:rFonts w:ascii="標楷體" w:eastAsia="標楷體" w:hAnsi="標楷體" w:cs="標楷體"/>
                <w:b/>
              </w:rPr>
              <w:t>教材：</w:t>
            </w:r>
          </w:p>
          <w:p w14:paraId="41BDA33C" w14:textId="384A8E13" w:rsidR="0036556B" w:rsidRPr="00CA2D7D" w:rsidRDefault="00C40D27" w:rsidP="0036556B">
            <w:pPr>
              <w:rPr>
                <w:rFonts w:ascii="標楷體" w:eastAsia="標楷體" w:hAnsi="標楷體" w:cs="新細明體"/>
                <w:color w:val="000000" w:themeColor="text1"/>
              </w:rPr>
            </w:pPr>
            <w:r w:rsidRPr="00CA2D7D">
              <w:rPr>
                <w:rFonts w:ascii="標楷體" w:eastAsia="標楷體" w:hAnsi="標楷體" w:cs="新細明體" w:hint="eastAsia"/>
                <w:color w:val="000000" w:themeColor="text1"/>
              </w:rPr>
              <w:t>1.</w:t>
            </w:r>
            <w:r w:rsidR="00345971" w:rsidRPr="00CA2D7D">
              <w:rPr>
                <w:rFonts w:ascii="標楷體" w:eastAsia="標楷體" w:hAnsi="標楷體" w:cs="新細明體" w:hint="eastAsia"/>
                <w:color w:val="000000" w:themeColor="text1"/>
              </w:rPr>
              <w:t>自編</w:t>
            </w:r>
          </w:p>
          <w:p w14:paraId="463E9111" w14:textId="77777777" w:rsidR="00C40D27" w:rsidRPr="00CA2D7D" w:rsidRDefault="00C40D27" w:rsidP="0036556B">
            <w:pPr>
              <w:rPr>
                <w:rFonts w:ascii="標楷體" w:eastAsia="標楷體" w:hAnsi="標楷體" w:cs="標楷體"/>
                <w:color w:val="000000"/>
              </w:rPr>
            </w:pPr>
            <w:r w:rsidRPr="00CA2D7D">
              <w:rPr>
                <w:rFonts w:ascii="標楷體" w:eastAsia="標楷體" w:hAnsi="標楷體" w:cs="標楷體" w:hint="eastAsia"/>
                <w:color w:val="000000"/>
              </w:rPr>
              <w:t>2.</w:t>
            </w:r>
            <w:r w:rsidRPr="00CA2D7D">
              <w:rPr>
                <w:rFonts w:ascii="標楷體" w:eastAsia="標楷體" w:hAnsi="標楷體" w:cs="標楷體"/>
                <w:color w:val="000000"/>
              </w:rPr>
              <w:t>達人教你這樣玩-</w:t>
            </w:r>
            <w:proofErr w:type="gramStart"/>
            <w:r w:rsidRPr="00CA2D7D">
              <w:rPr>
                <w:rFonts w:ascii="標楷體" w:eastAsia="標楷體" w:hAnsi="標楷體" w:cs="標楷體"/>
                <w:color w:val="000000"/>
              </w:rPr>
              <w:t>走繩篇</w:t>
            </w:r>
            <w:proofErr w:type="gramEnd"/>
          </w:p>
          <w:p w14:paraId="48F19A3E" w14:textId="77777777" w:rsidR="00C40D27" w:rsidRPr="00CA2D7D" w:rsidRDefault="00C40D27" w:rsidP="00C40D27">
            <w:pPr>
              <w:rPr>
                <w:rFonts w:ascii="標楷體" w:eastAsia="標楷體" w:hAnsi="標楷體" w:cs="Arial"/>
                <w:color w:val="0F0F0F"/>
                <w:bdr w:val="none" w:sz="0" w:space="0" w:color="auto" w:frame="1"/>
              </w:rPr>
            </w:pPr>
            <w:r w:rsidRPr="00CA2D7D">
              <w:rPr>
                <w:rFonts w:ascii="標楷體" w:eastAsia="標楷體" w:hAnsi="標楷體" w:cs="標楷體" w:hint="eastAsia"/>
                <w:color w:val="000000"/>
              </w:rPr>
              <w:t>3.</w:t>
            </w:r>
            <w:proofErr w:type="gramStart"/>
            <w:r w:rsidRPr="00CA2D7D">
              <w:rPr>
                <w:rFonts w:ascii="標楷體" w:eastAsia="標楷體" w:hAnsi="標楷體" w:cs="Arial"/>
                <w:color w:val="0F0F0F"/>
                <w:bdr w:val="none" w:sz="0" w:space="0" w:color="auto" w:frame="1"/>
              </w:rPr>
              <w:t>走繩技巧</w:t>
            </w:r>
            <w:proofErr w:type="gramEnd"/>
            <w:r w:rsidRPr="00CA2D7D">
              <w:rPr>
                <w:rFonts w:ascii="標楷體" w:eastAsia="標楷體" w:hAnsi="標楷體" w:cs="Arial"/>
                <w:color w:val="0F0F0F"/>
                <w:bdr w:val="none" w:sz="0" w:space="0" w:color="auto" w:frame="1"/>
              </w:rPr>
              <w:t>大公開！</w:t>
            </w:r>
          </w:p>
          <w:p w14:paraId="345AC243" w14:textId="6215F71A" w:rsidR="00C40D27" w:rsidRPr="00CA2D7D" w:rsidRDefault="00C40D27" w:rsidP="00C40D27">
            <w:pPr>
              <w:rPr>
                <w:rFonts w:ascii="標楷體" w:eastAsia="標楷體" w:hAnsi="標楷體" w:cs="新細明體"/>
                <w:color w:val="000000" w:themeColor="text1"/>
              </w:rPr>
            </w:pPr>
            <w:r w:rsidRPr="00CA2D7D">
              <w:rPr>
                <w:rFonts w:ascii="標楷體" w:eastAsia="標楷體" w:hAnsi="標楷體" w:cs="Arial" w:hint="eastAsia"/>
                <w:color w:val="0F0F0F"/>
                <w:bdr w:val="none" w:sz="0" w:space="0" w:color="auto" w:frame="1"/>
              </w:rPr>
              <w:t>4.</w:t>
            </w:r>
            <w:r w:rsidRPr="00CA2D7D">
              <w:rPr>
                <w:rFonts w:ascii="標楷體" w:eastAsia="標楷體" w:hAnsi="標楷體" w:hint="eastAsia"/>
                <w:noProof/>
              </w:rPr>
              <w:t>繩童戶外體驗教育學院:</w:t>
            </w:r>
            <w:r w:rsidRPr="00CA2D7D">
              <w:rPr>
                <w:rFonts w:ascii="標楷體" w:eastAsia="標楷體" w:hAnsi="標楷體" w:hint="eastAsia"/>
                <w:color w:val="212529"/>
                <w:spacing w:val="-4"/>
              </w:rPr>
              <w:t xml:space="preserve"> </w:t>
            </w:r>
            <w:proofErr w:type="gramStart"/>
            <w:r w:rsidRPr="00CA2D7D">
              <w:rPr>
                <w:rFonts w:ascii="標楷體" w:eastAsia="標楷體" w:hAnsi="標楷體" w:hint="eastAsia"/>
                <w:color w:val="212529"/>
                <w:spacing w:val="-4"/>
              </w:rPr>
              <w:t>走繩(</w:t>
            </w:r>
            <w:proofErr w:type="gramEnd"/>
            <w:r w:rsidRPr="00CA2D7D">
              <w:rPr>
                <w:rFonts w:ascii="標楷體" w:eastAsia="標楷體" w:hAnsi="標楷體" w:hint="eastAsia"/>
                <w:color w:val="212529"/>
                <w:spacing w:val="-4"/>
              </w:rPr>
              <w:t>Slackline)教學</w:t>
            </w:r>
          </w:p>
        </w:tc>
      </w:tr>
      <w:tr w:rsidR="0036556B" w:rsidRPr="00CA2D7D" w14:paraId="4F4ACA00" w14:textId="77777777" w:rsidTr="00AE4F9E">
        <w:trPr>
          <w:trHeight w:val="3952"/>
        </w:trPr>
        <w:tc>
          <w:tcPr>
            <w:tcW w:w="108" w:type="pct"/>
            <w:vAlign w:val="center"/>
          </w:tcPr>
          <w:p w14:paraId="308295DC" w14:textId="00261F3A" w:rsidR="0036556B" w:rsidRPr="00CA2D7D" w:rsidRDefault="0066366A" w:rsidP="0036556B">
            <w:pPr>
              <w:jc w:val="center"/>
              <w:rPr>
                <w:rFonts w:ascii="標楷體" w:eastAsia="標楷體" w:hAnsi="標楷體"/>
                <w:color w:val="000000" w:themeColor="text1"/>
              </w:rPr>
            </w:pPr>
            <w:r w:rsidRPr="00CA2D7D">
              <w:rPr>
                <w:rFonts w:ascii="標楷體" w:eastAsia="標楷體" w:hAnsi="標楷體" w:hint="eastAsia"/>
                <w:color w:val="000000" w:themeColor="text1"/>
              </w:rPr>
              <w:lastRenderedPageBreak/>
              <w:t>十六</w:t>
            </w:r>
          </w:p>
        </w:tc>
        <w:tc>
          <w:tcPr>
            <w:tcW w:w="405" w:type="pct"/>
            <w:vAlign w:val="center"/>
          </w:tcPr>
          <w:p w14:paraId="1CBBF888" w14:textId="4A2BFF96" w:rsidR="0036556B" w:rsidRPr="00CA2D7D" w:rsidRDefault="0066366A" w:rsidP="0066366A">
            <w:pPr>
              <w:spacing w:line="0" w:lineRule="atLeast"/>
              <w:jc w:val="center"/>
              <w:rPr>
                <w:rFonts w:ascii="標楷體" w:eastAsia="標楷體" w:hAnsi="標楷體" w:cs="細明體"/>
                <w:color w:val="000000" w:themeColor="text1"/>
              </w:rPr>
            </w:pPr>
            <w:r w:rsidRPr="00CA2D7D">
              <w:rPr>
                <w:rFonts w:ascii="標楷體" w:eastAsia="標楷體" w:hAnsi="標楷體" w:cs="標楷體"/>
              </w:rPr>
              <w:t>行人危險知多少/1節</w:t>
            </w:r>
          </w:p>
        </w:tc>
        <w:tc>
          <w:tcPr>
            <w:tcW w:w="477" w:type="pct"/>
            <w:vAlign w:val="center"/>
          </w:tcPr>
          <w:p w14:paraId="198FAF75" w14:textId="77777777" w:rsidR="0066366A" w:rsidRPr="00CA2D7D" w:rsidRDefault="0066366A" w:rsidP="0066366A">
            <w:pPr>
              <w:rPr>
                <w:rFonts w:ascii="標楷體" w:eastAsia="標楷體" w:hAnsi="標楷體" w:cs="標楷體"/>
              </w:rPr>
            </w:pPr>
            <w:r w:rsidRPr="00CA2D7D">
              <w:rPr>
                <w:rFonts w:ascii="標楷體" w:eastAsia="標楷體" w:hAnsi="標楷體" w:cs="標楷體"/>
              </w:rPr>
              <w:t xml:space="preserve">綜合3a-II-1 </w:t>
            </w:r>
          </w:p>
          <w:p w14:paraId="384ACE15" w14:textId="77777777" w:rsidR="0066366A" w:rsidRPr="00CA2D7D" w:rsidRDefault="0066366A" w:rsidP="0066366A">
            <w:pPr>
              <w:rPr>
                <w:rFonts w:ascii="標楷體" w:eastAsia="標楷體" w:hAnsi="標楷體" w:cs="標楷體"/>
              </w:rPr>
            </w:pPr>
            <w:r w:rsidRPr="00CA2D7D">
              <w:rPr>
                <w:rFonts w:ascii="標楷體" w:eastAsia="標楷體" w:hAnsi="標楷體" w:cs="標楷體"/>
              </w:rPr>
              <w:t>覺察生活中潛藏危 機的情境，提出並演練減低或避免危險的方法。</w:t>
            </w:r>
          </w:p>
          <w:p w14:paraId="28D0C669" w14:textId="77777777" w:rsidR="0066366A" w:rsidRPr="00CA2D7D" w:rsidRDefault="0066366A" w:rsidP="0066366A">
            <w:pPr>
              <w:rPr>
                <w:rFonts w:ascii="標楷體" w:eastAsia="標楷體" w:hAnsi="標楷體" w:cs="標楷體"/>
              </w:rPr>
            </w:pPr>
            <w:r w:rsidRPr="00CA2D7D">
              <w:rPr>
                <w:rFonts w:ascii="標楷體" w:eastAsia="標楷體" w:hAnsi="標楷體" w:cs="標楷體"/>
              </w:rPr>
              <w:t>交A-II-3 辨識各類道路環境的常見危險。</w:t>
            </w:r>
          </w:p>
          <w:p w14:paraId="723A4A8D" w14:textId="65E64F9C" w:rsidR="0036556B" w:rsidRPr="00CA2D7D" w:rsidRDefault="0066366A" w:rsidP="00B90BA5">
            <w:pPr>
              <w:rPr>
                <w:rFonts w:ascii="標楷體" w:eastAsia="標楷體" w:hAnsi="標楷體" w:cs="新細明體"/>
                <w:color w:val="000000" w:themeColor="text1"/>
              </w:rPr>
            </w:pPr>
            <w:r w:rsidRPr="00CA2D7D">
              <w:rPr>
                <w:rFonts w:ascii="標楷體" w:eastAsia="標楷體" w:hAnsi="標楷體" w:cs="標楷體"/>
              </w:rPr>
              <w:t>交B-II-1 遵守交通規則,培養謹慎的用路行為與尊重他人的態度。</w:t>
            </w:r>
          </w:p>
        </w:tc>
        <w:tc>
          <w:tcPr>
            <w:tcW w:w="511" w:type="pct"/>
            <w:tcBorders>
              <w:right w:val="single" w:sz="4" w:space="0" w:color="auto"/>
            </w:tcBorders>
            <w:vAlign w:val="center"/>
          </w:tcPr>
          <w:p w14:paraId="76706F4E" w14:textId="77777777" w:rsidR="0066366A" w:rsidRPr="00CA2D7D" w:rsidRDefault="0066366A" w:rsidP="0066366A">
            <w:pPr>
              <w:rPr>
                <w:rFonts w:ascii="標楷體" w:eastAsia="標楷體" w:hAnsi="標楷體" w:cs="標楷體"/>
              </w:rPr>
            </w:pPr>
            <w:r w:rsidRPr="00CA2D7D">
              <w:rPr>
                <w:rFonts w:ascii="標楷體" w:eastAsia="標楷體" w:hAnsi="標楷體" w:cs="標楷體"/>
              </w:rPr>
              <w:t>綜合Ca-II-2</w:t>
            </w:r>
          </w:p>
          <w:p w14:paraId="526AF381" w14:textId="77777777" w:rsidR="0066366A" w:rsidRPr="00CA2D7D" w:rsidRDefault="0066366A" w:rsidP="0066366A">
            <w:pPr>
              <w:rPr>
                <w:rFonts w:ascii="標楷體" w:eastAsia="標楷體" w:hAnsi="標楷體" w:cs="標楷體"/>
              </w:rPr>
            </w:pPr>
            <w:r w:rsidRPr="00CA2D7D">
              <w:rPr>
                <w:rFonts w:ascii="標楷體" w:eastAsia="標楷體" w:hAnsi="標楷體" w:cs="標楷體"/>
              </w:rPr>
              <w:t>生活周遭危機情 境的辨識方法。 綜Ca-II-3</w:t>
            </w:r>
          </w:p>
          <w:p w14:paraId="414AF890" w14:textId="6C0C728E" w:rsidR="0036556B" w:rsidRPr="00CA2D7D" w:rsidRDefault="0066366A" w:rsidP="0066366A">
            <w:pPr>
              <w:jc w:val="center"/>
              <w:rPr>
                <w:rFonts w:ascii="標楷體" w:eastAsia="標楷體" w:hAnsi="標楷體" w:cs="新細明體"/>
                <w:color w:val="000000" w:themeColor="text1"/>
              </w:rPr>
            </w:pPr>
            <w:r w:rsidRPr="00CA2D7D">
              <w:rPr>
                <w:rFonts w:ascii="標楷體" w:eastAsia="標楷體" w:hAnsi="標楷體" w:cs="標楷體"/>
              </w:rPr>
              <w:t>生活周遭潛藏危機的處理與演練。</w:t>
            </w:r>
          </w:p>
        </w:tc>
        <w:tc>
          <w:tcPr>
            <w:tcW w:w="845" w:type="pct"/>
            <w:tcBorders>
              <w:left w:val="single" w:sz="4" w:space="0" w:color="auto"/>
              <w:right w:val="single" w:sz="4" w:space="0" w:color="auto"/>
            </w:tcBorders>
            <w:vAlign w:val="center"/>
          </w:tcPr>
          <w:p w14:paraId="12A138F8" w14:textId="77777777" w:rsidR="0066366A" w:rsidRPr="00CA2D7D" w:rsidRDefault="0066366A" w:rsidP="0066366A">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b/>
                <w:color w:val="000000"/>
                <w:highlight w:val="yellow"/>
              </w:rPr>
              <w:t>綜-E-C1</w:t>
            </w:r>
            <w:r w:rsidRPr="00CA2D7D">
              <w:rPr>
                <w:rFonts w:ascii="標楷體" w:eastAsia="標楷體" w:hAnsi="標楷體" w:cs="標楷體"/>
              </w:rPr>
              <w:t>）1.能分享行人穿越道路可能發生的危險情境,了解用路行為的重要。（綜合3a-II-1綜合Ca-II-2交A-II-3）</w:t>
            </w:r>
          </w:p>
          <w:p w14:paraId="742E712B" w14:textId="4E133D23" w:rsidR="0036556B" w:rsidRPr="00CA2D7D" w:rsidRDefault="0066366A" w:rsidP="0066366A">
            <w:pPr>
              <w:jc w:val="center"/>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b/>
                <w:color w:val="000000"/>
                <w:highlight w:val="yellow"/>
              </w:rPr>
              <w:t>綜-E-C1</w:t>
            </w:r>
            <w:r w:rsidRPr="00CA2D7D">
              <w:rPr>
                <w:rFonts w:ascii="標楷體" w:eastAsia="標楷體" w:hAnsi="標楷體" w:cs="標楷體"/>
              </w:rPr>
              <w:t>）2.能歸納行人穿越道路遵循的順序,並估算穿越道路所需的時間。（交A-II-3交B-II-1）</w:t>
            </w:r>
          </w:p>
        </w:tc>
        <w:tc>
          <w:tcPr>
            <w:tcW w:w="1855" w:type="pct"/>
            <w:tcBorders>
              <w:left w:val="single" w:sz="4" w:space="0" w:color="auto"/>
            </w:tcBorders>
            <w:vAlign w:val="center"/>
          </w:tcPr>
          <w:p w14:paraId="5350100A" w14:textId="22C054DD" w:rsidR="00C470D1" w:rsidRPr="00CA2D7D" w:rsidRDefault="00C470D1" w:rsidP="00C470D1">
            <w:pPr>
              <w:pStyle w:val="1"/>
              <w:shd w:val="clear" w:color="auto" w:fill="FFFFFF"/>
              <w:spacing w:before="0"/>
              <w:ind w:left="360"/>
              <w:rPr>
                <w:rFonts w:ascii="標楷體" w:eastAsia="標楷體" w:hAnsi="標楷體" w:cs="Arial"/>
                <w:b w:val="0"/>
                <w:color w:val="0F0F0F"/>
                <w:sz w:val="24"/>
                <w:szCs w:val="24"/>
              </w:rPr>
            </w:pPr>
            <w:r w:rsidRPr="00CA2D7D">
              <w:rPr>
                <w:rFonts w:ascii="標楷體" w:eastAsia="標楷體" w:hAnsi="標楷體" w:hint="eastAsia"/>
                <w:noProof/>
                <w:color w:val="000000" w:themeColor="text1"/>
                <w:sz w:val="24"/>
                <w:szCs w:val="24"/>
              </w:rPr>
              <w:t>【活動】馬路如虎口</w:t>
            </w:r>
          </w:p>
          <w:p w14:paraId="3F93DFEA" w14:textId="6DA44DF8" w:rsidR="00E42AB1" w:rsidRPr="00CA2D7D" w:rsidRDefault="00E42AB1" w:rsidP="00E42AB1">
            <w:pPr>
              <w:pStyle w:val="1"/>
              <w:numPr>
                <w:ilvl w:val="0"/>
                <w:numId w:val="7"/>
              </w:numPr>
              <w:shd w:val="clear" w:color="auto" w:fill="FFFFFF"/>
              <w:spacing w:before="0"/>
              <w:rPr>
                <w:rFonts w:ascii="標楷體" w:eastAsia="標楷體" w:hAnsi="標楷體" w:cs="Arial"/>
                <w:b w:val="0"/>
                <w:color w:val="0F0F0F"/>
                <w:sz w:val="24"/>
                <w:szCs w:val="24"/>
              </w:rPr>
            </w:pPr>
            <w:r w:rsidRPr="00CA2D7D">
              <w:rPr>
                <w:rFonts w:ascii="標楷體" w:eastAsia="標楷體" w:hAnsi="標楷體" w:cs="Arial" w:hint="eastAsia"/>
                <w:b w:val="0"/>
                <w:color w:val="0F0F0F"/>
                <w:sz w:val="24"/>
                <w:szCs w:val="24"/>
              </w:rPr>
              <w:t>觀看</w:t>
            </w:r>
            <w:r w:rsidRPr="00CA2D7D">
              <w:rPr>
                <w:rFonts w:ascii="標楷體" w:eastAsia="標楷體" w:hAnsi="標楷體" w:cs="Arial"/>
                <w:b w:val="0"/>
                <w:color w:val="0F0F0F"/>
                <w:sz w:val="24"/>
                <w:szCs w:val="24"/>
              </w:rPr>
              <w:t>[ 168 交通安全 ] 行人穿越馬路注意事項-</w:t>
            </w:r>
          </w:p>
          <w:p w14:paraId="682D233D" w14:textId="7FA48745" w:rsidR="00E42AB1" w:rsidRPr="00CA2D7D" w:rsidRDefault="00E42AB1" w:rsidP="00B90BA5">
            <w:pPr>
              <w:pStyle w:val="1"/>
              <w:shd w:val="clear" w:color="auto" w:fill="FFFFFF"/>
              <w:spacing w:before="0"/>
              <w:ind w:left="360"/>
              <w:rPr>
                <w:rFonts w:ascii="標楷體" w:eastAsia="標楷體" w:hAnsi="標楷體" w:cs="標楷體"/>
                <w:color w:val="000000"/>
                <w:sz w:val="24"/>
                <w:szCs w:val="24"/>
              </w:rPr>
            </w:pPr>
            <w:proofErr w:type="gramStart"/>
            <w:r w:rsidRPr="00CA2D7D">
              <w:rPr>
                <w:rFonts w:ascii="標楷體" w:eastAsia="標楷體" w:hAnsi="標楷體" w:cs="Arial"/>
                <w:b w:val="0"/>
                <w:color w:val="0F0F0F"/>
                <w:sz w:val="24"/>
                <w:szCs w:val="24"/>
              </w:rPr>
              <w:t>過路篇</w:t>
            </w:r>
            <w:proofErr w:type="gramEnd"/>
            <w:r w:rsidR="002A7CAE" w:rsidRPr="00CA2D7D">
              <w:fldChar w:fldCharType="begin"/>
            </w:r>
            <w:r w:rsidR="002A7CAE" w:rsidRPr="00CA2D7D">
              <w:rPr>
                <w:sz w:val="24"/>
                <w:szCs w:val="24"/>
              </w:rPr>
              <w:instrText xml:space="preserve"> HYPERLINK "https://youtu.be/PYnc-vxh21I?si=SZ0O5LYMftM0-Sa5" </w:instrText>
            </w:r>
            <w:r w:rsidR="002A7CAE" w:rsidRPr="00CA2D7D">
              <w:fldChar w:fldCharType="separate"/>
            </w:r>
            <w:r w:rsidRPr="00CA2D7D">
              <w:rPr>
                <w:rStyle w:val="a5"/>
                <w:rFonts w:ascii="標楷體" w:eastAsia="標楷體" w:hAnsi="標楷體" w:cs="標楷體"/>
                <w:sz w:val="24"/>
                <w:szCs w:val="24"/>
              </w:rPr>
              <w:t>https://youtu.be/PYnc-vxh21I?si=SZ0O5LYMftM0-Sa5</w:t>
            </w:r>
            <w:r w:rsidR="002A7CAE" w:rsidRPr="00CA2D7D">
              <w:rPr>
                <w:rStyle w:val="a5"/>
                <w:rFonts w:ascii="標楷體" w:eastAsia="標楷體" w:hAnsi="標楷體" w:cs="標楷體"/>
                <w:sz w:val="24"/>
                <w:szCs w:val="24"/>
              </w:rPr>
              <w:fldChar w:fldCharType="end"/>
            </w:r>
          </w:p>
          <w:p w14:paraId="26ADC449" w14:textId="35FA5FF0" w:rsidR="00E42AB1" w:rsidRPr="00CA2D7D" w:rsidRDefault="00E42AB1" w:rsidP="00E42AB1">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2.</w:t>
            </w:r>
            <w:r w:rsidRPr="00CA2D7D">
              <w:rPr>
                <w:rFonts w:ascii="標楷體" w:eastAsia="標楷體" w:hAnsi="標楷體" w:cs="標楷體"/>
                <w:color w:val="000000"/>
              </w:rPr>
              <w:t>教師引導:「你曾經看過或聽過行人穿越道路時,</w:t>
            </w:r>
          </w:p>
          <w:p w14:paraId="734FF849" w14:textId="3FA0AE55" w:rsidR="00E42AB1" w:rsidRPr="00CA2D7D" w:rsidRDefault="00E42AB1" w:rsidP="00E42AB1">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hint="eastAsia"/>
                <w:noProof/>
                <w:color w:val="000000" w:themeColor="text1"/>
              </w:rPr>
              <w:t xml:space="preserve">  </w:t>
            </w:r>
            <w:r w:rsidRPr="00CA2D7D">
              <w:rPr>
                <w:rFonts w:ascii="標楷體" w:eastAsia="標楷體" w:hAnsi="標楷體" w:cs="標楷體"/>
                <w:color w:val="000000"/>
              </w:rPr>
              <w:t>有哪些危險的行為呢?這些危險行為可能導致事故</w:t>
            </w:r>
          </w:p>
          <w:p w14:paraId="5DF50B91" w14:textId="4E44EBBA" w:rsidR="00E42AB1" w:rsidRPr="00CA2D7D" w:rsidRDefault="00E42AB1" w:rsidP="00E42AB1">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 xml:space="preserve">  </w:t>
            </w:r>
            <w:r w:rsidRPr="00CA2D7D">
              <w:rPr>
                <w:rFonts w:ascii="標楷體" w:eastAsia="標楷體" w:hAnsi="標楷體" w:cs="標楷體"/>
                <w:color w:val="000000"/>
              </w:rPr>
              <w:t>發生的原因是什麼呢?」</w:t>
            </w:r>
          </w:p>
          <w:p w14:paraId="7B2621AF" w14:textId="00E73043" w:rsidR="00E42AB1" w:rsidRPr="00CA2D7D" w:rsidRDefault="00E42AB1" w:rsidP="00E42AB1">
            <w:pPr>
              <w:pBdr>
                <w:top w:val="nil"/>
                <w:left w:val="nil"/>
                <w:bottom w:val="nil"/>
                <w:right w:val="nil"/>
                <w:between w:val="nil"/>
              </w:pBdr>
              <w:rPr>
                <w:rFonts w:ascii="標楷體" w:eastAsia="標楷體" w:hAnsi="標楷體"/>
                <w:noProof/>
                <w:color w:val="000000" w:themeColor="text1"/>
              </w:rPr>
            </w:pPr>
            <w:r w:rsidRPr="00CA2D7D">
              <w:rPr>
                <w:rFonts w:ascii="標楷體" w:eastAsia="標楷體" w:hAnsi="標楷體" w:cs="標楷體" w:hint="eastAsia"/>
                <w:color w:val="000000"/>
              </w:rPr>
              <w:t>3. 學生</w:t>
            </w:r>
            <w:r w:rsidRPr="00CA2D7D">
              <w:rPr>
                <w:rFonts w:ascii="標楷體" w:eastAsia="標楷體" w:hAnsi="標楷體" w:cs="標楷體"/>
                <w:color w:val="000000"/>
              </w:rPr>
              <w:t>彼此分享行人穿越道路時可能的危險行為。</w:t>
            </w:r>
          </w:p>
          <w:p w14:paraId="37B348AE" w14:textId="0A77D804" w:rsidR="00C470D1" w:rsidRPr="00CA2D7D" w:rsidRDefault="00E42AB1" w:rsidP="00C470D1">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4.</w:t>
            </w:r>
            <w:r w:rsidR="00C470D1" w:rsidRPr="00CA2D7D">
              <w:rPr>
                <w:rFonts w:ascii="標楷體" w:eastAsia="標楷體" w:hAnsi="標楷體" w:cs="標楷體"/>
                <w:color w:val="000000"/>
              </w:rPr>
              <w:t xml:space="preserve"> 教師引導學生討論與分享:要怎麼做才可以避免</w:t>
            </w:r>
          </w:p>
          <w:p w14:paraId="73F8119A" w14:textId="048B197B" w:rsidR="00C470D1" w:rsidRPr="00CA2D7D" w:rsidRDefault="00C470D1" w:rsidP="00C470D1">
            <w:pPr>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或減低</w:t>
            </w:r>
            <w:r w:rsidRPr="00CA2D7D">
              <w:rPr>
                <w:rFonts w:ascii="標楷體" w:eastAsia="標楷體" w:hAnsi="標楷體" w:cs="標楷體"/>
                <w:color w:val="000000"/>
              </w:rPr>
              <w:t>行人穿越道路時</w:t>
            </w:r>
            <w:r w:rsidRPr="00CA2D7D">
              <w:rPr>
                <w:rFonts w:ascii="標楷體" w:eastAsia="標楷體" w:hAnsi="標楷體" w:cs="標楷體"/>
              </w:rPr>
              <w:t>危險發生?</w:t>
            </w:r>
          </w:p>
          <w:p w14:paraId="0EC82B59" w14:textId="4F2AC3B7" w:rsidR="00C470D1" w:rsidRPr="00CA2D7D" w:rsidRDefault="00C470D1" w:rsidP="00C470D1">
            <w:pPr>
              <w:rPr>
                <w:rFonts w:ascii="標楷體" w:eastAsia="標楷體" w:hAnsi="標楷體" w:cs="標楷體"/>
              </w:rPr>
            </w:pPr>
            <w:r w:rsidRPr="00CA2D7D">
              <w:rPr>
                <w:rFonts w:ascii="標楷體" w:eastAsia="標楷體" w:hAnsi="標楷體" w:hint="eastAsia"/>
                <w:noProof/>
                <w:color w:val="000000" w:themeColor="text1"/>
              </w:rPr>
              <w:t>5.</w:t>
            </w:r>
            <w:r w:rsidRPr="00CA2D7D">
              <w:rPr>
                <w:rFonts w:ascii="標楷體" w:eastAsia="標楷體" w:hAnsi="標楷體" w:cs="標楷體"/>
              </w:rPr>
              <w:t xml:space="preserve"> 教師統整歸納:</w:t>
            </w:r>
          </w:p>
          <w:p w14:paraId="3033A61D" w14:textId="0EE8739F" w:rsidR="00C470D1" w:rsidRPr="00CA2D7D" w:rsidRDefault="00C470D1" w:rsidP="00C470D1">
            <w:pPr>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a.保持專心過馬路,隨時觀察左右來往的車輛。</w:t>
            </w:r>
          </w:p>
          <w:p w14:paraId="0A7C822B" w14:textId="77777777" w:rsidR="00C470D1" w:rsidRPr="00CA2D7D" w:rsidRDefault="00C470D1" w:rsidP="00C470D1">
            <w:pPr>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b.</w:t>
            </w:r>
            <w:proofErr w:type="gramStart"/>
            <w:r w:rsidRPr="00CA2D7D">
              <w:rPr>
                <w:rFonts w:ascii="標楷體" w:eastAsia="標楷體" w:hAnsi="標楷體" w:cs="標楷體"/>
              </w:rPr>
              <w:t>不</w:t>
            </w:r>
            <w:proofErr w:type="gramEnd"/>
            <w:r w:rsidRPr="00CA2D7D">
              <w:rPr>
                <w:rFonts w:ascii="標楷體" w:eastAsia="標楷體" w:hAnsi="標楷體" w:cs="標楷體"/>
              </w:rPr>
              <w:t>任意衝進路中,讓駕駛有足夠的時間看見</w:t>
            </w:r>
            <w:r w:rsidRPr="00CA2D7D">
              <w:rPr>
                <w:rFonts w:ascii="標楷體" w:eastAsia="標楷體" w:hAnsi="標楷體" w:cs="標楷體" w:hint="eastAsia"/>
              </w:rPr>
              <w:t>行</w:t>
            </w:r>
          </w:p>
          <w:p w14:paraId="4D8F0656" w14:textId="3CC8BBEB" w:rsidR="00C470D1" w:rsidRPr="00CA2D7D" w:rsidRDefault="00C470D1" w:rsidP="00C470D1">
            <w:pPr>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人。</w:t>
            </w:r>
          </w:p>
          <w:p w14:paraId="40B5895E" w14:textId="77777777" w:rsidR="00C470D1" w:rsidRPr="00CA2D7D" w:rsidRDefault="00C470D1" w:rsidP="00C470D1">
            <w:pPr>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c.遵守交通規則、遵循號</w:t>
            </w:r>
            <w:proofErr w:type="gramStart"/>
            <w:r w:rsidRPr="00CA2D7D">
              <w:rPr>
                <w:rFonts w:ascii="標楷體" w:eastAsia="標楷體" w:hAnsi="標楷體" w:cs="標楷體"/>
              </w:rPr>
              <w:t>誌</w:t>
            </w:r>
            <w:proofErr w:type="gramEnd"/>
            <w:r w:rsidRPr="00CA2D7D">
              <w:rPr>
                <w:rFonts w:ascii="標楷體" w:eastAsia="標楷體" w:hAnsi="標楷體" w:cs="標楷體"/>
              </w:rPr>
              <w:t>、指揮人員指示、</w:t>
            </w:r>
          </w:p>
          <w:p w14:paraId="34B87C0D" w14:textId="3653BB15" w:rsidR="0036556B" w:rsidRPr="00CA2D7D" w:rsidRDefault="00C470D1" w:rsidP="00A80189">
            <w:pPr>
              <w:rPr>
                <w:rFonts w:ascii="標楷體" w:eastAsia="標楷體" w:hAnsi="標楷體" w:cs="新細明體"/>
                <w:color w:val="000000" w:themeColor="text1"/>
              </w:rPr>
            </w:pPr>
            <w:r w:rsidRPr="00CA2D7D">
              <w:rPr>
                <w:rFonts w:ascii="標楷體" w:eastAsia="標楷體" w:hAnsi="標楷體" w:cs="標楷體" w:hint="eastAsia"/>
              </w:rPr>
              <w:t xml:space="preserve">     </w:t>
            </w:r>
            <w:r w:rsidRPr="00CA2D7D">
              <w:rPr>
                <w:rFonts w:ascii="標楷體" w:eastAsia="標楷體" w:hAnsi="標楷體" w:cs="標楷體"/>
              </w:rPr>
              <w:t>走行人穿越道。</w:t>
            </w:r>
          </w:p>
        </w:tc>
        <w:tc>
          <w:tcPr>
            <w:tcW w:w="500" w:type="pct"/>
            <w:vAlign w:val="center"/>
          </w:tcPr>
          <w:p w14:paraId="5BB0DF4C" w14:textId="77777777" w:rsidR="00CC0344" w:rsidRPr="00CA2D7D" w:rsidRDefault="00CC0344" w:rsidP="00CC0344">
            <w:pPr>
              <w:jc w:val="both"/>
              <w:rPr>
                <w:rFonts w:ascii="標楷體" w:eastAsia="標楷體" w:hAnsi="標楷體" w:cs="標楷體"/>
              </w:rPr>
            </w:pPr>
          </w:p>
          <w:p w14:paraId="722930F4" w14:textId="2D9F84A8" w:rsidR="00CC0344" w:rsidRPr="00CA2D7D" w:rsidRDefault="00CC0344" w:rsidP="00CC0344">
            <w:pPr>
              <w:jc w:val="both"/>
              <w:rPr>
                <w:rFonts w:ascii="標楷體" w:eastAsia="標楷體" w:hAnsi="標楷體" w:cs="標楷體"/>
              </w:rPr>
            </w:pPr>
            <w:r w:rsidRPr="00CA2D7D">
              <w:rPr>
                <w:rFonts w:ascii="標楷體" w:eastAsia="標楷體" w:hAnsi="標楷體" w:cs="標楷體" w:hint="eastAsia"/>
              </w:rPr>
              <w:t>【口語評量】</w:t>
            </w:r>
          </w:p>
          <w:p w14:paraId="32804E5A" w14:textId="5CEB3FF7" w:rsidR="00CC0344" w:rsidRPr="00CA2D7D" w:rsidRDefault="00CC0344" w:rsidP="00CC0344">
            <w:pPr>
              <w:rPr>
                <w:rFonts w:ascii="標楷體" w:eastAsia="標楷體" w:hAnsi="標楷體" w:cs="標楷體"/>
              </w:rPr>
            </w:pPr>
            <w:r w:rsidRPr="00CA2D7D">
              <w:rPr>
                <w:rFonts w:ascii="標楷體" w:eastAsia="標楷體" w:hAnsi="標楷體" w:cs="標楷體" w:hint="eastAsia"/>
              </w:rPr>
              <w:t>1.</w:t>
            </w:r>
            <w:r w:rsidRPr="00CA2D7D">
              <w:rPr>
                <w:rFonts w:ascii="標楷體" w:eastAsia="標楷體" w:hAnsi="標楷體" w:cs="標楷體"/>
              </w:rPr>
              <w:t xml:space="preserve"> 能分享行人穿越道路時可能發生的危險行為。</w:t>
            </w:r>
          </w:p>
          <w:p w14:paraId="6D4B86A4" w14:textId="77777777" w:rsidR="00CC0344" w:rsidRPr="00CA2D7D" w:rsidRDefault="00CC0344" w:rsidP="00CC0344">
            <w:pPr>
              <w:jc w:val="both"/>
              <w:rPr>
                <w:rFonts w:ascii="標楷體" w:eastAsia="標楷體" w:hAnsi="標楷體" w:cs="標楷體"/>
              </w:rPr>
            </w:pPr>
          </w:p>
          <w:p w14:paraId="420FAF3B" w14:textId="77777777" w:rsidR="00CC0344" w:rsidRPr="00CA2D7D" w:rsidRDefault="00CC0344" w:rsidP="00CC0344">
            <w:pPr>
              <w:jc w:val="both"/>
              <w:rPr>
                <w:rFonts w:ascii="標楷體" w:eastAsia="標楷體" w:hAnsi="標楷體" w:cs="標楷體"/>
              </w:rPr>
            </w:pPr>
            <w:r w:rsidRPr="00CA2D7D">
              <w:rPr>
                <w:rFonts w:ascii="標楷體" w:eastAsia="標楷體" w:hAnsi="標楷體" w:cs="標楷體" w:hint="eastAsia"/>
              </w:rPr>
              <w:t>【口語評量】</w:t>
            </w:r>
          </w:p>
          <w:p w14:paraId="6EC2435F" w14:textId="77777777" w:rsidR="00CC0344" w:rsidRPr="00CA2D7D" w:rsidRDefault="00CC0344" w:rsidP="00CC0344">
            <w:pPr>
              <w:rPr>
                <w:rFonts w:ascii="標楷體" w:eastAsia="標楷體" w:hAnsi="標楷體" w:cs="標楷體"/>
              </w:rPr>
            </w:pPr>
            <w:r w:rsidRPr="00CA2D7D">
              <w:rPr>
                <w:rFonts w:ascii="標楷體" w:eastAsia="標楷體" w:hAnsi="標楷體" w:cs="標楷體" w:hint="eastAsia"/>
              </w:rPr>
              <w:t>2</w:t>
            </w:r>
            <w:r w:rsidRPr="00CA2D7D">
              <w:rPr>
                <w:rFonts w:ascii="標楷體" w:eastAsia="標楷體" w:hAnsi="標楷體" w:cs="標楷體"/>
              </w:rPr>
              <w:t>.能說出穿越道路時避免發生危險的作法。</w:t>
            </w:r>
          </w:p>
          <w:p w14:paraId="247BDB43" w14:textId="77777777" w:rsidR="0036556B" w:rsidRPr="00CA2D7D" w:rsidRDefault="0036556B" w:rsidP="0036556B">
            <w:pPr>
              <w:rPr>
                <w:rFonts w:ascii="標楷體" w:eastAsia="標楷體" w:hAnsi="標楷體" w:cs="新細明體"/>
                <w:color w:val="000000" w:themeColor="text1"/>
              </w:rPr>
            </w:pPr>
          </w:p>
        </w:tc>
        <w:tc>
          <w:tcPr>
            <w:tcW w:w="299" w:type="pct"/>
            <w:vAlign w:val="center"/>
          </w:tcPr>
          <w:p w14:paraId="56E1B467" w14:textId="77777777" w:rsidR="007966C9" w:rsidRPr="00CA2D7D" w:rsidRDefault="007966C9" w:rsidP="007966C9">
            <w:pPr>
              <w:rPr>
                <w:rFonts w:ascii="標楷體" w:eastAsia="標楷體" w:hAnsi="標楷體" w:cs="標楷體"/>
              </w:rPr>
            </w:pPr>
            <w:r w:rsidRPr="00CA2D7D">
              <w:rPr>
                <w:rFonts w:ascii="標楷體" w:eastAsia="標楷體" w:hAnsi="標楷體" w:cs="標楷體"/>
                <w:b/>
              </w:rPr>
              <w:t>教材：</w:t>
            </w:r>
          </w:p>
          <w:p w14:paraId="5A450240" w14:textId="77777777" w:rsidR="00C7529A" w:rsidRPr="00CA2D7D" w:rsidRDefault="00C7529A" w:rsidP="00C7529A">
            <w:pPr>
              <w:rPr>
                <w:rFonts w:ascii="標楷體" w:eastAsia="標楷體" w:hAnsi="標楷體" w:cs="Arial"/>
                <w:color w:val="0F0F0F"/>
              </w:rPr>
            </w:pPr>
            <w:r w:rsidRPr="00CA2D7D">
              <w:rPr>
                <w:rFonts w:ascii="標楷體" w:eastAsia="標楷體" w:hAnsi="標楷體" w:cs="標楷體"/>
              </w:rPr>
              <w:t>交通安全教案手冊</w:t>
            </w:r>
            <w:r w:rsidRPr="00CA2D7D">
              <w:rPr>
                <w:rFonts w:ascii="新細明體" w:hAnsi="新細明體" w:cs="標楷體" w:hint="eastAsia"/>
              </w:rPr>
              <w:t>、</w:t>
            </w:r>
            <w:r w:rsidRPr="00CA2D7D">
              <w:rPr>
                <w:rFonts w:ascii="標楷體" w:eastAsia="標楷體" w:hAnsi="標楷體" w:cs="Arial"/>
                <w:color w:val="0F0F0F"/>
              </w:rPr>
              <w:t xml:space="preserve"> [ 168 交通安全 ] 行人穿越馬路注意事項-過路篇</w:t>
            </w:r>
          </w:p>
          <w:p w14:paraId="3E975954" w14:textId="77777777" w:rsidR="0036556B" w:rsidRPr="00CA2D7D" w:rsidRDefault="0036556B" w:rsidP="0036556B">
            <w:pPr>
              <w:rPr>
                <w:rFonts w:ascii="標楷體" w:eastAsia="標楷體" w:hAnsi="標楷體" w:cs="新細明體"/>
                <w:color w:val="000000" w:themeColor="text1"/>
              </w:rPr>
            </w:pPr>
          </w:p>
        </w:tc>
      </w:tr>
      <w:tr w:rsidR="0036556B" w:rsidRPr="00CA2D7D" w14:paraId="10A18B30" w14:textId="77777777" w:rsidTr="00AE4F9E">
        <w:trPr>
          <w:trHeight w:val="3952"/>
        </w:trPr>
        <w:tc>
          <w:tcPr>
            <w:tcW w:w="108" w:type="pct"/>
            <w:vAlign w:val="center"/>
          </w:tcPr>
          <w:p w14:paraId="5E54EEA6" w14:textId="5ED1E20D" w:rsidR="0036556B" w:rsidRPr="00CA2D7D" w:rsidRDefault="007B481C" w:rsidP="0036556B">
            <w:pPr>
              <w:jc w:val="center"/>
              <w:rPr>
                <w:rFonts w:ascii="標楷體" w:eastAsia="標楷體" w:hAnsi="標楷體"/>
                <w:color w:val="000000" w:themeColor="text1"/>
              </w:rPr>
            </w:pPr>
            <w:r w:rsidRPr="00CA2D7D">
              <w:rPr>
                <w:rFonts w:ascii="標楷體" w:eastAsia="標楷體" w:hAnsi="標楷體" w:hint="eastAsia"/>
                <w:color w:val="000000" w:themeColor="text1"/>
              </w:rPr>
              <w:t>十七</w:t>
            </w:r>
          </w:p>
        </w:tc>
        <w:tc>
          <w:tcPr>
            <w:tcW w:w="405" w:type="pct"/>
            <w:vAlign w:val="center"/>
          </w:tcPr>
          <w:p w14:paraId="7B545082" w14:textId="7C01E353" w:rsidR="0036556B" w:rsidRPr="00CA2D7D" w:rsidRDefault="007B481C" w:rsidP="0036556B">
            <w:pPr>
              <w:spacing w:line="0" w:lineRule="atLeast"/>
              <w:jc w:val="center"/>
              <w:rPr>
                <w:rFonts w:ascii="標楷體" w:eastAsia="標楷體" w:hAnsi="標楷體" w:cs="細明體"/>
                <w:color w:val="000000" w:themeColor="text1"/>
              </w:rPr>
            </w:pPr>
            <w:r w:rsidRPr="00CA2D7D">
              <w:rPr>
                <w:rFonts w:ascii="標楷體" w:eastAsia="標楷體" w:hAnsi="標楷體" w:cs="細明體" w:hint="eastAsia"/>
                <w:color w:val="000000" w:themeColor="text1"/>
              </w:rPr>
              <w:t>停在安全的地方/1節</w:t>
            </w:r>
          </w:p>
        </w:tc>
        <w:tc>
          <w:tcPr>
            <w:tcW w:w="477" w:type="pct"/>
            <w:vAlign w:val="center"/>
          </w:tcPr>
          <w:p w14:paraId="6D8E504B" w14:textId="77777777" w:rsidR="007B481C" w:rsidRPr="00CA2D7D" w:rsidRDefault="007B481C" w:rsidP="007B481C">
            <w:pPr>
              <w:rPr>
                <w:rFonts w:ascii="標楷體" w:eastAsia="標楷體" w:hAnsi="標楷體" w:cs="標楷體"/>
              </w:rPr>
            </w:pPr>
            <w:r w:rsidRPr="00CA2D7D">
              <w:rPr>
                <w:rFonts w:ascii="標楷體" w:eastAsia="標楷體" w:hAnsi="標楷體" w:cs="標楷體"/>
              </w:rPr>
              <w:t xml:space="preserve">綜合3a-II-1 </w:t>
            </w:r>
          </w:p>
          <w:p w14:paraId="07AB30E8" w14:textId="49CF9B86" w:rsidR="007B481C" w:rsidRPr="00CA2D7D" w:rsidRDefault="007B481C" w:rsidP="007B481C">
            <w:pPr>
              <w:rPr>
                <w:rFonts w:ascii="標楷體" w:eastAsia="標楷體" w:hAnsi="標楷體" w:cs="標楷體"/>
              </w:rPr>
            </w:pPr>
            <w:r w:rsidRPr="00CA2D7D">
              <w:rPr>
                <w:rFonts w:ascii="標楷體" w:eastAsia="標楷體" w:hAnsi="標楷體" w:cs="標楷體"/>
              </w:rPr>
              <w:t>覺察生活中潛藏危 機的情境，提出並演練減低或避免危險的方法。</w:t>
            </w:r>
          </w:p>
          <w:p w14:paraId="4D7FD7DF" w14:textId="77777777" w:rsidR="007B481C" w:rsidRPr="00CA2D7D" w:rsidRDefault="007B481C" w:rsidP="007B481C">
            <w:pPr>
              <w:rPr>
                <w:rFonts w:ascii="標楷體" w:eastAsia="標楷體" w:hAnsi="標楷體" w:cs="標楷體"/>
              </w:rPr>
            </w:pPr>
          </w:p>
          <w:p w14:paraId="6CA1953E" w14:textId="3C896A91" w:rsidR="0036556B" w:rsidRPr="00CA2D7D" w:rsidRDefault="007B481C" w:rsidP="0065677A">
            <w:pPr>
              <w:rPr>
                <w:rFonts w:ascii="標楷體" w:eastAsia="標楷體" w:hAnsi="標楷體" w:cs="新細明體"/>
                <w:color w:val="000000" w:themeColor="text1"/>
              </w:rPr>
            </w:pPr>
            <w:r w:rsidRPr="00CA2D7D">
              <w:rPr>
                <w:rFonts w:ascii="標楷體" w:eastAsia="標楷體" w:hAnsi="標楷體" w:cs="標楷體"/>
              </w:rPr>
              <w:t>交Ca-II-1 學習並演練安全穿越路口的方法。</w:t>
            </w:r>
          </w:p>
        </w:tc>
        <w:tc>
          <w:tcPr>
            <w:tcW w:w="511" w:type="pct"/>
            <w:tcBorders>
              <w:right w:val="single" w:sz="4" w:space="0" w:color="auto"/>
            </w:tcBorders>
            <w:vAlign w:val="center"/>
          </w:tcPr>
          <w:p w14:paraId="2922FAF5" w14:textId="77777777" w:rsidR="007B481C" w:rsidRPr="00CA2D7D" w:rsidRDefault="007B481C" w:rsidP="007B481C">
            <w:pPr>
              <w:rPr>
                <w:rFonts w:ascii="標楷體" w:eastAsia="標楷體" w:hAnsi="標楷體" w:cs="標楷體"/>
              </w:rPr>
            </w:pPr>
            <w:r w:rsidRPr="00CA2D7D">
              <w:rPr>
                <w:rFonts w:ascii="標楷體" w:eastAsia="標楷體" w:hAnsi="標楷體" w:cs="標楷體"/>
              </w:rPr>
              <w:t>綜合Ca-II-2</w:t>
            </w:r>
          </w:p>
          <w:p w14:paraId="3E026504" w14:textId="77777777" w:rsidR="007B481C" w:rsidRPr="00CA2D7D" w:rsidRDefault="007B481C" w:rsidP="007B481C">
            <w:pPr>
              <w:rPr>
                <w:rFonts w:ascii="標楷體" w:eastAsia="標楷體" w:hAnsi="標楷體" w:cs="標楷體"/>
              </w:rPr>
            </w:pPr>
            <w:r w:rsidRPr="00CA2D7D">
              <w:rPr>
                <w:rFonts w:ascii="標楷體" w:eastAsia="標楷體" w:hAnsi="標楷體" w:cs="標楷體"/>
              </w:rPr>
              <w:t>生活周遭危機情 境的辨識方法。 綜合Ca-II-3</w:t>
            </w:r>
          </w:p>
          <w:p w14:paraId="0DE75BD8" w14:textId="7CEA2663" w:rsidR="0036556B" w:rsidRPr="00CA2D7D" w:rsidRDefault="007B481C" w:rsidP="007B481C">
            <w:pPr>
              <w:jc w:val="center"/>
              <w:rPr>
                <w:rFonts w:ascii="標楷體" w:eastAsia="標楷體" w:hAnsi="標楷體" w:cs="新細明體"/>
                <w:color w:val="000000" w:themeColor="text1"/>
              </w:rPr>
            </w:pPr>
            <w:r w:rsidRPr="00CA2D7D">
              <w:rPr>
                <w:rFonts w:ascii="標楷體" w:eastAsia="標楷體" w:hAnsi="標楷體" w:cs="標楷體"/>
              </w:rPr>
              <w:t>生活周遭潛藏危機的處理與演練。</w:t>
            </w:r>
          </w:p>
        </w:tc>
        <w:tc>
          <w:tcPr>
            <w:tcW w:w="845" w:type="pct"/>
            <w:tcBorders>
              <w:left w:val="single" w:sz="4" w:space="0" w:color="auto"/>
              <w:right w:val="single" w:sz="4" w:space="0" w:color="auto"/>
            </w:tcBorders>
            <w:vAlign w:val="center"/>
          </w:tcPr>
          <w:p w14:paraId="02B66D06" w14:textId="77777777" w:rsidR="000A72D5" w:rsidRPr="00CA2D7D" w:rsidRDefault="000A72D5" w:rsidP="000A72D5">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b/>
                <w:color w:val="000000"/>
                <w:highlight w:val="yellow"/>
              </w:rPr>
              <w:t>綜-E-C1</w:t>
            </w:r>
            <w:r w:rsidRPr="00CA2D7D">
              <w:rPr>
                <w:rFonts w:ascii="標楷體" w:eastAsia="標楷體" w:hAnsi="標楷體" w:cs="標楷體"/>
              </w:rPr>
              <w:t>）1.能表達車輛特性(</w:t>
            </w:r>
            <w:proofErr w:type="gramStart"/>
            <w:r w:rsidRPr="00CA2D7D">
              <w:rPr>
                <w:rFonts w:ascii="標楷體" w:eastAsia="標楷體" w:hAnsi="標楷體" w:cs="標楷體"/>
              </w:rPr>
              <w:t>內輪差</w:t>
            </w:r>
            <w:proofErr w:type="gramEnd"/>
            <w:r w:rsidRPr="00CA2D7D">
              <w:rPr>
                <w:rFonts w:ascii="標楷體" w:eastAsia="標楷體" w:hAnsi="標楷體" w:cs="標楷體"/>
              </w:rPr>
              <w:t>)的知識,並提出行人避免潛藏危險的方法。（綜合3a-II-1綜合Ca-II-2）</w:t>
            </w:r>
          </w:p>
          <w:p w14:paraId="7FBB2BBB" w14:textId="2B813BE0" w:rsidR="0036556B" w:rsidRPr="00CA2D7D" w:rsidRDefault="000A72D5" w:rsidP="000A72D5">
            <w:pPr>
              <w:jc w:val="center"/>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b/>
                <w:color w:val="000000"/>
                <w:highlight w:val="yellow"/>
              </w:rPr>
              <w:t>綜-E-C1</w:t>
            </w:r>
            <w:r w:rsidRPr="00CA2D7D">
              <w:rPr>
                <w:rFonts w:ascii="標楷體" w:eastAsia="標楷體" w:hAnsi="標楷體" w:cs="標楷體"/>
              </w:rPr>
              <w:t>）2.能分辨交通環境中車輛的行進方向,並辨識交通環境的聲音。（綜合Ca-II-3交Ca-II-1）</w:t>
            </w:r>
          </w:p>
        </w:tc>
        <w:tc>
          <w:tcPr>
            <w:tcW w:w="1855" w:type="pct"/>
            <w:tcBorders>
              <w:left w:val="single" w:sz="4" w:space="0" w:color="auto"/>
            </w:tcBorders>
            <w:vAlign w:val="center"/>
          </w:tcPr>
          <w:p w14:paraId="25D2239C" w14:textId="4664969C" w:rsidR="004B6351" w:rsidRPr="00CA2D7D" w:rsidRDefault="004B6351" w:rsidP="004B6351">
            <w:pPr>
              <w:pStyle w:val="1"/>
              <w:keepNext w:val="0"/>
              <w:keepLines w:val="0"/>
              <w:shd w:val="clear" w:color="auto" w:fill="FFFFFF"/>
              <w:spacing w:before="0"/>
              <w:rPr>
                <w:rFonts w:ascii="標楷體" w:eastAsia="標楷體" w:hAnsi="標楷體" w:cs="Arial"/>
                <w:b w:val="0"/>
                <w:color w:val="0F0F0F"/>
                <w:sz w:val="24"/>
                <w:szCs w:val="24"/>
              </w:rPr>
            </w:pPr>
            <w:r w:rsidRPr="00CA2D7D">
              <w:rPr>
                <w:rFonts w:ascii="標楷體" w:eastAsia="標楷體" w:hAnsi="標楷體" w:hint="eastAsia"/>
                <w:noProof/>
                <w:color w:val="000000" w:themeColor="text1"/>
                <w:sz w:val="24"/>
                <w:szCs w:val="24"/>
              </w:rPr>
              <w:t>【活動】</w:t>
            </w:r>
            <w:r w:rsidR="007A4E18" w:rsidRPr="00CA2D7D">
              <w:rPr>
                <w:rFonts w:ascii="標楷體" w:eastAsia="標楷體" w:hAnsi="標楷體" w:hint="eastAsia"/>
                <w:noProof/>
                <w:color w:val="000000" w:themeColor="text1"/>
                <w:sz w:val="24"/>
                <w:szCs w:val="24"/>
              </w:rPr>
              <w:t>認識</w:t>
            </w:r>
            <w:r w:rsidR="007A4E18" w:rsidRPr="00CA2D7D">
              <w:rPr>
                <w:rFonts w:ascii="標楷體" w:eastAsia="標楷體" w:hAnsi="標楷體" w:cs="Arial"/>
                <w:color w:val="0F0F0F"/>
                <w:sz w:val="24"/>
                <w:szCs w:val="24"/>
              </w:rPr>
              <w:t>大型車視野死角及</w:t>
            </w:r>
            <w:proofErr w:type="gramStart"/>
            <w:r w:rsidR="007A4E18" w:rsidRPr="00CA2D7D">
              <w:rPr>
                <w:rFonts w:ascii="標楷體" w:eastAsia="標楷體" w:hAnsi="標楷體" w:cs="Arial"/>
                <w:color w:val="0F0F0F"/>
                <w:sz w:val="24"/>
                <w:szCs w:val="24"/>
              </w:rPr>
              <w:t>內輪差</w:t>
            </w:r>
            <w:proofErr w:type="gramEnd"/>
          </w:p>
          <w:p w14:paraId="5889A76C" w14:textId="48025F8F" w:rsidR="004B6351" w:rsidRPr="00CA2D7D" w:rsidRDefault="004B6351" w:rsidP="004B6351">
            <w:pPr>
              <w:pStyle w:val="1"/>
              <w:keepNext w:val="0"/>
              <w:keepLines w:val="0"/>
              <w:shd w:val="clear" w:color="auto" w:fill="FFFFFF"/>
              <w:spacing w:before="0"/>
              <w:rPr>
                <w:rFonts w:ascii="標楷體" w:eastAsia="標楷體" w:hAnsi="標楷體" w:cs="Arial"/>
                <w:b w:val="0"/>
                <w:color w:val="0F0F0F"/>
                <w:sz w:val="24"/>
                <w:szCs w:val="24"/>
              </w:rPr>
            </w:pPr>
            <w:r w:rsidRPr="00CA2D7D">
              <w:rPr>
                <w:rFonts w:ascii="標楷體" w:eastAsia="標楷體" w:hAnsi="標楷體" w:hint="eastAsia"/>
                <w:b w:val="0"/>
                <w:noProof/>
                <w:color w:val="000000" w:themeColor="text1"/>
                <w:sz w:val="24"/>
                <w:szCs w:val="24"/>
              </w:rPr>
              <w:t>1.觀看168交通安全-</w:t>
            </w:r>
            <w:r w:rsidRPr="00CA2D7D">
              <w:rPr>
                <w:rFonts w:ascii="標楷體" w:eastAsia="標楷體" w:hAnsi="標楷體" w:cs="Arial"/>
                <w:b w:val="0"/>
                <w:color w:val="0F0F0F"/>
                <w:sz w:val="24"/>
                <w:szCs w:val="24"/>
              </w:rPr>
              <w:t>大型車視野死角及</w:t>
            </w:r>
            <w:proofErr w:type="gramStart"/>
            <w:r w:rsidRPr="00CA2D7D">
              <w:rPr>
                <w:rFonts w:ascii="標楷體" w:eastAsia="標楷體" w:hAnsi="標楷體" w:cs="Arial"/>
                <w:b w:val="0"/>
                <w:color w:val="0F0F0F"/>
                <w:sz w:val="24"/>
                <w:szCs w:val="24"/>
              </w:rPr>
              <w:t>內輪差</w:t>
            </w:r>
            <w:proofErr w:type="gramEnd"/>
            <w:r w:rsidRPr="00CA2D7D">
              <w:rPr>
                <w:rFonts w:ascii="標楷體" w:eastAsia="標楷體" w:hAnsi="標楷體" w:cs="Arial"/>
                <w:b w:val="0"/>
                <w:color w:val="0F0F0F"/>
                <w:sz w:val="24"/>
                <w:szCs w:val="24"/>
              </w:rPr>
              <w:t>影片</w:t>
            </w:r>
            <w:r w:rsidRPr="00CA2D7D">
              <w:rPr>
                <w:rFonts w:ascii="標楷體" w:eastAsia="標楷體" w:hAnsi="標楷體" w:cs="Arial" w:hint="eastAsia"/>
                <w:b w:val="0"/>
                <w:color w:val="0F0F0F"/>
                <w:sz w:val="24"/>
                <w:szCs w:val="24"/>
              </w:rPr>
              <w:t>:</w:t>
            </w:r>
          </w:p>
          <w:p w14:paraId="33E8C72E" w14:textId="77777777" w:rsidR="004B6351" w:rsidRPr="00CA2D7D" w:rsidRDefault="007D21B2" w:rsidP="004B6351">
            <w:pPr>
              <w:pStyle w:val="1"/>
              <w:shd w:val="clear" w:color="auto" w:fill="FFFFFF"/>
              <w:spacing w:before="0"/>
              <w:ind w:left="360"/>
              <w:rPr>
                <w:rFonts w:ascii="標楷體" w:eastAsia="標楷體" w:hAnsi="標楷體" w:cs="Arial"/>
                <w:b w:val="0"/>
                <w:color w:val="0F0F0F"/>
                <w:sz w:val="24"/>
                <w:szCs w:val="24"/>
              </w:rPr>
            </w:pPr>
            <w:hyperlink r:id="rId9" w:history="1">
              <w:r w:rsidR="004B6351" w:rsidRPr="00CA2D7D">
                <w:rPr>
                  <w:rStyle w:val="a5"/>
                  <w:rFonts w:ascii="標楷體" w:eastAsia="標楷體" w:hAnsi="標楷體" w:cs="Arial"/>
                  <w:b w:val="0"/>
                  <w:sz w:val="24"/>
                  <w:szCs w:val="24"/>
                </w:rPr>
                <w:t>https://youtu.be/t3aTG8f3-10?si=8NQtI854Xep-uRNi</w:t>
              </w:r>
            </w:hyperlink>
          </w:p>
          <w:p w14:paraId="042E0D9A" w14:textId="25F6AEAD" w:rsidR="004B6351" w:rsidRPr="00CA2D7D" w:rsidRDefault="004B6351" w:rsidP="007A4E18">
            <w:pPr>
              <w:pStyle w:val="1"/>
              <w:keepNext w:val="0"/>
              <w:keepLines w:val="0"/>
              <w:numPr>
                <w:ilvl w:val="0"/>
                <w:numId w:val="7"/>
              </w:numPr>
              <w:shd w:val="clear" w:color="auto" w:fill="FFFFFF"/>
              <w:spacing w:before="0"/>
              <w:rPr>
                <w:rFonts w:ascii="標楷體" w:eastAsia="標楷體" w:hAnsi="標楷體" w:cs="Arial"/>
                <w:b w:val="0"/>
                <w:color w:val="0F0F0F"/>
                <w:sz w:val="24"/>
                <w:szCs w:val="24"/>
              </w:rPr>
            </w:pPr>
            <w:r w:rsidRPr="00CA2D7D">
              <w:rPr>
                <w:rFonts w:ascii="標楷體" w:eastAsia="標楷體" w:hAnsi="標楷體" w:cs="Arial" w:hint="eastAsia"/>
                <w:b w:val="0"/>
                <w:color w:val="0F0F0F"/>
                <w:sz w:val="24"/>
                <w:szCs w:val="24"/>
              </w:rPr>
              <w:t>請學生發表大型車輛在轉彎時容易發生的意外。</w:t>
            </w:r>
          </w:p>
          <w:p w14:paraId="2F73B029" w14:textId="0439DD81" w:rsidR="00B67512" w:rsidRPr="00CA2D7D" w:rsidRDefault="00B67512" w:rsidP="00B67512">
            <w:pPr>
              <w:pStyle w:val="af8"/>
              <w:numPr>
                <w:ilvl w:val="0"/>
                <w:numId w:val="7"/>
              </w:numPr>
              <w:jc w:val="both"/>
              <w:rPr>
                <w:rFonts w:ascii="標楷體" w:eastAsia="標楷體" w:hAnsi="標楷體" w:cs="標楷體"/>
              </w:rPr>
            </w:pPr>
            <w:r w:rsidRPr="00CA2D7D">
              <w:rPr>
                <w:rFonts w:ascii="標楷體" w:eastAsia="標楷體" w:hAnsi="標楷體" w:cs="標楷體"/>
              </w:rPr>
              <w:t>準備教具:道路圖(海報紙),大小不一的玩具車</w:t>
            </w:r>
          </w:p>
          <w:p w14:paraId="3A08AAF6" w14:textId="3048777F" w:rsidR="00B67512" w:rsidRPr="00CA2D7D" w:rsidRDefault="00B67512" w:rsidP="00B67512">
            <w:pPr>
              <w:pStyle w:val="af8"/>
              <w:ind w:left="360"/>
              <w:jc w:val="both"/>
              <w:rPr>
                <w:rFonts w:ascii="標楷體" w:eastAsia="標楷體" w:hAnsi="標楷體" w:cs="標楷體"/>
              </w:rPr>
            </w:pPr>
            <w:r w:rsidRPr="00CA2D7D">
              <w:rPr>
                <w:rFonts w:ascii="標楷體" w:eastAsia="標楷體" w:hAnsi="標楷體" w:cs="標楷體"/>
              </w:rPr>
              <w:t>(實驗不同車長的車輛的</w:t>
            </w:r>
            <w:proofErr w:type="gramStart"/>
            <w:r w:rsidRPr="00CA2D7D">
              <w:rPr>
                <w:rFonts w:ascii="標楷體" w:eastAsia="標楷體" w:hAnsi="標楷體" w:cs="標楷體"/>
              </w:rPr>
              <w:t>內輪差</w:t>
            </w:r>
            <w:proofErr w:type="gramEnd"/>
            <w:r w:rsidRPr="00CA2D7D">
              <w:rPr>
                <w:rFonts w:ascii="標楷體" w:eastAsia="標楷體" w:hAnsi="標楷體" w:cs="標楷體"/>
              </w:rPr>
              <w:t>之差異),水彩或壓克力顏料(藍、紅)各</w:t>
            </w:r>
            <w:proofErr w:type="gramStart"/>
            <w:r w:rsidRPr="00CA2D7D">
              <w:rPr>
                <w:rFonts w:ascii="標楷體" w:eastAsia="標楷體" w:hAnsi="標楷體" w:cs="標楷體"/>
              </w:rPr>
              <w:t>一</w:t>
            </w:r>
            <w:proofErr w:type="gramEnd"/>
            <w:r w:rsidRPr="00CA2D7D">
              <w:rPr>
                <w:rFonts w:ascii="標楷體" w:eastAsia="標楷體" w:hAnsi="標楷體" w:cs="標楷體"/>
              </w:rPr>
              <w:t>。</w:t>
            </w:r>
          </w:p>
          <w:p w14:paraId="799363A0" w14:textId="77777777" w:rsidR="00B67512" w:rsidRPr="00CA2D7D" w:rsidRDefault="00B67512" w:rsidP="00B67512">
            <w:pPr>
              <w:jc w:val="both"/>
              <w:rPr>
                <w:rFonts w:ascii="標楷體" w:eastAsia="標楷體" w:hAnsi="標楷體" w:cs="標楷體"/>
              </w:rPr>
            </w:pPr>
            <w:r w:rsidRPr="00CA2D7D">
              <w:rPr>
                <w:rFonts w:ascii="標楷體" w:eastAsia="標楷體" w:hAnsi="標楷體" w:cs="標楷體" w:hint="eastAsia"/>
              </w:rPr>
              <w:t>4</w:t>
            </w:r>
            <w:r w:rsidRPr="00CA2D7D">
              <w:rPr>
                <w:rFonts w:ascii="標楷體" w:eastAsia="標楷體" w:hAnsi="標楷體" w:cs="標楷體"/>
              </w:rPr>
              <w:t>.玩具</w:t>
            </w:r>
            <w:proofErr w:type="gramStart"/>
            <w:r w:rsidRPr="00CA2D7D">
              <w:rPr>
                <w:rFonts w:ascii="標楷體" w:eastAsia="標楷體" w:hAnsi="標楷體" w:cs="標楷體"/>
              </w:rPr>
              <w:t>車前輪塗上</w:t>
            </w:r>
            <w:proofErr w:type="gramEnd"/>
            <w:r w:rsidRPr="00CA2D7D">
              <w:rPr>
                <w:rFonts w:ascii="標楷體" w:eastAsia="標楷體" w:hAnsi="標楷體" w:cs="標楷體"/>
              </w:rPr>
              <w:t>藍色,後輪塗上紅色。</w:t>
            </w:r>
          </w:p>
          <w:p w14:paraId="618BE466" w14:textId="77777777" w:rsidR="00B67512" w:rsidRPr="00CA2D7D" w:rsidRDefault="00B67512" w:rsidP="00B67512">
            <w:pPr>
              <w:jc w:val="both"/>
              <w:rPr>
                <w:rFonts w:ascii="標楷體" w:eastAsia="標楷體" w:hAnsi="標楷體" w:cs="標楷體"/>
              </w:rPr>
            </w:pPr>
            <w:r w:rsidRPr="00CA2D7D">
              <w:rPr>
                <w:rFonts w:ascii="標楷體" w:eastAsia="標楷體" w:hAnsi="標楷體" w:cs="標楷體" w:hint="eastAsia"/>
              </w:rPr>
              <w:t>5</w:t>
            </w:r>
            <w:r w:rsidRPr="00CA2D7D">
              <w:rPr>
                <w:rFonts w:ascii="標楷體" w:eastAsia="標楷體" w:hAnsi="標楷體" w:cs="標楷體"/>
              </w:rPr>
              <w:t>.手持玩具車在道路圖上行駛(手抓車頭),緩緩轉彎</w:t>
            </w:r>
          </w:p>
          <w:p w14:paraId="136EB821" w14:textId="081FA9AA" w:rsidR="00B67512" w:rsidRPr="00CA2D7D" w:rsidRDefault="00B67512" w:rsidP="00B67512">
            <w:pPr>
              <w:jc w:val="both"/>
              <w:rPr>
                <w:rFonts w:ascii="標楷體" w:eastAsia="標楷體" w:hAnsi="標楷體" w:cs="標楷體"/>
              </w:rPr>
            </w:pPr>
            <w:r w:rsidRPr="00CA2D7D">
              <w:rPr>
                <w:rFonts w:ascii="標楷體" w:eastAsia="標楷體" w:hAnsi="標楷體" w:cs="標楷體" w:hint="eastAsia"/>
              </w:rPr>
              <w:t xml:space="preserve">  </w:t>
            </w:r>
            <w:r w:rsidRPr="00CA2D7D">
              <w:rPr>
                <w:rFonts w:ascii="標楷體" w:eastAsia="標楷體" w:hAnsi="標楷體" w:cs="標楷體"/>
              </w:rPr>
              <w:t>後,看前後輪的印泥軌跡。</w:t>
            </w:r>
          </w:p>
          <w:p w14:paraId="7C148484" w14:textId="77777777" w:rsidR="00B67512" w:rsidRPr="00CA2D7D" w:rsidRDefault="00B67512" w:rsidP="00B67512">
            <w:pPr>
              <w:jc w:val="both"/>
              <w:rPr>
                <w:rFonts w:ascii="標楷體" w:eastAsia="標楷體" w:hAnsi="標楷體" w:cs="標楷體"/>
              </w:rPr>
            </w:pPr>
            <w:r w:rsidRPr="00CA2D7D">
              <w:rPr>
                <w:rFonts w:ascii="標楷體" w:eastAsia="標楷體" w:hAnsi="標楷體" w:cs="標楷體" w:hint="eastAsia"/>
              </w:rPr>
              <w:t>6</w:t>
            </w:r>
            <w:r w:rsidRPr="00CA2D7D">
              <w:rPr>
                <w:rFonts w:ascii="標楷體" w:eastAsia="標楷體" w:hAnsi="標楷體" w:cs="標楷體"/>
              </w:rPr>
              <w:t>.測量前輪(藍色)和後輪(紅色)軌跡</w:t>
            </w:r>
            <w:proofErr w:type="gramStart"/>
            <w:r w:rsidRPr="00CA2D7D">
              <w:rPr>
                <w:rFonts w:ascii="標楷體" w:eastAsia="標楷體" w:hAnsi="標楷體" w:cs="標楷體"/>
              </w:rPr>
              <w:t>之間,</w:t>
            </w:r>
            <w:proofErr w:type="gramEnd"/>
            <w:r w:rsidRPr="00CA2D7D">
              <w:rPr>
                <w:rFonts w:ascii="標楷體" w:eastAsia="標楷體" w:hAnsi="標楷體" w:cs="標楷體"/>
              </w:rPr>
              <w:t>最大的寬度</w:t>
            </w:r>
          </w:p>
          <w:p w14:paraId="58391F7A" w14:textId="7DA7F954" w:rsidR="00B67512" w:rsidRPr="00CA2D7D" w:rsidRDefault="00B67512" w:rsidP="00B67512">
            <w:pPr>
              <w:jc w:val="both"/>
              <w:rPr>
                <w:rFonts w:ascii="標楷體" w:eastAsia="標楷體" w:hAnsi="標楷體"/>
                <w:noProof/>
                <w:color w:val="000000" w:themeColor="text1"/>
              </w:rPr>
            </w:pPr>
            <w:r w:rsidRPr="00CA2D7D">
              <w:rPr>
                <w:rFonts w:ascii="標楷體" w:eastAsia="標楷體" w:hAnsi="標楷體" w:cs="標楷體" w:hint="eastAsia"/>
              </w:rPr>
              <w:t xml:space="preserve">  </w:t>
            </w:r>
            <w:r w:rsidRPr="00CA2D7D">
              <w:rPr>
                <w:rFonts w:ascii="標楷體" w:eastAsia="標楷體" w:hAnsi="標楷體" w:cs="標楷體"/>
              </w:rPr>
              <w:t>是多少。</w:t>
            </w:r>
          </w:p>
          <w:p w14:paraId="3ADA7F6E" w14:textId="3A644467" w:rsidR="00472CDC" w:rsidRPr="00CA2D7D" w:rsidRDefault="00B67512" w:rsidP="00472CDC">
            <w:pPr>
              <w:jc w:val="both"/>
              <w:rPr>
                <w:rFonts w:ascii="標楷體" w:eastAsia="標楷體" w:hAnsi="標楷體" w:cs="標楷體"/>
              </w:rPr>
            </w:pPr>
            <w:r w:rsidRPr="00CA2D7D">
              <w:rPr>
                <w:rFonts w:ascii="標楷體" w:eastAsia="標楷體" w:hAnsi="標楷體" w:hint="eastAsia"/>
              </w:rPr>
              <w:t>7.</w:t>
            </w:r>
            <w:r w:rsidR="00472CDC" w:rsidRPr="00CA2D7D">
              <w:rPr>
                <w:rFonts w:ascii="標楷體" w:eastAsia="標楷體" w:hAnsi="標楷體" w:cs="標楷體" w:hint="eastAsia"/>
              </w:rPr>
              <w:t>學生發表與</w:t>
            </w:r>
            <w:r w:rsidR="00472CDC" w:rsidRPr="00CA2D7D">
              <w:rPr>
                <w:rFonts w:ascii="標楷體" w:eastAsia="標楷體" w:hAnsi="標楷體" w:cs="標楷體"/>
              </w:rPr>
              <w:t>教師統整:</w:t>
            </w:r>
          </w:p>
          <w:p w14:paraId="6B576252" w14:textId="77777777" w:rsidR="00472CDC" w:rsidRPr="00CA2D7D" w:rsidRDefault="00472CDC" w:rsidP="00472CDC">
            <w:pPr>
              <w:numPr>
                <w:ilvl w:val="0"/>
                <w:numId w:val="9"/>
              </w:numPr>
              <w:pBdr>
                <w:top w:val="nil"/>
                <w:left w:val="nil"/>
                <w:bottom w:val="nil"/>
                <w:right w:val="nil"/>
                <w:between w:val="nil"/>
              </w:pBdr>
              <w:jc w:val="both"/>
              <w:rPr>
                <w:rFonts w:ascii="標楷體" w:eastAsia="標楷體" w:hAnsi="標楷體" w:cs="標楷體"/>
                <w:color w:val="000000"/>
              </w:rPr>
            </w:pPr>
            <w:r w:rsidRPr="00CA2D7D">
              <w:rPr>
                <w:rFonts w:ascii="標楷體" w:eastAsia="標楷體" w:hAnsi="標楷體" w:cs="標楷體"/>
                <w:color w:val="000000"/>
              </w:rPr>
              <w:t>在有人行道的路口等待穿越道路時,站在人行道上等待。</w:t>
            </w:r>
          </w:p>
          <w:p w14:paraId="4C6F6E72" w14:textId="77777777" w:rsidR="00472CDC" w:rsidRPr="00CA2D7D" w:rsidRDefault="00472CDC" w:rsidP="00472CDC">
            <w:pPr>
              <w:jc w:val="both"/>
              <w:rPr>
                <w:rFonts w:ascii="標楷體" w:eastAsia="標楷體" w:hAnsi="標楷體" w:cs="標楷體"/>
                <w:color w:val="000000"/>
              </w:rPr>
            </w:pPr>
            <w:r w:rsidRPr="00CA2D7D">
              <w:rPr>
                <w:rFonts w:ascii="標楷體" w:eastAsia="標楷體" w:hAnsi="標楷體" w:cs="標楷體"/>
              </w:rPr>
              <w:t>b.有些路口人行道有無障</w:t>
            </w:r>
            <w:r w:rsidRPr="00CA2D7D">
              <w:rPr>
                <w:rFonts w:ascii="標楷體" w:eastAsia="標楷體" w:hAnsi="標楷體" w:cs="標楷體"/>
                <w:color w:val="000000"/>
              </w:rPr>
              <w:t>礙設計,</w:t>
            </w:r>
            <w:proofErr w:type="gramStart"/>
            <w:r w:rsidRPr="00CA2D7D">
              <w:rPr>
                <w:rFonts w:ascii="標楷體" w:eastAsia="標楷體" w:hAnsi="標楷體" w:cs="標楷體"/>
                <w:color w:val="000000"/>
              </w:rPr>
              <w:t>路緣間</w:t>
            </w:r>
            <w:proofErr w:type="gramEnd"/>
            <w:r w:rsidRPr="00CA2D7D">
              <w:rPr>
                <w:rFonts w:ascii="標楷體" w:eastAsia="標楷體" w:hAnsi="標楷體" w:cs="標楷體"/>
                <w:color w:val="000000"/>
              </w:rPr>
              <w:t>設有緩坡,</w:t>
            </w:r>
          </w:p>
          <w:p w14:paraId="36587A6B" w14:textId="77777777" w:rsidR="00472CDC" w:rsidRPr="00CA2D7D" w:rsidRDefault="00472CDC" w:rsidP="00472CDC">
            <w:pPr>
              <w:jc w:val="both"/>
              <w:rPr>
                <w:rFonts w:ascii="標楷體" w:eastAsia="標楷體" w:hAnsi="標楷體" w:cs="標楷體"/>
                <w:color w:val="000000"/>
              </w:rPr>
            </w:pPr>
            <w:r w:rsidRPr="00CA2D7D">
              <w:rPr>
                <w:rFonts w:ascii="標楷體" w:eastAsia="標楷體" w:hAnsi="標楷體" w:cs="標楷體" w:hint="eastAsia"/>
                <w:color w:val="000000"/>
              </w:rPr>
              <w:t xml:space="preserve">  </w:t>
            </w:r>
            <w:r w:rsidRPr="00CA2D7D">
              <w:rPr>
                <w:rFonts w:ascii="標楷體" w:eastAsia="標楷體" w:hAnsi="標楷體" w:cs="標楷體"/>
                <w:color w:val="000000"/>
              </w:rPr>
              <w:t>行人會下意識走至車道與人行道交界處,可能落入內</w:t>
            </w:r>
          </w:p>
          <w:p w14:paraId="14D18285" w14:textId="410723CE" w:rsidR="00472CDC" w:rsidRPr="00CA2D7D" w:rsidRDefault="00472CDC" w:rsidP="00472CDC">
            <w:pPr>
              <w:jc w:val="both"/>
              <w:rPr>
                <w:rFonts w:ascii="標楷體" w:eastAsia="標楷體" w:hAnsi="標楷體" w:cs="標楷體"/>
                <w:color w:val="000000"/>
              </w:rPr>
            </w:pPr>
            <w:r w:rsidRPr="00CA2D7D">
              <w:rPr>
                <w:rFonts w:ascii="標楷體" w:eastAsia="標楷體" w:hAnsi="標楷體" w:cs="標楷體" w:hint="eastAsia"/>
                <w:color w:val="000000"/>
              </w:rPr>
              <w:t xml:space="preserve">  </w:t>
            </w:r>
            <w:proofErr w:type="gramStart"/>
            <w:r w:rsidRPr="00CA2D7D">
              <w:rPr>
                <w:rFonts w:ascii="標楷體" w:eastAsia="標楷體" w:hAnsi="標楷體" w:cs="標楷體"/>
                <w:color w:val="000000"/>
              </w:rPr>
              <w:t>輪差的</w:t>
            </w:r>
            <w:proofErr w:type="gramEnd"/>
            <w:r w:rsidRPr="00CA2D7D">
              <w:rPr>
                <w:rFonts w:ascii="標楷體" w:eastAsia="標楷體" w:hAnsi="標楷體" w:cs="標楷體"/>
                <w:color w:val="000000"/>
              </w:rPr>
              <w:t>範圍,遭車輛捲入。</w:t>
            </w:r>
          </w:p>
          <w:p w14:paraId="68DB253B" w14:textId="77777777" w:rsidR="00472CDC" w:rsidRPr="00CA2D7D" w:rsidRDefault="00472CDC" w:rsidP="00472CDC">
            <w:pPr>
              <w:jc w:val="both"/>
              <w:rPr>
                <w:rFonts w:ascii="標楷體" w:eastAsia="標楷體" w:hAnsi="標楷體" w:cs="標楷體"/>
                <w:color w:val="000000"/>
              </w:rPr>
            </w:pPr>
            <w:r w:rsidRPr="00CA2D7D">
              <w:rPr>
                <w:rFonts w:ascii="標楷體" w:eastAsia="標楷體" w:hAnsi="標楷體" w:cs="標楷體"/>
              </w:rPr>
              <w:t>c.在沒有人行道的路口等</w:t>
            </w:r>
            <w:r w:rsidRPr="00CA2D7D">
              <w:rPr>
                <w:rFonts w:ascii="標楷體" w:eastAsia="標楷體" w:hAnsi="標楷體" w:cs="標楷體"/>
                <w:color w:val="000000"/>
              </w:rPr>
              <w:t>待穿越道路時,站在遠離車道</w:t>
            </w:r>
          </w:p>
          <w:p w14:paraId="4A89A2F6" w14:textId="6A13859B" w:rsidR="0036556B" w:rsidRPr="00CA2D7D" w:rsidRDefault="00472CDC" w:rsidP="00472CDC">
            <w:pPr>
              <w:jc w:val="both"/>
              <w:rPr>
                <w:rFonts w:ascii="標楷體" w:eastAsia="標楷體" w:hAnsi="標楷體" w:cs="新細明體"/>
                <w:color w:val="000000" w:themeColor="text1"/>
              </w:rPr>
            </w:pPr>
            <w:r w:rsidRPr="00CA2D7D">
              <w:rPr>
                <w:rFonts w:ascii="標楷體" w:eastAsia="標楷體" w:hAnsi="標楷體" w:cs="標楷體" w:hint="eastAsia"/>
                <w:color w:val="000000"/>
              </w:rPr>
              <w:t xml:space="preserve">  </w:t>
            </w:r>
            <w:r w:rsidRPr="00CA2D7D">
              <w:rPr>
                <w:rFonts w:ascii="標楷體" w:eastAsia="標楷體" w:hAnsi="標楷體" w:cs="標楷體"/>
                <w:color w:val="000000"/>
              </w:rPr>
              <w:t>且能看見來車的地方等待。</w:t>
            </w:r>
          </w:p>
        </w:tc>
        <w:tc>
          <w:tcPr>
            <w:tcW w:w="500" w:type="pct"/>
            <w:vAlign w:val="center"/>
          </w:tcPr>
          <w:p w14:paraId="14294424" w14:textId="77777777" w:rsidR="00C212E1" w:rsidRPr="00CA2D7D" w:rsidRDefault="00C212E1" w:rsidP="00C212E1">
            <w:pPr>
              <w:jc w:val="both"/>
              <w:rPr>
                <w:rFonts w:ascii="標楷體" w:eastAsia="標楷體" w:hAnsi="標楷體" w:cs="標楷體"/>
              </w:rPr>
            </w:pPr>
            <w:r w:rsidRPr="00CA2D7D">
              <w:rPr>
                <w:rFonts w:ascii="標楷體" w:eastAsia="標楷體" w:hAnsi="標楷體" w:cs="標楷體" w:hint="eastAsia"/>
              </w:rPr>
              <w:t>【實作評量】</w:t>
            </w:r>
          </w:p>
          <w:p w14:paraId="0E27C9A3" w14:textId="77777777" w:rsidR="00C212E1" w:rsidRPr="00CA2D7D" w:rsidRDefault="00C212E1" w:rsidP="00C212E1">
            <w:pPr>
              <w:jc w:val="both"/>
              <w:rPr>
                <w:rFonts w:ascii="標楷體" w:eastAsia="標楷體" w:hAnsi="標楷體" w:cs="標楷體"/>
              </w:rPr>
            </w:pPr>
            <w:r w:rsidRPr="00CA2D7D">
              <w:rPr>
                <w:rFonts w:ascii="標楷體" w:eastAsia="標楷體" w:hAnsi="標楷體" w:cs="標楷體" w:hint="eastAsia"/>
              </w:rPr>
              <w:t>1.</w:t>
            </w:r>
            <w:r w:rsidRPr="00CA2D7D">
              <w:rPr>
                <w:rFonts w:ascii="標楷體" w:eastAsia="標楷體" w:hAnsi="標楷體" w:cs="標楷體"/>
              </w:rPr>
              <w:t>進行內輪差實驗,</w:t>
            </w:r>
            <w:r w:rsidRPr="00CA2D7D">
              <w:rPr>
                <w:rFonts w:ascii="標楷體" w:eastAsia="標楷體" w:hAnsi="標楷體" w:cs="標楷體" w:hint="eastAsia"/>
              </w:rPr>
              <w:t>能</w:t>
            </w:r>
            <w:r w:rsidRPr="00CA2D7D">
              <w:rPr>
                <w:rFonts w:ascii="標楷體" w:eastAsia="標楷體" w:hAnsi="標楷體" w:cs="標楷體"/>
              </w:rPr>
              <w:t>了解內輪差的原理,並知道避免危險的方法。</w:t>
            </w:r>
          </w:p>
          <w:p w14:paraId="276F1A4E" w14:textId="77777777" w:rsidR="00C212E1" w:rsidRPr="00CA2D7D" w:rsidRDefault="00C212E1" w:rsidP="00C212E1">
            <w:pPr>
              <w:jc w:val="both"/>
              <w:rPr>
                <w:rFonts w:ascii="標楷體" w:eastAsia="標楷體" w:hAnsi="標楷體" w:cs="標楷體"/>
              </w:rPr>
            </w:pPr>
          </w:p>
          <w:p w14:paraId="6C50DCA1" w14:textId="77777777" w:rsidR="00C212E1" w:rsidRPr="00CA2D7D" w:rsidRDefault="00C212E1" w:rsidP="00C212E1">
            <w:pPr>
              <w:jc w:val="both"/>
              <w:rPr>
                <w:rFonts w:ascii="標楷體" w:eastAsia="標楷體" w:hAnsi="標楷體" w:cs="標楷體"/>
              </w:rPr>
            </w:pPr>
            <w:r w:rsidRPr="00CA2D7D">
              <w:rPr>
                <w:rFonts w:ascii="標楷體" w:eastAsia="標楷體" w:hAnsi="標楷體" w:cs="標楷體" w:hint="eastAsia"/>
              </w:rPr>
              <w:t>【口語評量】</w:t>
            </w:r>
          </w:p>
          <w:p w14:paraId="752CF276" w14:textId="77777777" w:rsidR="00C212E1" w:rsidRPr="00CA2D7D" w:rsidRDefault="00C212E1" w:rsidP="00C212E1">
            <w:pPr>
              <w:jc w:val="both"/>
              <w:rPr>
                <w:rFonts w:ascii="標楷體" w:eastAsia="標楷體" w:hAnsi="標楷體" w:cs="標楷體"/>
              </w:rPr>
            </w:pPr>
            <w:r w:rsidRPr="00CA2D7D">
              <w:rPr>
                <w:rFonts w:ascii="標楷體" w:eastAsia="標楷體" w:hAnsi="標楷體" w:cs="標楷體" w:hint="eastAsia"/>
              </w:rPr>
              <w:t>2.</w:t>
            </w:r>
            <w:r w:rsidRPr="00CA2D7D">
              <w:rPr>
                <w:rFonts w:ascii="標楷體" w:eastAsia="標楷體" w:hAnsi="標楷體" w:cs="標楷體"/>
              </w:rPr>
              <w:t>能說出在路口等待過馬路時，避免因車輛</w:t>
            </w:r>
            <w:proofErr w:type="gramStart"/>
            <w:r w:rsidRPr="00CA2D7D">
              <w:rPr>
                <w:rFonts w:ascii="標楷體" w:eastAsia="標楷體" w:hAnsi="標楷體" w:cs="標楷體"/>
              </w:rPr>
              <w:t>內輪差</w:t>
            </w:r>
            <w:proofErr w:type="gramEnd"/>
            <w:r w:rsidRPr="00CA2D7D">
              <w:rPr>
                <w:rFonts w:ascii="標楷體" w:eastAsia="標楷體" w:hAnsi="標楷體" w:cs="標楷體"/>
              </w:rPr>
              <w:t>而發生危險的作法。</w:t>
            </w:r>
          </w:p>
          <w:p w14:paraId="1D3DA54A" w14:textId="77777777" w:rsidR="0036556B" w:rsidRPr="00CA2D7D" w:rsidRDefault="0036556B" w:rsidP="0036556B">
            <w:pPr>
              <w:rPr>
                <w:rFonts w:ascii="標楷體" w:eastAsia="標楷體" w:hAnsi="標楷體" w:cs="新細明體"/>
                <w:color w:val="000000" w:themeColor="text1"/>
              </w:rPr>
            </w:pPr>
          </w:p>
        </w:tc>
        <w:tc>
          <w:tcPr>
            <w:tcW w:w="299" w:type="pct"/>
            <w:vAlign w:val="center"/>
          </w:tcPr>
          <w:p w14:paraId="5CC3996C" w14:textId="77777777" w:rsidR="007966C9" w:rsidRPr="00CA2D7D" w:rsidRDefault="007966C9" w:rsidP="007966C9">
            <w:pPr>
              <w:rPr>
                <w:rFonts w:ascii="標楷體" w:eastAsia="標楷體" w:hAnsi="標楷體" w:cs="標楷體"/>
              </w:rPr>
            </w:pPr>
            <w:r w:rsidRPr="00CA2D7D">
              <w:rPr>
                <w:rFonts w:ascii="標楷體" w:eastAsia="標楷體" w:hAnsi="標楷體" w:cs="標楷體"/>
                <w:b/>
              </w:rPr>
              <w:t>教材：</w:t>
            </w:r>
          </w:p>
          <w:p w14:paraId="60FACD44" w14:textId="40F60234" w:rsidR="0036556B" w:rsidRPr="00CA2D7D" w:rsidRDefault="00E672FD" w:rsidP="0036556B">
            <w:pPr>
              <w:rPr>
                <w:rFonts w:ascii="標楷體" w:eastAsia="標楷體" w:hAnsi="標楷體" w:cs="新細明體"/>
                <w:color w:val="000000" w:themeColor="text1"/>
              </w:rPr>
            </w:pPr>
            <w:r w:rsidRPr="00CA2D7D">
              <w:rPr>
                <w:rFonts w:ascii="標楷體" w:eastAsia="標楷體" w:hAnsi="標楷體" w:cs="標楷體"/>
              </w:rPr>
              <w:t>交通安全教案手冊</w:t>
            </w:r>
            <w:r w:rsidRPr="00CA2D7D">
              <w:rPr>
                <w:rFonts w:ascii="新細明體" w:hAnsi="新細明體" w:cs="標楷體" w:hint="eastAsia"/>
              </w:rPr>
              <w:t>、</w:t>
            </w:r>
            <w:r w:rsidRPr="00CA2D7D">
              <w:rPr>
                <w:rFonts w:ascii="標楷體" w:eastAsia="標楷體" w:hAnsi="標楷體" w:cs="Arial"/>
                <w:color w:val="0F0F0F"/>
              </w:rPr>
              <w:t xml:space="preserve"> [ 168 交通安全 ]</w:t>
            </w:r>
            <w:r w:rsidR="00672F0D" w:rsidRPr="00CA2D7D">
              <w:rPr>
                <w:rFonts w:ascii="標楷體" w:eastAsia="標楷體" w:hAnsi="標楷體" w:cs="Arial" w:hint="eastAsia"/>
                <w:color w:val="0F0F0F"/>
              </w:rPr>
              <w:t>-</w:t>
            </w:r>
            <w:r w:rsidR="00672F0D" w:rsidRPr="00CA2D7D">
              <w:rPr>
                <w:rFonts w:ascii="標楷體" w:eastAsia="標楷體" w:hAnsi="標楷體" w:cs="Arial"/>
                <w:b/>
                <w:color w:val="0F0F0F"/>
              </w:rPr>
              <w:t xml:space="preserve"> </w:t>
            </w:r>
            <w:r w:rsidR="00672F0D" w:rsidRPr="00CA2D7D">
              <w:rPr>
                <w:rFonts w:ascii="標楷體" w:eastAsia="標楷體" w:hAnsi="標楷體" w:cs="Arial"/>
                <w:color w:val="0F0F0F"/>
              </w:rPr>
              <w:t>大型車視野死角及</w:t>
            </w:r>
            <w:proofErr w:type="gramStart"/>
            <w:r w:rsidR="00672F0D" w:rsidRPr="00CA2D7D">
              <w:rPr>
                <w:rFonts w:ascii="標楷體" w:eastAsia="標楷體" w:hAnsi="標楷體" w:cs="Arial"/>
                <w:color w:val="0F0F0F"/>
              </w:rPr>
              <w:t>內輪差</w:t>
            </w:r>
            <w:proofErr w:type="gramEnd"/>
            <w:r w:rsidR="00672F0D" w:rsidRPr="00CA2D7D">
              <w:rPr>
                <w:rFonts w:ascii="標楷體" w:eastAsia="標楷體" w:hAnsi="標楷體" w:cs="Arial"/>
                <w:color w:val="0F0F0F"/>
              </w:rPr>
              <w:t>影片</w:t>
            </w:r>
          </w:p>
        </w:tc>
      </w:tr>
      <w:tr w:rsidR="00225EFF" w:rsidRPr="00CA2D7D" w14:paraId="70835F92" w14:textId="77777777" w:rsidTr="004F1D15">
        <w:trPr>
          <w:trHeight w:val="3952"/>
        </w:trPr>
        <w:tc>
          <w:tcPr>
            <w:tcW w:w="108" w:type="pct"/>
            <w:vAlign w:val="center"/>
          </w:tcPr>
          <w:p w14:paraId="5DD8F449" w14:textId="75BE2CA5" w:rsidR="00225EFF" w:rsidRPr="00CA2D7D" w:rsidRDefault="00225EFF" w:rsidP="00225EFF">
            <w:pPr>
              <w:jc w:val="center"/>
              <w:rPr>
                <w:rFonts w:ascii="標楷體" w:eastAsia="標楷體" w:hAnsi="標楷體"/>
                <w:color w:val="000000" w:themeColor="text1"/>
              </w:rPr>
            </w:pPr>
            <w:r w:rsidRPr="00CA2D7D">
              <w:rPr>
                <w:rFonts w:ascii="標楷體" w:eastAsia="標楷體" w:hAnsi="標楷體" w:hint="eastAsia"/>
                <w:color w:val="000000" w:themeColor="text1"/>
              </w:rPr>
              <w:t>十八至二十一</w:t>
            </w:r>
          </w:p>
        </w:tc>
        <w:tc>
          <w:tcPr>
            <w:tcW w:w="405" w:type="pct"/>
            <w:vAlign w:val="center"/>
          </w:tcPr>
          <w:p w14:paraId="6447BCF1" w14:textId="77777777" w:rsidR="00225EFF" w:rsidRPr="00CA2D7D" w:rsidRDefault="00225EFF" w:rsidP="00225EFF">
            <w:pPr>
              <w:jc w:val="center"/>
              <w:rPr>
                <w:rFonts w:ascii="標楷體" w:eastAsia="標楷體" w:hAnsi="標楷體" w:cs="標楷體"/>
              </w:rPr>
            </w:pPr>
            <w:r w:rsidRPr="00CA2D7D">
              <w:rPr>
                <w:rFonts w:ascii="標楷體" w:eastAsia="標楷體" w:hAnsi="標楷體" w:cs="標楷體"/>
              </w:rPr>
              <w:t>校園生物</w:t>
            </w:r>
          </w:p>
          <w:p w14:paraId="297D637B" w14:textId="17990454" w:rsidR="00225EFF" w:rsidRPr="00CA2D7D" w:rsidRDefault="00225EFF" w:rsidP="00225EFF">
            <w:pPr>
              <w:jc w:val="center"/>
              <w:rPr>
                <w:rFonts w:ascii="標楷體" w:eastAsia="標楷體" w:hAnsi="標楷體" w:cs="標楷體"/>
              </w:rPr>
            </w:pPr>
            <w:r w:rsidRPr="00CA2D7D">
              <w:rPr>
                <w:rFonts w:ascii="標楷體" w:eastAsia="標楷體" w:hAnsi="標楷體" w:cs="標楷體"/>
              </w:rPr>
              <w:t>多樣性</w:t>
            </w:r>
          </w:p>
          <w:p w14:paraId="67207A6C" w14:textId="4A5E1D5B" w:rsidR="00225EFF" w:rsidRPr="00CA2D7D" w:rsidRDefault="00225EFF" w:rsidP="00225EFF">
            <w:pPr>
              <w:spacing w:line="0" w:lineRule="atLeast"/>
              <w:jc w:val="center"/>
              <w:rPr>
                <w:rFonts w:ascii="標楷體" w:eastAsia="標楷體" w:hAnsi="標楷體" w:cs="細明體"/>
                <w:color w:val="000000" w:themeColor="text1"/>
              </w:rPr>
            </w:pPr>
            <w:r w:rsidRPr="00CA2D7D">
              <w:rPr>
                <w:rFonts w:ascii="標楷體" w:eastAsia="標楷體" w:hAnsi="標楷體" w:cs="標楷體"/>
              </w:rPr>
              <w:t>/</w:t>
            </w:r>
            <w:r w:rsidRPr="00CA2D7D">
              <w:rPr>
                <w:rFonts w:ascii="標楷體" w:eastAsia="標楷體" w:hAnsi="標楷體" w:cs="標楷體" w:hint="eastAsia"/>
              </w:rPr>
              <w:t>4</w:t>
            </w:r>
            <w:r w:rsidRPr="00CA2D7D">
              <w:rPr>
                <w:rFonts w:ascii="標楷體" w:eastAsia="標楷體" w:hAnsi="標楷體" w:cs="標楷體"/>
              </w:rPr>
              <w:t>節</w:t>
            </w:r>
          </w:p>
        </w:tc>
        <w:tc>
          <w:tcPr>
            <w:tcW w:w="477" w:type="pct"/>
          </w:tcPr>
          <w:p w14:paraId="093B191E"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 xml:space="preserve">自然po-Ⅱ-1 </w:t>
            </w:r>
          </w:p>
          <w:p w14:paraId="3B3F41E8"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能從日常經驗、學習活動、自然環境，進行觀察，進而能察覺問題。</w:t>
            </w:r>
          </w:p>
          <w:p w14:paraId="04D028FE"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 xml:space="preserve">自然pa-Ⅱ-1  </w:t>
            </w:r>
          </w:p>
          <w:p w14:paraId="40C1453B"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能運用簡單分 類、製作圖表 等方法，整理 已有的資訊或 數據。</w:t>
            </w:r>
          </w:p>
          <w:p w14:paraId="5189C1AC"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 xml:space="preserve">綜合2a-II-1 </w:t>
            </w:r>
          </w:p>
          <w:p w14:paraId="64055C45" w14:textId="050BF825" w:rsidR="00225EFF" w:rsidRPr="00CA2D7D" w:rsidRDefault="00225EFF" w:rsidP="00225EFF">
            <w:pPr>
              <w:rPr>
                <w:rFonts w:ascii="標楷體" w:eastAsia="標楷體" w:hAnsi="標楷體" w:cs="新細明體"/>
                <w:color w:val="000000" w:themeColor="text1"/>
              </w:rPr>
            </w:pPr>
            <w:r w:rsidRPr="00CA2D7D">
              <w:rPr>
                <w:rFonts w:ascii="標楷體" w:eastAsia="標楷體" w:hAnsi="標楷體" w:cs="標楷體"/>
              </w:rPr>
              <w:t>覺察自己的人際溝通方式，展現合宜的互動與溝通態度和技巧。</w:t>
            </w:r>
          </w:p>
        </w:tc>
        <w:tc>
          <w:tcPr>
            <w:tcW w:w="511" w:type="pct"/>
            <w:tcBorders>
              <w:right w:val="single" w:sz="4" w:space="0" w:color="auto"/>
            </w:tcBorders>
          </w:tcPr>
          <w:p w14:paraId="6599E268"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自然INb-Ⅱ-7</w:t>
            </w:r>
          </w:p>
          <w:p w14:paraId="5B8F9575"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動植物體的外部形態和內部構造，與其生長、 行為、繁衍後代和適應環境有關。</w:t>
            </w:r>
          </w:p>
          <w:p w14:paraId="2E659600"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自然ah-Ⅱ-2</w:t>
            </w:r>
          </w:p>
          <w:p w14:paraId="0A385871"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透過有系統的分類與表達方式，與他人溝通自己的想法與發現。</w:t>
            </w:r>
          </w:p>
          <w:p w14:paraId="2EA5A3BE"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綜合Bb-II-1</w:t>
            </w:r>
          </w:p>
          <w:p w14:paraId="23878ECF"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團隊合作的意義 與重要性。</w:t>
            </w:r>
          </w:p>
          <w:p w14:paraId="227E6C6C" w14:textId="77777777" w:rsidR="00225EFF" w:rsidRPr="00CA2D7D" w:rsidRDefault="00225EFF" w:rsidP="00225EFF">
            <w:pPr>
              <w:rPr>
                <w:rFonts w:ascii="標楷體" w:eastAsia="標楷體" w:hAnsi="標楷體" w:cs="標楷體"/>
              </w:rPr>
            </w:pPr>
            <w:r w:rsidRPr="00CA2D7D">
              <w:rPr>
                <w:rFonts w:ascii="標楷體" w:eastAsia="標楷體" w:hAnsi="標楷體" w:cs="標楷體"/>
              </w:rPr>
              <w:t>綜合Ba-II-1</w:t>
            </w:r>
          </w:p>
          <w:p w14:paraId="425B424D" w14:textId="373B569E" w:rsidR="00225EFF" w:rsidRPr="00CA2D7D" w:rsidRDefault="00225EFF" w:rsidP="00225EFF">
            <w:pPr>
              <w:rPr>
                <w:rFonts w:ascii="標楷體" w:eastAsia="標楷體" w:hAnsi="標楷體" w:cs="標楷體"/>
              </w:rPr>
            </w:pPr>
            <w:r w:rsidRPr="00CA2D7D">
              <w:rPr>
                <w:rFonts w:ascii="標楷體" w:eastAsia="標楷體" w:hAnsi="標楷體" w:cs="標楷體"/>
              </w:rPr>
              <w:t>自我表達的適切性。</w:t>
            </w:r>
          </w:p>
          <w:p w14:paraId="3CB1B781" w14:textId="77777777" w:rsidR="00225EFF" w:rsidRPr="00CA2D7D" w:rsidRDefault="00225EFF" w:rsidP="00225EFF">
            <w:pPr>
              <w:jc w:val="center"/>
              <w:rPr>
                <w:rFonts w:ascii="標楷體" w:eastAsia="標楷體" w:hAnsi="標楷體" w:cs="新細明體"/>
                <w:color w:val="000000" w:themeColor="text1"/>
              </w:rPr>
            </w:pPr>
          </w:p>
        </w:tc>
        <w:tc>
          <w:tcPr>
            <w:tcW w:w="845" w:type="pct"/>
            <w:tcBorders>
              <w:left w:val="single" w:sz="4" w:space="0" w:color="auto"/>
              <w:right w:val="single" w:sz="4" w:space="0" w:color="auto"/>
            </w:tcBorders>
            <w:vAlign w:val="center"/>
          </w:tcPr>
          <w:p w14:paraId="4309AC30" w14:textId="77777777" w:rsidR="00225EFF" w:rsidRPr="00CA2D7D" w:rsidRDefault="00225EFF" w:rsidP="00225EFF">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）1.</w:t>
            </w:r>
            <w:proofErr w:type="gramStart"/>
            <w:r w:rsidRPr="00CA2D7D">
              <w:rPr>
                <w:rFonts w:ascii="標楷體" w:eastAsia="標楷體" w:hAnsi="標楷體" w:cs="標楷體"/>
              </w:rPr>
              <w:t>觀察校樹上</w:t>
            </w:r>
            <w:proofErr w:type="gramEnd"/>
            <w:r w:rsidRPr="00CA2D7D">
              <w:rPr>
                <w:rFonts w:ascii="標楷體" w:eastAsia="標楷體" w:hAnsi="標楷體" w:cs="標楷體"/>
              </w:rPr>
              <w:t>的寄生植物與校園動物的外部形態與環境的關係。（自然po-Ⅱ-1自然INb-Ⅱ-7）</w:t>
            </w:r>
          </w:p>
          <w:p w14:paraId="651F9835" w14:textId="77777777" w:rsidR="00225EFF" w:rsidRPr="00CA2D7D" w:rsidRDefault="00225EFF" w:rsidP="00225EFF">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）2.與同儕合作</w:t>
            </w:r>
            <w:r w:rsidRPr="00CA2D7D">
              <w:rPr>
                <w:rFonts w:ascii="標楷體" w:eastAsia="標楷體" w:hAnsi="標楷體" w:cs="標楷體" w:hint="eastAsia"/>
              </w:rPr>
              <w:t>利用</w:t>
            </w:r>
            <w:r w:rsidRPr="00CA2D7D">
              <w:rPr>
                <w:rFonts w:ascii="標楷體" w:eastAsia="標楷體" w:hAnsi="標楷體" w:cs="標楷體"/>
              </w:rPr>
              <w:t>簡單分類、製作圖表等方法，整理尋找到的校園動植物資料，並繪製成校園生物地圖。（自然pa-Ⅱ-1自然ah-Ⅱ-2綜合Bb-II-1）</w:t>
            </w:r>
          </w:p>
          <w:p w14:paraId="08D9B40C" w14:textId="081F233E" w:rsidR="00225EFF" w:rsidRPr="00CA2D7D" w:rsidRDefault="00225EFF" w:rsidP="00225EFF">
            <w:pPr>
              <w:jc w:val="center"/>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color w:val="000000"/>
                <w:highlight w:val="yellow"/>
              </w:rPr>
              <w:t>綜-E-C2</w:t>
            </w:r>
            <w:r w:rsidRPr="00CA2D7D">
              <w:rPr>
                <w:rFonts w:ascii="標楷體" w:eastAsia="標楷體" w:hAnsi="標楷體" w:cs="標楷體"/>
              </w:rPr>
              <w:t>）</w:t>
            </w:r>
            <w:r w:rsidRPr="00CA2D7D">
              <w:rPr>
                <w:rFonts w:ascii="標楷體" w:eastAsia="標楷體" w:hAnsi="標楷體" w:cs="標楷體" w:hint="eastAsia"/>
              </w:rPr>
              <w:t>3</w:t>
            </w:r>
            <w:r w:rsidRPr="00CA2D7D">
              <w:rPr>
                <w:rFonts w:ascii="標楷體" w:eastAsia="標楷體" w:hAnsi="標楷體" w:cs="標楷體"/>
              </w:rPr>
              <w:t>.上台發表並與他人針對分組報告內容進行適切的溝通表達互動。（綜合2a-II-1綜合Ba-II-1）</w:t>
            </w:r>
          </w:p>
        </w:tc>
        <w:tc>
          <w:tcPr>
            <w:tcW w:w="1855" w:type="pct"/>
            <w:tcBorders>
              <w:left w:val="single" w:sz="4" w:space="0" w:color="auto"/>
            </w:tcBorders>
          </w:tcPr>
          <w:p w14:paraId="6C2081EA" w14:textId="77777777" w:rsidR="00225EFF" w:rsidRPr="00CA2D7D" w:rsidRDefault="00225EFF" w:rsidP="00225EFF">
            <w:pPr>
              <w:rPr>
                <w:rFonts w:ascii="標楷體" w:eastAsia="標楷體" w:hAnsi="標楷體"/>
                <w:noProof/>
                <w:color w:val="000000" w:themeColor="text1"/>
              </w:rPr>
            </w:pPr>
            <w:r w:rsidRPr="00CA2D7D">
              <w:rPr>
                <w:rFonts w:ascii="標楷體" w:eastAsia="標楷體" w:hAnsi="標楷體" w:hint="eastAsia"/>
                <w:noProof/>
                <w:color w:val="000000" w:themeColor="text1"/>
              </w:rPr>
              <w:t>【活動一】</w:t>
            </w:r>
            <w:r w:rsidRPr="00CA2D7D">
              <w:rPr>
                <w:rFonts w:ascii="標楷體" w:eastAsia="標楷體" w:hAnsi="標楷體" w:cs="標楷體"/>
                <w:b/>
              </w:rPr>
              <w:t>校園</w:t>
            </w:r>
            <w:r w:rsidRPr="00CA2D7D">
              <w:rPr>
                <w:rFonts w:ascii="標楷體" w:eastAsia="標楷體" w:hAnsi="標楷體" w:cs="標楷體" w:hint="eastAsia"/>
                <w:b/>
              </w:rPr>
              <w:t>生物</w:t>
            </w:r>
            <w:r w:rsidRPr="00CA2D7D">
              <w:rPr>
                <w:rFonts w:ascii="標楷體" w:eastAsia="標楷體" w:hAnsi="標楷體" w:cs="標楷體"/>
                <w:b/>
              </w:rPr>
              <w:t>大尋寶</w:t>
            </w:r>
          </w:p>
          <w:p w14:paraId="3624E00D" w14:textId="77777777" w:rsidR="00225EFF" w:rsidRPr="00CA2D7D" w:rsidRDefault="00225EFF" w:rsidP="00225EFF">
            <w:pPr>
              <w:pStyle w:val="af8"/>
              <w:widowControl w:val="0"/>
              <w:numPr>
                <w:ilvl w:val="0"/>
                <w:numId w:val="10"/>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引起動機：</w:t>
            </w:r>
          </w:p>
          <w:p w14:paraId="07CBEA5E" w14:textId="0AFF61B3" w:rsidR="00487B1E" w:rsidRPr="00CA2D7D" w:rsidRDefault="00487B1E" w:rsidP="00487B1E">
            <w:pPr>
              <w:pStyle w:val="1"/>
              <w:shd w:val="clear" w:color="auto" w:fill="FFFFFF"/>
              <w:spacing w:before="0"/>
              <w:rPr>
                <w:rFonts w:ascii="標楷體" w:eastAsia="標楷體" w:hAnsi="標楷體" w:cs="Arial"/>
                <w:b w:val="0"/>
                <w:color w:val="0F0F0F"/>
                <w:sz w:val="24"/>
                <w:szCs w:val="24"/>
              </w:rPr>
            </w:pPr>
            <w:r w:rsidRPr="00CA2D7D">
              <w:rPr>
                <w:rFonts w:ascii="標楷體" w:eastAsia="標楷體" w:hAnsi="標楷體" w:hint="eastAsia"/>
                <w:b w:val="0"/>
                <w:noProof/>
                <w:color w:val="000000" w:themeColor="text1"/>
                <w:sz w:val="24"/>
                <w:szCs w:val="24"/>
              </w:rPr>
              <w:t xml:space="preserve">     </w:t>
            </w:r>
            <w:r w:rsidR="00225EFF" w:rsidRPr="00CA2D7D">
              <w:rPr>
                <w:rFonts w:ascii="標楷體" w:eastAsia="標楷體" w:hAnsi="標楷體" w:hint="eastAsia"/>
                <w:b w:val="0"/>
                <w:noProof/>
                <w:color w:val="000000" w:themeColor="text1"/>
                <w:sz w:val="24"/>
                <w:szCs w:val="24"/>
              </w:rPr>
              <w:t>1.</w:t>
            </w:r>
            <w:r w:rsidRPr="00CA2D7D">
              <w:rPr>
                <w:rFonts w:ascii="標楷體" w:eastAsia="標楷體" w:hAnsi="標楷體" w:hint="eastAsia"/>
                <w:b w:val="0"/>
                <w:noProof/>
                <w:color w:val="000000" w:themeColor="text1"/>
                <w:sz w:val="24"/>
                <w:szCs w:val="24"/>
              </w:rPr>
              <w:t>觀看</w:t>
            </w:r>
            <w:r w:rsidRPr="00CA2D7D">
              <w:rPr>
                <w:rFonts w:ascii="標楷體" w:eastAsia="標楷體" w:hAnsi="標楷體" w:cs="Arial"/>
                <w:b w:val="0"/>
                <w:color w:val="0F0F0F"/>
                <w:sz w:val="24"/>
                <w:szCs w:val="24"/>
              </w:rPr>
              <w:t>公共電視 我們的島第524集</w:t>
            </w:r>
          </w:p>
          <w:p w14:paraId="000E7D99" w14:textId="77777777" w:rsidR="00487B1E" w:rsidRPr="00CA2D7D" w:rsidRDefault="00487B1E" w:rsidP="00487B1E">
            <w:pPr>
              <w:pStyle w:val="1"/>
              <w:shd w:val="clear" w:color="auto" w:fill="FFFFFF"/>
              <w:spacing w:before="0"/>
              <w:rPr>
                <w:rFonts w:ascii="標楷體" w:eastAsia="標楷體" w:hAnsi="標楷體"/>
                <w:b w:val="0"/>
                <w:noProof/>
                <w:color w:val="000000" w:themeColor="text1"/>
                <w:sz w:val="24"/>
                <w:szCs w:val="24"/>
              </w:rPr>
            </w:pPr>
            <w:r w:rsidRPr="00CA2D7D">
              <w:rPr>
                <w:rFonts w:ascii="標楷體" w:eastAsia="標楷體" w:hAnsi="標楷體" w:cs="Arial" w:hint="eastAsia"/>
                <w:b w:val="0"/>
                <w:color w:val="0F0F0F"/>
                <w:sz w:val="24"/>
                <w:szCs w:val="24"/>
              </w:rPr>
              <w:t xml:space="preserve">      </w:t>
            </w:r>
            <w:r w:rsidRPr="00CA2D7D">
              <w:rPr>
                <w:rFonts w:ascii="標楷體" w:eastAsia="標楷體" w:hAnsi="標楷體" w:cs="Arial"/>
                <w:b w:val="0"/>
                <w:color w:val="0F0F0F"/>
                <w:sz w:val="24"/>
                <w:szCs w:val="24"/>
              </w:rPr>
              <w:t xml:space="preserve">附生植物的求生法則 </w:t>
            </w:r>
            <w:proofErr w:type="gramStart"/>
            <w:r w:rsidRPr="00CA2D7D">
              <w:rPr>
                <w:rFonts w:ascii="標楷體" w:eastAsia="標楷體" w:hAnsi="標楷體" w:cs="Arial"/>
                <w:b w:val="0"/>
                <w:color w:val="0F0F0F"/>
                <w:sz w:val="24"/>
                <w:szCs w:val="24"/>
              </w:rPr>
              <w:t>｜</w:t>
            </w:r>
            <w:proofErr w:type="gramEnd"/>
            <w:r w:rsidRPr="00CA2D7D">
              <w:rPr>
                <w:rFonts w:ascii="標楷體" w:eastAsia="標楷體" w:hAnsi="標楷體" w:cs="Arial"/>
                <w:b w:val="0"/>
                <w:color w:val="0F0F0F"/>
                <w:sz w:val="24"/>
                <w:szCs w:val="24"/>
              </w:rPr>
              <w:t>森林裡的先行者</w:t>
            </w:r>
            <w:r w:rsidRPr="00CA2D7D">
              <w:rPr>
                <w:rFonts w:ascii="標楷體" w:eastAsia="標楷體" w:hAnsi="標楷體" w:cs="Arial" w:hint="eastAsia"/>
                <w:b w:val="0"/>
                <w:color w:val="0F0F0F"/>
                <w:sz w:val="24"/>
                <w:szCs w:val="24"/>
              </w:rPr>
              <w:t>。</w:t>
            </w:r>
            <w:r w:rsidRPr="00CA2D7D">
              <w:rPr>
                <w:rFonts w:ascii="標楷體" w:eastAsia="標楷體" w:hAnsi="標楷體" w:hint="eastAsia"/>
                <w:b w:val="0"/>
                <w:noProof/>
                <w:color w:val="000000" w:themeColor="text1"/>
                <w:sz w:val="24"/>
                <w:szCs w:val="24"/>
              </w:rPr>
              <w:t>觀看</w:t>
            </w:r>
          </w:p>
          <w:p w14:paraId="7B0505AD" w14:textId="7C3827D5" w:rsidR="00225EFF" w:rsidRPr="00CA2D7D" w:rsidRDefault="00487B1E" w:rsidP="00487B1E">
            <w:pPr>
              <w:pStyle w:val="1"/>
              <w:shd w:val="clear" w:color="auto" w:fill="FFFFFF"/>
              <w:spacing w:before="0"/>
              <w:rPr>
                <w:rFonts w:ascii="標楷體" w:eastAsia="標楷體" w:hAnsi="標楷體"/>
                <w:noProof/>
                <w:color w:val="000000" w:themeColor="text1"/>
                <w:sz w:val="24"/>
                <w:szCs w:val="24"/>
              </w:rPr>
            </w:pPr>
            <w:r w:rsidRPr="00CA2D7D">
              <w:rPr>
                <w:rFonts w:ascii="標楷體" w:eastAsia="標楷體" w:hAnsi="標楷體" w:hint="eastAsia"/>
                <w:b w:val="0"/>
                <w:noProof/>
                <w:color w:val="000000" w:themeColor="text1"/>
                <w:sz w:val="24"/>
                <w:szCs w:val="24"/>
              </w:rPr>
              <w:t xml:space="preserve">      完影片，讓學生分享平常曾在校園何處見過。</w:t>
            </w:r>
          </w:p>
          <w:p w14:paraId="0AB7B01E" w14:textId="77777777" w:rsidR="00225EFF" w:rsidRPr="00CA2D7D" w:rsidRDefault="00225EFF" w:rsidP="00225EFF">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二</w:t>
            </w:r>
            <w:r w:rsidRPr="00CA2D7D">
              <w:rPr>
                <w:rFonts w:ascii="新細明體" w:hAnsi="新細明體" w:hint="eastAsia"/>
                <w:noProof/>
                <w:color w:val="000000" w:themeColor="text1"/>
              </w:rPr>
              <w:t>、</w:t>
            </w:r>
            <w:r w:rsidRPr="00CA2D7D">
              <w:rPr>
                <w:rFonts w:ascii="標楷體" w:eastAsia="標楷體" w:hAnsi="標楷體" w:hint="eastAsia"/>
                <w:noProof/>
                <w:color w:val="000000" w:themeColor="text1"/>
              </w:rPr>
              <w:t>發展活動：</w:t>
            </w:r>
          </w:p>
          <w:p w14:paraId="4443D592" w14:textId="035C7C1A" w:rsidR="00225EFF" w:rsidRPr="00CA2D7D" w:rsidRDefault="00225EFF" w:rsidP="00225EFF">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hint="eastAsia"/>
                <w:noProof/>
                <w:color w:val="000000" w:themeColor="text1"/>
              </w:rPr>
              <w:t xml:space="preserve"> 2.</w:t>
            </w:r>
            <w:r w:rsidRPr="00CA2D7D">
              <w:rPr>
                <w:rFonts w:ascii="標楷體" w:eastAsia="標楷體" w:hAnsi="標楷體" w:cs="標楷體"/>
                <w:color w:val="000000"/>
              </w:rPr>
              <w:t>分組到校園尋找</w:t>
            </w:r>
            <w:r w:rsidR="009C0191" w:rsidRPr="00CA2D7D">
              <w:rPr>
                <w:rFonts w:ascii="標楷體" w:eastAsia="標楷體" w:hAnsi="標楷體" w:cs="標楷體" w:hint="eastAsia"/>
                <w:color w:val="000000"/>
              </w:rPr>
              <w:t>附</w:t>
            </w:r>
            <w:r w:rsidRPr="00CA2D7D">
              <w:rPr>
                <w:rFonts w:ascii="標楷體" w:eastAsia="標楷體" w:hAnsi="標楷體" w:cs="標楷體"/>
                <w:color w:val="000000"/>
              </w:rPr>
              <w:t>生在樹幹的植物</w:t>
            </w:r>
            <w:r w:rsidRPr="00CA2D7D">
              <w:rPr>
                <w:rFonts w:ascii="新細明體" w:hAnsi="新細明體" w:cs="標楷體" w:hint="eastAsia"/>
                <w:color w:val="000000"/>
              </w:rPr>
              <w:t>、</w:t>
            </w:r>
            <w:r w:rsidRPr="00CA2D7D">
              <w:rPr>
                <w:rFonts w:ascii="標楷體" w:eastAsia="標楷體" w:hAnsi="標楷體" w:cs="標楷體" w:hint="eastAsia"/>
                <w:color w:val="000000"/>
              </w:rPr>
              <w:t>動物</w:t>
            </w:r>
            <w:r w:rsidRPr="00CA2D7D">
              <w:rPr>
                <w:rFonts w:ascii="標楷體" w:eastAsia="標楷體" w:hAnsi="標楷體" w:cs="標楷體"/>
                <w:color w:val="000000"/>
              </w:rPr>
              <w:t>，並</w:t>
            </w:r>
          </w:p>
          <w:p w14:paraId="54F54E4A" w14:textId="4A65AF58" w:rsidR="00225EFF" w:rsidRPr="00CA2D7D" w:rsidRDefault="00225EFF" w:rsidP="00225EFF">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hint="eastAsia"/>
                <w:color w:val="000000"/>
              </w:rPr>
              <w:t xml:space="preserve">   </w:t>
            </w:r>
            <w:r w:rsidRPr="00CA2D7D">
              <w:rPr>
                <w:rFonts w:ascii="標楷體" w:eastAsia="標楷體" w:hAnsi="標楷體" w:cs="標楷體"/>
                <w:color w:val="000000"/>
              </w:rPr>
              <w:t>用平板拍照。</w:t>
            </w:r>
          </w:p>
          <w:p w14:paraId="5F7ED1AB" w14:textId="4C18E713" w:rsidR="00225EFF" w:rsidRPr="00CA2D7D" w:rsidRDefault="00225EFF" w:rsidP="00225EFF">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hint="eastAsia"/>
                <w:color w:val="000000"/>
              </w:rPr>
              <w:t xml:space="preserve"> 3.分組合作</w:t>
            </w:r>
            <w:r w:rsidRPr="00CA2D7D">
              <w:rPr>
                <w:rFonts w:ascii="標楷體" w:eastAsia="標楷體" w:hAnsi="標楷體" w:cs="標楷體"/>
                <w:color w:val="000000"/>
              </w:rPr>
              <w:t>利用</w:t>
            </w:r>
            <w:r w:rsidRPr="00CA2D7D">
              <w:rPr>
                <w:rFonts w:ascii="標楷體" w:eastAsia="標楷體" w:hAnsi="標楷體" w:cs="標楷體" w:hint="eastAsia"/>
                <w:color w:val="000000"/>
              </w:rPr>
              <w:t>平板</w:t>
            </w:r>
            <w:r w:rsidRPr="00CA2D7D">
              <w:rPr>
                <w:rFonts w:ascii="標楷體" w:eastAsia="標楷體" w:hAnsi="標楷體" w:cs="標楷體"/>
                <w:color w:val="000000"/>
              </w:rPr>
              <w:t>網路資源檢索所拍下的</w:t>
            </w:r>
            <w:r w:rsidR="009C0191" w:rsidRPr="00CA2D7D">
              <w:rPr>
                <w:rFonts w:ascii="標楷體" w:eastAsia="標楷體" w:hAnsi="標楷體" w:cs="標楷體" w:hint="eastAsia"/>
                <w:color w:val="000000"/>
              </w:rPr>
              <w:t>附</w:t>
            </w:r>
            <w:r w:rsidRPr="00CA2D7D">
              <w:rPr>
                <w:rFonts w:ascii="標楷體" w:eastAsia="標楷體" w:hAnsi="標楷體" w:cs="標楷體"/>
                <w:color w:val="000000"/>
              </w:rPr>
              <w:t>生</w:t>
            </w:r>
          </w:p>
          <w:p w14:paraId="005D87E3" w14:textId="20F39A34" w:rsidR="00225EFF" w:rsidRPr="00CA2D7D" w:rsidRDefault="00225EFF" w:rsidP="00225EFF">
            <w:pPr>
              <w:pBdr>
                <w:top w:val="nil"/>
                <w:left w:val="nil"/>
                <w:bottom w:val="nil"/>
                <w:right w:val="nil"/>
                <w:between w:val="nil"/>
              </w:pBdr>
              <w:ind w:left="360"/>
              <w:rPr>
                <w:rFonts w:ascii="標楷體" w:eastAsia="標楷體" w:hAnsi="標楷體"/>
                <w:noProof/>
                <w:color w:val="000000" w:themeColor="text1"/>
              </w:rPr>
            </w:pPr>
            <w:r w:rsidRPr="00CA2D7D">
              <w:rPr>
                <w:rFonts w:ascii="標楷體" w:eastAsia="標楷體" w:hAnsi="標楷體" w:cs="標楷體" w:hint="eastAsia"/>
                <w:color w:val="000000"/>
              </w:rPr>
              <w:t xml:space="preserve">   </w:t>
            </w:r>
            <w:r w:rsidRPr="00CA2D7D">
              <w:rPr>
                <w:rFonts w:ascii="標楷體" w:eastAsia="標楷體" w:hAnsi="標楷體" w:cs="標楷體"/>
                <w:color w:val="000000"/>
              </w:rPr>
              <w:t>植物</w:t>
            </w:r>
            <w:r w:rsidRPr="00CA2D7D">
              <w:rPr>
                <w:rFonts w:ascii="新細明體" w:hAnsi="新細明體" w:cs="標楷體" w:hint="eastAsia"/>
                <w:color w:val="000000"/>
              </w:rPr>
              <w:t>、</w:t>
            </w:r>
            <w:r w:rsidRPr="00CA2D7D">
              <w:rPr>
                <w:rFonts w:ascii="標楷體" w:eastAsia="標楷體" w:hAnsi="標楷體" w:cs="標楷體" w:hint="eastAsia"/>
                <w:color w:val="000000"/>
              </w:rPr>
              <w:t>動物</w:t>
            </w:r>
            <w:r w:rsidRPr="00CA2D7D">
              <w:rPr>
                <w:rFonts w:ascii="標楷體" w:eastAsia="標楷體" w:hAnsi="標楷體" w:cs="標楷體"/>
                <w:color w:val="000000"/>
              </w:rPr>
              <w:t>資料</w:t>
            </w:r>
            <w:r w:rsidRPr="00CA2D7D">
              <w:rPr>
                <w:rFonts w:ascii="標楷體" w:eastAsia="標楷體" w:hAnsi="標楷體" w:cs="標楷體" w:hint="eastAsia"/>
                <w:color w:val="000000"/>
              </w:rPr>
              <w:t>，並記錄在學習單</w:t>
            </w:r>
            <w:r w:rsidRPr="00CA2D7D">
              <w:rPr>
                <w:rFonts w:ascii="標楷體" w:eastAsia="標楷體" w:hAnsi="標楷體" w:cs="標楷體"/>
                <w:color w:val="000000"/>
              </w:rPr>
              <w:t>。</w:t>
            </w:r>
          </w:p>
          <w:p w14:paraId="1F32ADD0" w14:textId="77777777" w:rsidR="00225EFF" w:rsidRPr="00CA2D7D" w:rsidRDefault="00225EFF" w:rsidP="00225EFF">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三</w:t>
            </w:r>
            <w:r w:rsidRPr="00CA2D7D">
              <w:rPr>
                <w:rFonts w:ascii="新細明體" w:hAnsi="新細明體" w:hint="eastAsia"/>
                <w:noProof/>
                <w:color w:val="000000" w:themeColor="text1"/>
              </w:rPr>
              <w:t>、</w:t>
            </w:r>
            <w:r w:rsidRPr="00CA2D7D">
              <w:rPr>
                <w:rFonts w:ascii="標楷體" w:eastAsia="標楷體" w:hAnsi="標楷體" w:hint="eastAsia"/>
                <w:noProof/>
                <w:color w:val="000000" w:themeColor="text1"/>
              </w:rPr>
              <w:t>統整活動：</w:t>
            </w:r>
          </w:p>
          <w:p w14:paraId="54C85949" w14:textId="40095C08" w:rsidR="00225EFF" w:rsidRPr="00CA2D7D" w:rsidRDefault="00225EFF" w:rsidP="00225EFF">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4.各組上台分享在校園發現</w:t>
            </w:r>
            <w:r w:rsidR="009C0191" w:rsidRPr="00CA2D7D">
              <w:rPr>
                <w:rFonts w:ascii="標楷體" w:eastAsia="標楷體" w:hAnsi="標楷體" w:hint="eastAsia"/>
                <w:noProof/>
                <w:color w:val="000000" w:themeColor="text1"/>
              </w:rPr>
              <w:t>附</w:t>
            </w:r>
            <w:r w:rsidRPr="00CA2D7D">
              <w:rPr>
                <w:rFonts w:ascii="標楷體" w:eastAsia="標楷體" w:hAnsi="標楷體" w:hint="eastAsia"/>
                <w:noProof/>
                <w:color w:val="000000" w:themeColor="text1"/>
              </w:rPr>
              <w:t>生在樹幹上</w:t>
            </w:r>
            <w:r w:rsidRPr="00CA2D7D">
              <w:rPr>
                <w:rFonts w:ascii="標楷體" w:eastAsia="標楷體" w:hAnsi="標楷體" w:cs="標楷體"/>
                <w:color w:val="000000"/>
              </w:rPr>
              <w:t>寄生</w:t>
            </w:r>
            <w:r w:rsidRPr="00CA2D7D">
              <w:rPr>
                <w:rFonts w:ascii="標楷體" w:eastAsia="標楷體" w:hAnsi="標楷體" w:hint="eastAsia"/>
                <w:noProof/>
                <w:color w:val="000000" w:themeColor="text1"/>
              </w:rPr>
              <w:t>的</w:t>
            </w:r>
          </w:p>
          <w:p w14:paraId="5B797959" w14:textId="65B3E24E" w:rsidR="00225EFF" w:rsidRPr="00CA2D7D" w:rsidRDefault="00225EFF" w:rsidP="00225EFF">
            <w:pPr>
              <w:snapToGrid w:val="0"/>
              <w:rPr>
                <w:rFonts w:eastAsia="標楷體" w:hAnsi="標楷體"/>
                <w:noProof/>
                <w:color w:val="7F7F7F"/>
              </w:rPr>
            </w:pPr>
            <w:r w:rsidRPr="00CA2D7D">
              <w:rPr>
                <w:rFonts w:ascii="標楷體" w:eastAsia="標楷體" w:hAnsi="標楷體" w:hint="eastAsia"/>
                <w:noProof/>
                <w:color w:val="000000" w:themeColor="text1"/>
              </w:rPr>
              <w:t xml:space="preserve">      植物</w:t>
            </w:r>
            <w:r w:rsidRPr="00CA2D7D">
              <w:rPr>
                <w:rFonts w:ascii="新細明體" w:hAnsi="新細明體" w:cs="標楷體" w:hint="eastAsia"/>
                <w:color w:val="000000"/>
              </w:rPr>
              <w:t>、</w:t>
            </w:r>
            <w:r w:rsidRPr="00CA2D7D">
              <w:rPr>
                <w:rFonts w:ascii="標楷體" w:eastAsia="標楷體" w:hAnsi="標楷體" w:cs="標楷體" w:hint="eastAsia"/>
                <w:color w:val="000000"/>
              </w:rPr>
              <w:t>動物</w:t>
            </w:r>
            <w:r w:rsidRPr="00CA2D7D">
              <w:rPr>
                <w:rFonts w:ascii="標楷體" w:eastAsia="標楷體" w:hAnsi="標楷體" w:hint="eastAsia"/>
                <w:noProof/>
                <w:color w:val="000000" w:themeColor="text1"/>
              </w:rPr>
              <w:t>名稱與特色。</w:t>
            </w:r>
          </w:p>
          <w:p w14:paraId="5E312744" w14:textId="77777777" w:rsidR="00225EFF" w:rsidRPr="00CA2D7D" w:rsidRDefault="00225EFF" w:rsidP="00225EFF">
            <w:pPr>
              <w:rPr>
                <w:rFonts w:ascii="標楷體" w:eastAsia="標楷體" w:hAnsi="標楷體"/>
                <w:noProof/>
                <w:color w:val="000000" w:themeColor="text1"/>
              </w:rPr>
            </w:pPr>
            <w:r w:rsidRPr="00CA2D7D">
              <w:rPr>
                <w:rFonts w:ascii="標楷體" w:eastAsia="標楷體" w:hAnsi="標楷體" w:hint="eastAsia"/>
                <w:noProof/>
                <w:color w:val="000000" w:themeColor="text1"/>
              </w:rPr>
              <w:t>【活動二】</w:t>
            </w:r>
            <w:r w:rsidRPr="00CA2D7D">
              <w:rPr>
                <w:rFonts w:ascii="標楷體" w:eastAsia="標楷體" w:hAnsi="標楷體" w:cs="標楷體"/>
                <w:b/>
              </w:rPr>
              <w:t>校園生物地圖</w:t>
            </w:r>
          </w:p>
          <w:p w14:paraId="1EBC570A" w14:textId="77777777" w:rsidR="00225EFF" w:rsidRPr="00CA2D7D" w:rsidRDefault="00225EFF" w:rsidP="00225EFF">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一</w:t>
            </w:r>
            <w:r w:rsidRPr="00CA2D7D">
              <w:rPr>
                <w:rFonts w:ascii="新細明體" w:hAnsi="新細明體" w:hint="eastAsia"/>
                <w:noProof/>
                <w:color w:val="000000" w:themeColor="text1"/>
              </w:rPr>
              <w:t>、</w:t>
            </w:r>
            <w:r w:rsidRPr="00CA2D7D">
              <w:rPr>
                <w:rFonts w:ascii="標楷體" w:eastAsia="標楷體" w:hAnsi="標楷體" w:hint="eastAsia"/>
                <w:noProof/>
                <w:color w:val="000000" w:themeColor="text1"/>
              </w:rPr>
              <w:t>引起動機：</w:t>
            </w:r>
          </w:p>
          <w:p w14:paraId="717491DF" w14:textId="77777777" w:rsidR="008F4B94" w:rsidRPr="00CA2D7D" w:rsidRDefault="008F4B94" w:rsidP="008F4B94">
            <w:pPr>
              <w:snapToGrid w:val="0"/>
              <w:rPr>
                <w:rFonts w:ascii="標楷體" w:eastAsia="標楷體" w:hAnsi="標楷體" w:cs="標楷體"/>
                <w:color w:val="000000"/>
              </w:rPr>
            </w:pPr>
            <w:r w:rsidRPr="00CA2D7D">
              <w:rPr>
                <w:rFonts w:ascii="標楷體" w:eastAsia="標楷體" w:hAnsi="標楷體" w:hint="eastAsia"/>
                <w:noProof/>
                <w:color w:val="000000" w:themeColor="text1"/>
              </w:rPr>
              <w:t xml:space="preserve">   </w:t>
            </w:r>
            <w:r w:rsidR="00225EFF" w:rsidRPr="00CA2D7D">
              <w:rPr>
                <w:rFonts w:ascii="標楷體" w:eastAsia="標楷體" w:hAnsi="標楷體" w:hint="eastAsia"/>
                <w:noProof/>
                <w:color w:val="000000" w:themeColor="text1"/>
              </w:rPr>
              <w:t>1.老師在大螢幕呈現校園地圖，讓學生分享在</w:t>
            </w:r>
            <w:r w:rsidR="00225EFF" w:rsidRPr="00CA2D7D">
              <w:rPr>
                <w:rFonts w:ascii="標楷體" w:eastAsia="標楷體" w:hAnsi="標楷體" w:cs="標楷體"/>
                <w:color w:val="000000"/>
              </w:rPr>
              <w:t>校園</w:t>
            </w:r>
          </w:p>
          <w:p w14:paraId="21CA1B24" w14:textId="5A7C56B1" w:rsidR="00225EFF" w:rsidRPr="00CA2D7D" w:rsidRDefault="008F4B94" w:rsidP="008F4B94">
            <w:pPr>
              <w:snapToGrid w:val="0"/>
              <w:rPr>
                <w:rFonts w:ascii="標楷體" w:eastAsia="標楷體" w:hAnsi="標楷體"/>
                <w:noProof/>
                <w:color w:val="000000" w:themeColor="text1"/>
              </w:rPr>
            </w:pPr>
            <w:r w:rsidRPr="00CA2D7D">
              <w:rPr>
                <w:rFonts w:ascii="標楷體" w:eastAsia="標楷體" w:hAnsi="標楷體" w:cs="標楷體" w:hint="eastAsia"/>
                <w:color w:val="000000"/>
              </w:rPr>
              <w:t xml:space="preserve">    </w:t>
            </w:r>
            <w:r w:rsidR="00225EFF" w:rsidRPr="00CA2D7D">
              <w:rPr>
                <w:rFonts w:ascii="標楷體" w:eastAsia="標楷體" w:hAnsi="標楷體" w:cs="標楷體" w:hint="eastAsia"/>
                <w:color w:val="000000"/>
              </w:rPr>
              <w:t>何處</w:t>
            </w:r>
            <w:r w:rsidR="00225EFF" w:rsidRPr="00CA2D7D">
              <w:rPr>
                <w:rFonts w:ascii="標楷體" w:eastAsia="標楷體" w:hAnsi="標楷體" w:cs="標楷體"/>
                <w:color w:val="000000"/>
              </w:rPr>
              <w:t>尋找</w:t>
            </w:r>
            <w:r w:rsidR="00225EFF" w:rsidRPr="00CA2D7D">
              <w:rPr>
                <w:rFonts w:ascii="標楷體" w:eastAsia="標楷體" w:hAnsi="標楷體" w:cs="標楷體" w:hint="eastAsia"/>
                <w:color w:val="000000"/>
              </w:rPr>
              <w:t>到</w:t>
            </w:r>
            <w:r w:rsidR="009C0191" w:rsidRPr="00CA2D7D">
              <w:rPr>
                <w:rFonts w:ascii="標楷體" w:eastAsia="標楷體" w:hAnsi="標楷體" w:cs="標楷體" w:hint="eastAsia"/>
                <w:color w:val="000000"/>
              </w:rPr>
              <w:t>附</w:t>
            </w:r>
            <w:r w:rsidR="00225EFF" w:rsidRPr="00CA2D7D">
              <w:rPr>
                <w:rFonts w:ascii="標楷體" w:eastAsia="標楷體" w:hAnsi="標楷體" w:cs="標楷體"/>
                <w:color w:val="000000"/>
              </w:rPr>
              <w:t>生在樹幹的植物</w:t>
            </w:r>
            <w:r w:rsidR="00225EFF" w:rsidRPr="00CA2D7D">
              <w:rPr>
                <w:rFonts w:ascii="新細明體" w:hAnsi="新細明體" w:cs="標楷體" w:hint="eastAsia"/>
                <w:color w:val="000000"/>
              </w:rPr>
              <w:t>、</w:t>
            </w:r>
            <w:r w:rsidR="00225EFF" w:rsidRPr="00CA2D7D">
              <w:rPr>
                <w:rFonts w:ascii="標楷體" w:eastAsia="標楷體" w:hAnsi="標楷體" w:cs="標楷體" w:hint="eastAsia"/>
                <w:color w:val="000000"/>
              </w:rPr>
              <w:t>動物。</w:t>
            </w:r>
          </w:p>
          <w:p w14:paraId="617FE9F3" w14:textId="77777777" w:rsidR="00225EFF" w:rsidRPr="00CA2D7D" w:rsidRDefault="00225EFF" w:rsidP="00225EFF">
            <w:pPr>
              <w:pStyle w:val="af8"/>
              <w:widowControl w:val="0"/>
              <w:numPr>
                <w:ilvl w:val="0"/>
                <w:numId w:val="10"/>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發展活動：</w:t>
            </w:r>
          </w:p>
          <w:p w14:paraId="01A101AE" w14:textId="77777777" w:rsidR="008F4B94" w:rsidRPr="00CA2D7D" w:rsidRDefault="00225EFF" w:rsidP="00225EFF">
            <w:pPr>
              <w:pBdr>
                <w:top w:val="nil"/>
                <w:left w:val="nil"/>
                <w:bottom w:val="nil"/>
                <w:right w:val="nil"/>
                <w:between w:val="nil"/>
              </w:pBdr>
              <w:ind w:left="480"/>
              <w:rPr>
                <w:rFonts w:ascii="標楷體" w:eastAsia="標楷體" w:hAnsi="標楷體" w:cs="標楷體"/>
                <w:color w:val="000000"/>
              </w:rPr>
            </w:pPr>
            <w:r w:rsidRPr="00CA2D7D">
              <w:rPr>
                <w:rFonts w:ascii="標楷體" w:eastAsia="標楷體" w:hAnsi="標楷體" w:cs="標楷體" w:hint="eastAsia"/>
                <w:color w:val="000000"/>
              </w:rPr>
              <w:t>2.</w:t>
            </w:r>
            <w:r w:rsidRPr="00CA2D7D">
              <w:rPr>
                <w:rFonts w:ascii="標楷體" w:eastAsia="標楷體" w:hAnsi="標楷體" w:cs="標楷體"/>
                <w:color w:val="000000"/>
              </w:rPr>
              <w:t>分組將發現校園生物的地點紀錄在校園生物地</w:t>
            </w:r>
          </w:p>
          <w:p w14:paraId="22F46DDF" w14:textId="414261A2" w:rsidR="00225EFF" w:rsidRPr="00CA2D7D" w:rsidRDefault="008F4B94" w:rsidP="00225EFF">
            <w:pPr>
              <w:pBdr>
                <w:top w:val="nil"/>
                <w:left w:val="nil"/>
                <w:bottom w:val="nil"/>
                <w:right w:val="nil"/>
                <w:between w:val="nil"/>
              </w:pBdr>
              <w:ind w:left="480"/>
              <w:rPr>
                <w:rFonts w:ascii="標楷體" w:eastAsia="標楷體" w:hAnsi="標楷體" w:cs="標楷體"/>
                <w:color w:val="000000"/>
              </w:rPr>
            </w:pPr>
            <w:r w:rsidRPr="00CA2D7D">
              <w:rPr>
                <w:rFonts w:ascii="標楷體" w:eastAsia="標楷體" w:hAnsi="標楷體" w:cs="標楷體" w:hint="eastAsia"/>
                <w:color w:val="000000"/>
              </w:rPr>
              <w:t xml:space="preserve">  </w:t>
            </w:r>
            <w:r w:rsidR="00225EFF" w:rsidRPr="00CA2D7D">
              <w:rPr>
                <w:rFonts w:ascii="標楷體" w:eastAsia="標楷體" w:hAnsi="標楷體" w:cs="標楷體"/>
                <w:color w:val="000000"/>
              </w:rPr>
              <w:t>圖中。</w:t>
            </w:r>
          </w:p>
          <w:p w14:paraId="17E8836F" w14:textId="26BB50F8" w:rsidR="008F4B94" w:rsidRPr="00CA2D7D" w:rsidRDefault="00225EFF" w:rsidP="00225EFF">
            <w:pPr>
              <w:pBdr>
                <w:top w:val="nil"/>
                <w:left w:val="nil"/>
                <w:bottom w:val="nil"/>
                <w:right w:val="nil"/>
                <w:between w:val="nil"/>
              </w:pBdr>
              <w:ind w:left="480"/>
              <w:rPr>
                <w:rFonts w:ascii="標楷體" w:eastAsia="標楷體" w:hAnsi="標楷體" w:cs="標楷體"/>
                <w:color w:val="000000"/>
              </w:rPr>
            </w:pPr>
            <w:r w:rsidRPr="00CA2D7D">
              <w:rPr>
                <w:rFonts w:ascii="標楷體" w:eastAsia="標楷體" w:hAnsi="標楷體" w:cs="標楷體" w:hint="eastAsia"/>
                <w:color w:val="000000"/>
              </w:rPr>
              <w:t>3.各組選擇一種</w:t>
            </w:r>
            <w:r w:rsidRPr="00CA2D7D">
              <w:rPr>
                <w:rFonts w:ascii="標楷體" w:eastAsia="標楷體" w:hAnsi="標楷體" w:hint="eastAsia"/>
                <w:noProof/>
                <w:color w:val="000000" w:themeColor="text1"/>
              </w:rPr>
              <w:t>在樹幹上</w:t>
            </w:r>
            <w:r w:rsidR="009C0191" w:rsidRPr="00CA2D7D">
              <w:rPr>
                <w:rFonts w:ascii="標楷體" w:eastAsia="標楷體" w:hAnsi="標楷體" w:hint="eastAsia"/>
                <w:noProof/>
                <w:color w:val="000000" w:themeColor="text1"/>
              </w:rPr>
              <w:t>附</w:t>
            </w:r>
            <w:r w:rsidRPr="00CA2D7D">
              <w:rPr>
                <w:rFonts w:ascii="標楷體" w:eastAsia="標楷體" w:hAnsi="標楷體" w:cs="標楷體" w:hint="eastAsia"/>
                <w:color w:val="000000"/>
              </w:rPr>
              <w:t>生的植物或動物，</w:t>
            </w:r>
            <w:r w:rsidRPr="00CA2D7D">
              <w:rPr>
                <w:rFonts w:ascii="標楷體" w:eastAsia="標楷體" w:hAnsi="標楷體" w:cs="標楷體"/>
                <w:color w:val="000000"/>
              </w:rPr>
              <w:t>利</w:t>
            </w:r>
          </w:p>
          <w:p w14:paraId="1627B7DE" w14:textId="6844EC58" w:rsidR="00225EFF" w:rsidRPr="00CA2D7D" w:rsidRDefault="008F4B94" w:rsidP="00225EFF">
            <w:pPr>
              <w:pBdr>
                <w:top w:val="nil"/>
                <w:left w:val="nil"/>
                <w:bottom w:val="nil"/>
                <w:right w:val="nil"/>
                <w:between w:val="nil"/>
              </w:pBdr>
              <w:ind w:left="480"/>
              <w:rPr>
                <w:rFonts w:ascii="標楷體" w:eastAsia="標楷體" w:hAnsi="標楷體"/>
                <w:noProof/>
                <w:color w:val="000000" w:themeColor="text1"/>
              </w:rPr>
            </w:pPr>
            <w:r w:rsidRPr="00CA2D7D">
              <w:rPr>
                <w:rFonts w:ascii="標楷體" w:eastAsia="標楷體" w:hAnsi="標楷體" w:cs="標楷體" w:hint="eastAsia"/>
                <w:color w:val="000000"/>
              </w:rPr>
              <w:t xml:space="preserve">  </w:t>
            </w:r>
            <w:r w:rsidR="00225EFF" w:rsidRPr="00CA2D7D">
              <w:rPr>
                <w:rFonts w:ascii="標楷體" w:eastAsia="標楷體" w:hAnsi="標楷體" w:cs="標楷體"/>
                <w:color w:val="000000"/>
              </w:rPr>
              <w:t>用</w:t>
            </w:r>
            <w:r w:rsidR="00225EFF" w:rsidRPr="00CA2D7D">
              <w:rPr>
                <w:rFonts w:ascii="標楷體" w:eastAsia="標楷體" w:hAnsi="標楷體" w:cs="標楷體" w:hint="eastAsia"/>
                <w:color w:val="000000"/>
              </w:rPr>
              <w:t>平板</w:t>
            </w:r>
            <w:r w:rsidR="00225EFF" w:rsidRPr="00CA2D7D">
              <w:rPr>
                <w:rFonts w:ascii="標楷體" w:eastAsia="標楷體" w:hAnsi="標楷體" w:cs="標楷體"/>
                <w:color w:val="000000"/>
              </w:rPr>
              <w:t>網路檢索資源</w:t>
            </w:r>
            <w:r w:rsidR="00225EFF" w:rsidRPr="00CA2D7D">
              <w:rPr>
                <w:rFonts w:ascii="標楷體" w:eastAsia="標楷體" w:hAnsi="標楷體" w:cs="標楷體" w:hint="eastAsia"/>
                <w:color w:val="000000"/>
              </w:rPr>
              <w:t>，製作生物介紹牌。</w:t>
            </w:r>
          </w:p>
          <w:p w14:paraId="0CC57E71" w14:textId="77777777" w:rsidR="00225EFF" w:rsidRPr="00CA2D7D" w:rsidRDefault="00225EFF" w:rsidP="00225EFF">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三</w:t>
            </w:r>
            <w:r w:rsidRPr="00CA2D7D">
              <w:rPr>
                <w:rFonts w:ascii="新細明體" w:hAnsi="新細明體" w:hint="eastAsia"/>
                <w:noProof/>
                <w:color w:val="000000" w:themeColor="text1"/>
              </w:rPr>
              <w:t>、</w:t>
            </w:r>
            <w:r w:rsidRPr="00CA2D7D">
              <w:rPr>
                <w:rFonts w:ascii="標楷體" w:eastAsia="標楷體" w:hAnsi="標楷體" w:hint="eastAsia"/>
                <w:noProof/>
                <w:color w:val="000000" w:themeColor="text1"/>
              </w:rPr>
              <w:t>統整活動：</w:t>
            </w:r>
          </w:p>
          <w:p w14:paraId="22DCDE38" w14:textId="4880A39C" w:rsidR="00225EFF" w:rsidRPr="00CA2D7D" w:rsidRDefault="00225EFF" w:rsidP="00B90BA5">
            <w:pPr>
              <w:pStyle w:val="af8"/>
              <w:snapToGrid w:val="0"/>
              <w:ind w:left="480"/>
              <w:rPr>
                <w:rFonts w:ascii="標楷體" w:eastAsia="標楷體" w:hAnsi="標楷體" w:cs="新細明體"/>
                <w:color w:val="000000" w:themeColor="text1"/>
              </w:rPr>
            </w:pPr>
            <w:r w:rsidRPr="00CA2D7D">
              <w:rPr>
                <w:rFonts w:ascii="標楷體" w:eastAsia="標楷體" w:hAnsi="標楷體" w:hint="eastAsia"/>
                <w:noProof/>
                <w:color w:val="000000" w:themeColor="text1"/>
              </w:rPr>
              <w:t>4.各組上台分享完成的</w:t>
            </w:r>
            <w:r w:rsidRPr="00CA2D7D">
              <w:rPr>
                <w:rFonts w:ascii="標楷體" w:eastAsia="標楷體" w:hAnsi="標楷體" w:cs="標楷體"/>
                <w:color w:val="000000"/>
              </w:rPr>
              <w:t>校園生物地圖</w:t>
            </w:r>
            <w:r w:rsidRPr="00CA2D7D">
              <w:rPr>
                <w:rFonts w:ascii="標楷體" w:eastAsia="標楷體" w:hAnsi="標楷體" w:cs="標楷體" w:hint="eastAsia"/>
                <w:color w:val="000000"/>
              </w:rPr>
              <w:t>及生物介紹牌。</w:t>
            </w:r>
          </w:p>
        </w:tc>
        <w:tc>
          <w:tcPr>
            <w:tcW w:w="500" w:type="pct"/>
            <w:vAlign w:val="center"/>
          </w:tcPr>
          <w:p w14:paraId="083784D7" w14:textId="77777777" w:rsidR="0059618B" w:rsidRPr="00CA2D7D" w:rsidRDefault="0059618B" w:rsidP="0059618B">
            <w:pPr>
              <w:jc w:val="both"/>
              <w:rPr>
                <w:rFonts w:ascii="標楷體" w:eastAsia="標楷體" w:hAnsi="標楷體" w:cs="標楷體"/>
              </w:rPr>
            </w:pPr>
            <w:r w:rsidRPr="00CA2D7D">
              <w:rPr>
                <w:rFonts w:ascii="標楷體" w:eastAsia="標楷體" w:hAnsi="標楷體" w:cs="標楷體" w:hint="eastAsia"/>
              </w:rPr>
              <w:t>【實作評量】</w:t>
            </w:r>
          </w:p>
          <w:p w14:paraId="0F981D5E" w14:textId="2FC591B8" w:rsidR="0059618B" w:rsidRPr="00CA2D7D" w:rsidRDefault="0059618B" w:rsidP="0059618B">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rPr>
              <w:t>1.</w:t>
            </w:r>
            <w:r w:rsidRPr="00CA2D7D">
              <w:rPr>
                <w:rFonts w:ascii="標楷體" w:eastAsia="標楷體" w:hAnsi="標楷體" w:cs="標楷體"/>
                <w:color w:val="000000"/>
              </w:rPr>
              <w:t>能運用資訊設備蒐集資料</w:t>
            </w:r>
            <w:r w:rsidRPr="00CA2D7D">
              <w:rPr>
                <w:rFonts w:ascii="標楷體" w:eastAsia="標楷體" w:hAnsi="標楷體" w:cs="標楷體" w:hint="eastAsia"/>
                <w:color w:val="000000"/>
              </w:rPr>
              <w:t>，並完成紀錄</w:t>
            </w:r>
            <w:r w:rsidRPr="00CA2D7D">
              <w:rPr>
                <w:rFonts w:ascii="標楷體" w:eastAsia="標楷體" w:hAnsi="標楷體" w:cs="標楷體"/>
                <w:color w:val="000000"/>
              </w:rPr>
              <w:t>。</w:t>
            </w:r>
          </w:p>
          <w:p w14:paraId="59AB553F" w14:textId="77777777" w:rsidR="0059618B" w:rsidRPr="00CA2D7D" w:rsidRDefault="0059618B" w:rsidP="0059618B">
            <w:pPr>
              <w:pBdr>
                <w:top w:val="nil"/>
                <w:left w:val="nil"/>
                <w:bottom w:val="nil"/>
                <w:right w:val="nil"/>
                <w:between w:val="nil"/>
              </w:pBdr>
              <w:rPr>
                <w:rFonts w:ascii="標楷體" w:eastAsia="標楷體" w:hAnsi="標楷體" w:cs="標楷體"/>
                <w:color w:val="000000"/>
              </w:rPr>
            </w:pPr>
          </w:p>
          <w:p w14:paraId="1CF23146" w14:textId="77777777" w:rsidR="0059618B" w:rsidRPr="00CA2D7D" w:rsidRDefault="0059618B" w:rsidP="0059618B">
            <w:pPr>
              <w:jc w:val="both"/>
              <w:rPr>
                <w:rFonts w:ascii="標楷體" w:eastAsia="標楷體" w:hAnsi="標楷體" w:cs="標楷體"/>
              </w:rPr>
            </w:pPr>
          </w:p>
          <w:p w14:paraId="125906AD" w14:textId="77777777" w:rsidR="0059618B" w:rsidRPr="00CA2D7D" w:rsidRDefault="0059618B" w:rsidP="0059618B">
            <w:pPr>
              <w:jc w:val="both"/>
              <w:rPr>
                <w:rFonts w:ascii="標楷體" w:eastAsia="標楷體" w:hAnsi="標楷體" w:cs="標楷體"/>
              </w:rPr>
            </w:pPr>
          </w:p>
          <w:p w14:paraId="7C61CFD2" w14:textId="77777777" w:rsidR="0059618B" w:rsidRPr="00CA2D7D" w:rsidRDefault="0059618B" w:rsidP="0059618B">
            <w:pPr>
              <w:jc w:val="both"/>
              <w:rPr>
                <w:rFonts w:ascii="標楷體" w:eastAsia="標楷體" w:hAnsi="標楷體" w:cs="標楷體"/>
              </w:rPr>
            </w:pPr>
          </w:p>
          <w:p w14:paraId="4F6E953D" w14:textId="77777777" w:rsidR="0059618B" w:rsidRPr="00CA2D7D" w:rsidRDefault="0059618B" w:rsidP="0059618B">
            <w:pPr>
              <w:jc w:val="both"/>
              <w:rPr>
                <w:rFonts w:ascii="標楷體" w:eastAsia="標楷體" w:hAnsi="標楷體" w:cs="標楷體"/>
              </w:rPr>
            </w:pPr>
          </w:p>
          <w:p w14:paraId="60601901" w14:textId="49741137" w:rsidR="0059618B" w:rsidRPr="00CA2D7D" w:rsidRDefault="0059618B" w:rsidP="0059618B">
            <w:pPr>
              <w:jc w:val="both"/>
              <w:rPr>
                <w:rFonts w:ascii="標楷體" w:eastAsia="標楷體" w:hAnsi="標楷體" w:cs="標楷體"/>
              </w:rPr>
            </w:pPr>
          </w:p>
          <w:p w14:paraId="04C54EDD" w14:textId="77777777" w:rsidR="0059618B" w:rsidRPr="00CA2D7D" w:rsidRDefault="0059618B" w:rsidP="0059618B">
            <w:pPr>
              <w:jc w:val="both"/>
              <w:rPr>
                <w:rFonts w:ascii="標楷體" w:eastAsia="標楷體" w:hAnsi="標楷體" w:cs="標楷體"/>
              </w:rPr>
            </w:pPr>
          </w:p>
          <w:p w14:paraId="61AC1F04" w14:textId="77777777" w:rsidR="0059618B" w:rsidRPr="00CA2D7D" w:rsidRDefault="0059618B" w:rsidP="0059618B">
            <w:pPr>
              <w:jc w:val="both"/>
              <w:rPr>
                <w:rFonts w:ascii="標楷體" w:eastAsia="標楷體" w:hAnsi="標楷體" w:cs="標楷體"/>
              </w:rPr>
            </w:pPr>
            <w:r w:rsidRPr="00CA2D7D">
              <w:rPr>
                <w:rFonts w:ascii="標楷體" w:eastAsia="標楷體" w:hAnsi="標楷體" w:cs="標楷體" w:hint="eastAsia"/>
              </w:rPr>
              <w:t>【實作評量】</w:t>
            </w:r>
          </w:p>
          <w:p w14:paraId="556CC661" w14:textId="274FC67C" w:rsidR="0059618B" w:rsidRPr="00CA2D7D" w:rsidRDefault="0059618B" w:rsidP="0059618B">
            <w:p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2.能</w:t>
            </w:r>
            <w:r w:rsidRPr="00CA2D7D">
              <w:rPr>
                <w:rFonts w:ascii="標楷體" w:eastAsia="標楷體" w:hAnsi="標楷體" w:cs="標楷體"/>
                <w:color w:val="000000"/>
              </w:rPr>
              <w:t>與同學合作完成校園生物地圖</w:t>
            </w:r>
            <w:r w:rsidRPr="00CA2D7D">
              <w:rPr>
                <w:rFonts w:ascii="標楷體" w:eastAsia="標楷體" w:hAnsi="標楷體" w:cs="標楷體" w:hint="eastAsia"/>
                <w:color w:val="000000"/>
              </w:rPr>
              <w:t>及生物介紹牌。</w:t>
            </w:r>
          </w:p>
          <w:p w14:paraId="4903502E" w14:textId="77777777" w:rsidR="0059618B" w:rsidRPr="00CA2D7D" w:rsidRDefault="0059618B" w:rsidP="0059618B">
            <w:pPr>
              <w:jc w:val="both"/>
              <w:rPr>
                <w:rFonts w:ascii="標楷體" w:eastAsia="標楷體" w:hAnsi="標楷體" w:cs="標楷體"/>
              </w:rPr>
            </w:pPr>
          </w:p>
          <w:p w14:paraId="1F27BF7E" w14:textId="77777777" w:rsidR="0059618B" w:rsidRPr="00CA2D7D" w:rsidRDefault="0059618B" w:rsidP="0059618B">
            <w:pPr>
              <w:jc w:val="both"/>
              <w:rPr>
                <w:rFonts w:ascii="標楷體" w:eastAsia="標楷體" w:hAnsi="標楷體" w:cs="標楷體"/>
              </w:rPr>
            </w:pPr>
            <w:r w:rsidRPr="00CA2D7D">
              <w:rPr>
                <w:rFonts w:ascii="標楷體" w:eastAsia="標楷體" w:hAnsi="標楷體" w:cs="標楷體" w:hint="eastAsia"/>
              </w:rPr>
              <w:t>【口語評量】</w:t>
            </w:r>
          </w:p>
          <w:p w14:paraId="0E45C41E" w14:textId="52EA02E3" w:rsidR="00225EFF" w:rsidRPr="00CA2D7D" w:rsidRDefault="0059618B" w:rsidP="0059618B">
            <w:pPr>
              <w:rPr>
                <w:rFonts w:ascii="標楷體" w:eastAsia="標楷體" w:hAnsi="標楷體" w:cs="新細明體"/>
                <w:color w:val="000000" w:themeColor="text1"/>
              </w:rPr>
            </w:pPr>
            <w:r w:rsidRPr="00CA2D7D">
              <w:rPr>
                <w:rFonts w:ascii="標楷體" w:eastAsia="標楷體" w:hAnsi="標楷體" w:cs="標楷體" w:hint="eastAsia"/>
                <w:color w:val="000000"/>
              </w:rPr>
              <w:t>2.</w:t>
            </w:r>
            <w:r w:rsidRPr="00CA2D7D">
              <w:rPr>
                <w:rFonts w:ascii="標楷體" w:eastAsia="標楷體" w:hAnsi="標楷體" w:cs="標楷體"/>
                <w:color w:val="000000"/>
              </w:rPr>
              <w:t>能與他人互動並分享</w:t>
            </w:r>
            <w:r w:rsidRPr="00CA2D7D">
              <w:rPr>
                <w:rFonts w:ascii="標楷體" w:eastAsia="標楷體" w:hAnsi="標楷體" w:cs="標楷體" w:hint="eastAsia"/>
                <w:color w:val="000000"/>
              </w:rPr>
              <w:t>討論結果</w:t>
            </w:r>
            <w:r w:rsidRPr="00CA2D7D">
              <w:rPr>
                <w:rFonts w:ascii="標楷體" w:eastAsia="標楷體" w:hAnsi="標楷體" w:cs="標楷體"/>
                <w:color w:val="000000"/>
              </w:rPr>
              <w:t>。</w:t>
            </w:r>
          </w:p>
        </w:tc>
        <w:tc>
          <w:tcPr>
            <w:tcW w:w="299" w:type="pct"/>
            <w:vAlign w:val="center"/>
          </w:tcPr>
          <w:p w14:paraId="3FEC0689" w14:textId="77777777" w:rsidR="007966C9" w:rsidRPr="00CA2D7D" w:rsidRDefault="007966C9" w:rsidP="007966C9">
            <w:pPr>
              <w:rPr>
                <w:rFonts w:ascii="標楷體" w:eastAsia="標楷體" w:hAnsi="標楷體" w:cs="標楷體"/>
              </w:rPr>
            </w:pPr>
            <w:r w:rsidRPr="00CA2D7D">
              <w:rPr>
                <w:rFonts w:ascii="標楷體" w:eastAsia="標楷體" w:hAnsi="標楷體" w:cs="標楷體"/>
                <w:b/>
              </w:rPr>
              <w:t>教材：</w:t>
            </w:r>
          </w:p>
          <w:p w14:paraId="42EE72CD" w14:textId="18CDE044" w:rsidR="00AE7846" w:rsidRPr="00CA2D7D" w:rsidRDefault="00AE7846" w:rsidP="00AE7846">
            <w:pPr>
              <w:pStyle w:val="1"/>
              <w:shd w:val="clear" w:color="auto" w:fill="FFFFFF"/>
              <w:spacing w:before="0"/>
              <w:rPr>
                <w:rFonts w:ascii="標楷體" w:eastAsia="標楷體" w:hAnsi="標楷體" w:cs="Arial"/>
                <w:b w:val="0"/>
                <w:color w:val="0F0F0F"/>
                <w:sz w:val="24"/>
                <w:szCs w:val="24"/>
              </w:rPr>
            </w:pPr>
            <w:r w:rsidRPr="00CA2D7D">
              <w:rPr>
                <w:rFonts w:ascii="標楷體" w:eastAsia="標楷體" w:hAnsi="標楷體" w:cs="Arial" w:hint="eastAsia"/>
                <w:color w:val="0F0F0F"/>
                <w:sz w:val="24"/>
                <w:szCs w:val="24"/>
              </w:rPr>
              <w:t>1.自編2.</w:t>
            </w:r>
            <w:r w:rsidRPr="00CA2D7D">
              <w:rPr>
                <w:rFonts w:ascii="標楷體" w:eastAsia="標楷體" w:hAnsi="標楷體" w:cs="Arial"/>
                <w:color w:val="0F0F0F"/>
                <w:sz w:val="24"/>
                <w:szCs w:val="24"/>
              </w:rPr>
              <w:t>公共電視 我們的島第524集</w:t>
            </w:r>
            <w:r w:rsidRPr="00CA2D7D">
              <w:rPr>
                <w:rFonts w:ascii="標楷體" w:eastAsia="標楷體" w:hAnsi="標楷體" w:cs="Arial" w:hint="eastAsia"/>
                <w:b w:val="0"/>
                <w:color w:val="0F0F0F"/>
                <w:sz w:val="24"/>
                <w:szCs w:val="24"/>
              </w:rPr>
              <w:t xml:space="preserve">   </w:t>
            </w:r>
            <w:r w:rsidRPr="00CA2D7D">
              <w:rPr>
                <w:rFonts w:ascii="標楷體" w:eastAsia="標楷體" w:hAnsi="標楷體" w:cs="Arial"/>
                <w:b w:val="0"/>
                <w:color w:val="0F0F0F"/>
                <w:sz w:val="24"/>
                <w:szCs w:val="24"/>
              </w:rPr>
              <w:t xml:space="preserve">附生植物的求生法則 </w:t>
            </w:r>
            <w:proofErr w:type="gramStart"/>
            <w:r w:rsidRPr="00CA2D7D">
              <w:rPr>
                <w:rFonts w:ascii="標楷體" w:eastAsia="標楷體" w:hAnsi="標楷體" w:cs="Arial"/>
                <w:b w:val="0"/>
                <w:color w:val="0F0F0F"/>
                <w:sz w:val="24"/>
                <w:szCs w:val="24"/>
              </w:rPr>
              <w:t>｜</w:t>
            </w:r>
            <w:proofErr w:type="gramEnd"/>
            <w:r w:rsidRPr="00CA2D7D">
              <w:rPr>
                <w:rFonts w:ascii="標楷體" w:eastAsia="標楷體" w:hAnsi="標楷體" w:cs="Arial"/>
                <w:b w:val="0"/>
                <w:color w:val="0F0F0F"/>
                <w:sz w:val="24"/>
                <w:szCs w:val="24"/>
              </w:rPr>
              <w:t>森林裡的先行者</w:t>
            </w:r>
          </w:p>
          <w:p w14:paraId="25816819" w14:textId="77777777" w:rsidR="00225EFF" w:rsidRPr="00CA2D7D" w:rsidRDefault="00225EFF" w:rsidP="00225EFF">
            <w:pPr>
              <w:rPr>
                <w:rFonts w:ascii="標楷體" w:eastAsia="標楷體" w:hAnsi="標楷體" w:cs="新細明體"/>
                <w:color w:val="000000" w:themeColor="text1"/>
              </w:rPr>
            </w:pPr>
          </w:p>
        </w:tc>
      </w:tr>
    </w:tbl>
    <w:p w14:paraId="63A8FA3C" w14:textId="77777777" w:rsidR="00CA2D7D" w:rsidRDefault="00CA2D7D" w:rsidP="00BC5129">
      <w:pPr>
        <w:rPr>
          <w:rFonts w:ascii="標楷體" w:eastAsia="標楷體" w:hAnsi="標楷體"/>
          <w:color w:val="000000" w:themeColor="text1"/>
        </w:rPr>
      </w:pPr>
    </w:p>
    <w:p w14:paraId="395E9FCE" w14:textId="77777777" w:rsidR="00CA2D7D" w:rsidRDefault="00CA2D7D">
      <w:pPr>
        <w:rPr>
          <w:rFonts w:ascii="標楷體" w:eastAsia="標楷體" w:hAnsi="標楷體"/>
          <w:color w:val="000000" w:themeColor="text1"/>
        </w:rPr>
      </w:pPr>
      <w:r>
        <w:rPr>
          <w:rFonts w:ascii="標楷體" w:eastAsia="標楷體" w:hAnsi="標楷體"/>
          <w:color w:val="000000" w:themeColor="text1"/>
        </w:rPr>
        <w:br w:type="page"/>
      </w:r>
    </w:p>
    <w:p w14:paraId="5FC1BE04" w14:textId="77777777" w:rsidR="00CA2D7D" w:rsidRDefault="00CA2D7D" w:rsidP="00CA2D7D">
      <w:pPr>
        <w:jc w:val="center"/>
        <w:rPr>
          <w:rFonts w:ascii="標楷體" w:eastAsia="標楷體" w:hAnsi="標楷體" w:cs="標楷體"/>
          <w:b/>
          <w:sz w:val="28"/>
          <w:szCs w:val="28"/>
        </w:rPr>
      </w:pPr>
      <w:r w:rsidRPr="003679B2">
        <w:rPr>
          <w:rFonts w:ascii="標楷體" w:eastAsia="標楷體" w:hAnsi="標楷體" w:cs="標楷體"/>
          <w:b/>
          <w:sz w:val="28"/>
          <w:szCs w:val="28"/>
        </w:rPr>
        <w:lastRenderedPageBreak/>
        <w:t>南投縣水尾國民小學113學年度彈性學習課程計畫</w:t>
      </w:r>
    </w:p>
    <w:p w14:paraId="7F204C5A" w14:textId="77777777" w:rsidR="00CA2D7D" w:rsidRPr="00CA2D7D" w:rsidRDefault="00CA2D7D" w:rsidP="00CA2D7D">
      <w:pPr>
        <w:jc w:val="center"/>
        <w:rPr>
          <w:rFonts w:ascii="標楷體" w:eastAsia="標楷體" w:hAnsi="標楷體"/>
          <w:color w:val="000000" w:themeColor="text1"/>
        </w:rPr>
      </w:pPr>
    </w:p>
    <w:p w14:paraId="23E2224B" w14:textId="7E257C59" w:rsidR="00BC5129" w:rsidRPr="00CA2D7D" w:rsidRDefault="00BC5129" w:rsidP="00BC5129">
      <w:pPr>
        <w:rPr>
          <w:rFonts w:ascii="標楷體" w:eastAsia="標楷體" w:hAnsi="標楷體"/>
          <w:color w:val="000000" w:themeColor="text1"/>
        </w:rPr>
      </w:pPr>
      <w:r w:rsidRPr="00CA2D7D">
        <w:rPr>
          <w:rFonts w:ascii="標楷體" w:eastAsia="標楷體" w:hAnsi="標楷體" w:hint="eastAsia"/>
          <w:color w:val="000000" w:themeColor="text1"/>
        </w:rPr>
        <w:t>【</w:t>
      </w:r>
      <w:r w:rsidRPr="00CA2D7D">
        <w:rPr>
          <w:rFonts w:ascii="標楷體" w:eastAsia="標楷體" w:hAnsi="標楷體"/>
          <w:color w:val="000000" w:themeColor="text1"/>
        </w:rPr>
        <w:t>第</w:t>
      </w:r>
      <w:r w:rsidRPr="00CA2D7D">
        <w:rPr>
          <w:rFonts w:ascii="標楷體" w:eastAsia="標楷體" w:hAnsi="標楷體" w:hint="eastAsia"/>
          <w:color w:val="000000" w:themeColor="text1"/>
        </w:rPr>
        <w:t>二</w:t>
      </w:r>
      <w:r w:rsidRPr="00CA2D7D">
        <w:rPr>
          <w:rFonts w:ascii="標楷體" w:eastAsia="標楷體" w:hAnsi="標楷體"/>
          <w:color w:val="000000" w:themeColor="text1"/>
        </w:rPr>
        <w:t>學期</w:t>
      </w:r>
      <w:r w:rsidRPr="00CA2D7D">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BC5129" w:rsidRPr="00CA2D7D" w14:paraId="4EA5C1A5" w14:textId="77777777" w:rsidTr="0031349C">
        <w:trPr>
          <w:trHeight w:val="749"/>
        </w:trPr>
        <w:tc>
          <w:tcPr>
            <w:tcW w:w="2268" w:type="dxa"/>
            <w:vAlign w:val="center"/>
          </w:tcPr>
          <w:p w14:paraId="354A586F"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課程名稱</w:t>
            </w:r>
          </w:p>
        </w:tc>
        <w:tc>
          <w:tcPr>
            <w:tcW w:w="5101" w:type="dxa"/>
            <w:gridSpan w:val="2"/>
            <w:vAlign w:val="center"/>
          </w:tcPr>
          <w:p w14:paraId="002F7537" w14:textId="334E8285" w:rsidR="00BC5129" w:rsidRPr="00CA2D7D" w:rsidRDefault="00BC5129" w:rsidP="00CA2D7D">
            <w:pPr>
              <w:jc w:val="center"/>
              <w:rPr>
                <w:rFonts w:ascii="標楷體" w:eastAsia="標楷體" w:hAnsi="標楷體"/>
                <w:color w:val="000000" w:themeColor="text1"/>
                <w:lang w:eastAsia="zh-HK"/>
              </w:rPr>
            </w:pPr>
            <w:r w:rsidRPr="00CA2D7D">
              <w:rPr>
                <w:rFonts w:ascii="標楷體" w:eastAsia="標楷體" w:hAnsi="標楷體" w:cs="標楷體"/>
              </w:rPr>
              <w:t>樹：</w:t>
            </w:r>
            <w:r w:rsidR="009E29B7" w:rsidRPr="00CA2D7D">
              <w:rPr>
                <w:rFonts w:ascii="標楷體" w:eastAsia="標楷體" w:hAnsi="標楷體" w:cs="標楷體" w:hint="eastAsia"/>
              </w:rPr>
              <w:t>剛好遇見你</w:t>
            </w:r>
          </w:p>
        </w:tc>
        <w:tc>
          <w:tcPr>
            <w:tcW w:w="2554" w:type="dxa"/>
            <w:gridSpan w:val="2"/>
            <w:vAlign w:val="center"/>
          </w:tcPr>
          <w:p w14:paraId="37B07F1F"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年</w:t>
            </w:r>
            <w:r w:rsidRPr="00CA2D7D">
              <w:rPr>
                <w:rFonts w:ascii="標楷體" w:eastAsia="標楷體" w:hAnsi="標楷體"/>
                <w:color w:val="000000" w:themeColor="text1"/>
              </w:rPr>
              <w:t>級</w:t>
            </w:r>
            <w:r w:rsidRPr="00CA2D7D">
              <w:rPr>
                <w:rFonts w:ascii="標楷體" w:eastAsia="標楷體" w:hAnsi="標楷體" w:hint="eastAsia"/>
                <w:color w:val="000000" w:themeColor="text1"/>
              </w:rPr>
              <w:t>/班級</w:t>
            </w:r>
          </w:p>
        </w:tc>
        <w:tc>
          <w:tcPr>
            <w:tcW w:w="5627" w:type="dxa"/>
            <w:vAlign w:val="center"/>
          </w:tcPr>
          <w:p w14:paraId="09098E53" w14:textId="53F6D6B6" w:rsidR="00BC5129" w:rsidRPr="00CA2D7D" w:rsidRDefault="00BC5129" w:rsidP="00CA2D7D">
            <w:pPr>
              <w:jc w:val="center"/>
              <w:rPr>
                <w:rFonts w:ascii="標楷體" w:eastAsia="標楷體" w:hAnsi="標楷體"/>
                <w:color w:val="000000" w:themeColor="text1"/>
              </w:rPr>
            </w:pPr>
            <w:r w:rsidRPr="00CA2D7D">
              <w:rPr>
                <w:rFonts w:ascii="標楷體" w:eastAsia="標楷體" w:hAnsi="標楷體" w:hint="eastAsia"/>
                <w:color w:val="000000" w:themeColor="text1"/>
              </w:rPr>
              <w:t>三年甲班</w:t>
            </w:r>
          </w:p>
        </w:tc>
      </w:tr>
      <w:tr w:rsidR="00BC5129" w:rsidRPr="00CA2D7D" w14:paraId="03CB0750" w14:textId="77777777" w:rsidTr="0031349C">
        <w:trPr>
          <w:trHeight w:val="721"/>
        </w:trPr>
        <w:tc>
          <w:tcPr>
            <w:tcW w:w="2268" w:type="dxa"/>
            <w:vMerge w:val="restart"/>
            <w:vAlign w:val="center"/>
          </w:tcPr>
          <w:p w14:paraId="4802B952"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彈性學習課程</w:t>
            </w:r>
          </w:p>
          <w:p w14:paraId="2B8C6B96"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45082971" w14:textId="77777777" w:rsidR="00BC5129" w:rsidRPr="00CA2D7D" w:rsidRDefault="00BC5129" w:rsidP="0031349C">
            <w:pPr>
              <w:rPr>
                <w:rFonts w:ascii="標楷體" w:eastAsia="標楷體" w:hAnsi="標楷體"/>
                <w:color w:val="000000" w:themeColor="text1"/>
              </w:rPr>
            </w:pP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統整性(</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主題</w:t>
            </w:r>
            <w:r w:rsidRPr="00CA2D7D">
              <w:rPr>
                <w:rFonts w:ascii="新細明體" w:hAnsi="新細明體" w:hint="eastAsia"/>
                <w:color w:val="000000" w:themeColor="text1"/>
              </w:rPr>
              <w:t>□</w:t>
            </w:r>
            <w:r w:rsidRPr="00CA2D7D">
              <w:rPr>
                <w:rFonts w:ascii="標楷體" w:eastAsia="標楷體" w:hAnsi="標楷體" w:hint="eastAsia"/>
                <w:color w:val="000000" w:themeColor="text1"/>
              </w:rPr>
              <w:t>專題</w:t>
            </w:r>
            <w:r w:rsidRPr="00CA2D7D">
              <w:rPr>
                <w:rFonts w:ascii="新細明體" w:hAnsi="新細明體" w:hint="eastAsia"/>
                <w:color w:val="000000" w:themeColor="text1"/>
              </w:rPr>
              <w:t>□</w:t>
            </w:r>
            <w:r w:rsidRPr="00CA2D7D">
              <w:rPr>
                <w:rFonts w:ascii="標楷體" w:eastAsia="標楷體" w:hAnsi="標楷體" w:hint="eastAsia"/>
                <w:color w:val="000000" w:themeColor="text1"/>
              </w:rPr>
              <w:t>議題)探究課程</w:t>
            </w:r>
          </w:p>
          <w:p w14:paraId="652AA69F" w14:textId="77777777" w:rsidR="00BC5129" w:rsidRPr="00CA2D7D" w:rsidRDefault="00BC5129" w:rsidP="0031349C">
            <w:pPr>
              <w:rPr>
                <w:rFonts w:ascii="標楷體" w:eastAsia="標楷體" w:hAnsi="標楷體"/>
                <w:color w:val="000000" w:themeColor="text1"/>
              </w:rPr>
            </w:pPr>
            <w:r w:rsidRPr="00CA2D7D">
              <w:rPr>
                <w:rFonts w:ascii="新細明體" w:hAnsi="新細明體" w:hint="eastAsia"/>
                <w:color w:val="000000" w:themeColor="text1"/>
              </w:rPr>
              <w:t>□</w:t>
            </w:r>
            <w:r w:rsidRPr="00CA2D7D">
              <w:rPr>
                <w:rFonts w:ascii="標楷體" w:eastAsia="標楷體" w:hAnsi="標楷體" w:hint="eastAsia"/>
                <w:color w:val="000000" w:themeColor="text1"/>
              </w:rPr>
              <w:t>社團活動與技藝課程</w:t>
            </w:r>
          </w:p>
          <w:p w14:paraId="3047020C" w14:textId="77777777" w:rsidR="00BC5129" w:rsidRPr="00CA2D7D" w:rsidRDefault="00BC5129" w:rsidP="0031349C">
            <w:pPr>
              <w:rPr>
                <w:rFonts w:ascii="標楷體" w:eastAsia="標楷體" w:hAnsi="標楷體"/>
                <w:color w:val="000000" w:themeColor="text1"/>
              </w:rPr>
            </w:pPr>
            <w:r w:rsidRPr="00CA2D7D">
              <w:rPr>
                <w:rFonts w:ascii="標楷體" w:eastAsia="標楷體" w:hAnsi="標楷體" w:hint="eastAsia"/>
                <w:color w:val="000000" w:themeColor="text1"/>
              </w:rPr>
              <w:t>□特殊需求領域課程</w:t>
            </w:r>
          </w:p>
          <w:p w14:paraId="2F26497F" w14:textId="77777777" w:rsidR="00BC5129" w:rsidRPr="00CA2D7D" w:rsidRDefault="00BC5129" w:rsidP="0031349C">
            <w:pPr>
              <w:rPr>
                <w:rFonts w:ascii="標楷體" w:eastAsia="標楷體" w:hAnsi="標楷體"/>
                <w:color w:val="000000" w:themeColor="text1"/>
              </w:rPr>
            </w:pPr>
            <w:r w:rsidRPr="00CA2D7D">
              <w:rPr>
                <w:rFonts w:ascii="標楷體" w:eastAsia="標楷體" w:hAnsi="標楷體" w:hint="eastAsia"/>
                <w:color w:val="000000" w:themeColor="text1"/>
              </w:rPr>
              <w:t>□其他類課程</w:t>
            </w:r>
          </w:p>
        </w:tc>
        <w:tc>
          <w:tcPr>
            <w:tcW w:w="2554" w:type="dxa"/>
            <w:gridSpan w:val="2"/>
            <w:tcBorders>
              <w:left w:val="single" w:sz="4" w:space="0" w:color="auto"/>
              <w:right w:val="single" w:sz="4" w:space="0" w:color="auto"/>
            </w:tcBorders>
            <w:vAlign w:val="center"/>
          </w:tcPr>
          <w:p w14:paraId="6ADE5D62"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上課節數</w:t>
            </w:r>
          </w:p>
        </w:tc>
        <w:tc>
          <w:tcPr>
            <w:tcW w:w="5627" w:type="dxa"/>
            <w:tcBorders>
              <w:left w:val="single" w:sz="4" w:space="0" w:color="auto"/>
            </w:tcBorders>
            <w:vAlign w:val="center"/>
          </w:tcPr>
          <w:p w14:paraId="6FB1670B" w14:textId="380ED0ED" w:rsidR="00BC5129" w:rsidRPr="00CA2D7D" w:rsidRDefault="00BC5129" w:rsidP="00CA2D7D">
            <w:pPr>
              <w:jc w:val="center"/>
              <w:rPr>
                <w:rFonts w:ascii="標楷體" w:eastAsia="標楷體" w:hAnsi="標楷體"/>
                <w:color w:val="000000" w:themeColor="text1"/>
              </w:rPr>
            </w:pPr>
            <w:r w:rsidRPr="00CA2D7D">
              <w:rPr>
                <w:rFonts w:ascii="標楷體" w:eastAsia="標楷體" w:hAnsi="標楷體" w:cs="標楷體"/>
              </w:rPr>
              <w:t>每週</w:t>
            </w:r>
            <w:r w:rsidRPr="00CA2D7D">
              <w:rPr>
                <w:rFonts w:ascii="標楷體" w:eastAsia="標楷體" w:hAnsi="標楷體" w:cs="標楷體" w:hint="eastAsia"/>
              </w:rPr>
              <w:t>1</w:t>
            </w:r>
            <w:r w:rsidRPr="00CA2D7D">
              <w:rPr>
                <w:rFonts w:ascii="標楷體" w:eastAsia="標楷體" w:hAnsi="標楷體" w:cs="標楷體"/>
              </w:rPr>
              <w:t>節，</w:t>
            </w:r>
            <w:r w:rsidRPr="00CA2D7D">
              <w:rPr>
                <w:rFonts w:ascii="標楷體" w:eastAsia="標楷體" w:hAnsi="標楷體" w:cs="標楷體" w:hint="eastAsia"/>
              </w:rPr>
              <w:t>1</w:t>
            </w:r>
            <w:r w:rsidR="009E29B7" w:rsidRPr="00CA2D7D">
              <w:rPr>
                <w:rFonts w:ascii="標楷體" w:eastAsia="標楷體" w:hAnsi="標楷體" w:cs="標楷體" w:hint="eastAsia"/>
              </w:rPr>
              <w:t>1</w:t>
            </w:r>
            <w:proofErr w:type="gramStart"/>
            <w:r w:rsidRPr="00CA2D7D">
              <w:rPr>
                <w:rFonts w:ascii="標楷體" w:eastAsia="標楷體" w:hAnsi="標楷體" w:cs="標楷體"/>
              </w:rPr>
              <w:t>週</w:t>
            </w:r>
            <w:proofErr w:type="gramEnd"/>
            <w:r w:rsidRPr="00CA2D7D">
              <w:rPr>
                <w:rFonts w:ascii="標楷體" w:eastAsia="標楷體" w:hAnsi="標楷體" w:cs="標楷體"/>
              </w:rPr>
              <w:t>，共</w:t>
            </w:r>
            <w:r w:rsidRPr="00CA2D7D">
              <w:rPr>
                <w:rFonts w:ascii="標楷體" w:eastAsia="標楷體" w:hAnsi="標楷體" w:cs="標楷體" w:hint="eastAsia"/>
              </w:rPr>
              <w:t>1</w:t>
            </w:r>
            <w:r w:rsidR="009E29B7" w:rsidRPr="00CA2D7D">
              <w:rPr>
                <w:rFonts w:ascii="標楷體" w:eastAsia="標楷體" w:hAnsi="標楷體" w:cs="標楷體" w:hint="eastAsia"/>
              </w:rPr>
              <w:t>1</w:t>
            </w:r>
            <w:r w:rsidRPr="00CA2D7D">
              <w:rPr>
                <w:rFonts w:ascii="標楷體" w:eastAsia="標楷體" w:hAnsi="標楷體" w:cs="標楷體"/>
              </w:rPr>
              <w:t>節</w:t>
            </w:r>
          </w:p>
        </w:tc>
      </w:tr>
      <w:tr w:rsidR="00BC5129" w:rsidRPr="00CA2D7D" w14:paraId="568CACF0" w14:textId="77777777" w:rsidTr="0031349C">
        <w:trPr>
          <w:trHeight w:val="721"/>
        </w:trPr>
        <w:tc>
          <w:tcPr>
            <w:tcW w:w="2268" w:type="dxa"/>
            <w:vMerge/>
            <w:vAlign w:val="center"/>
          </w:tcPr>
          <w:p w14:paraId="1EE43459" w14:textId="77777777" w:rsidR="00BC5129" w:rsidRPr="00CA2D7D" w:rsidRDefault="00BC5129" w:rsidP="0031349C">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33B8FB39" w14:textId="77777777" w:rsidR="00BC5129" w:rsidRPr="00CA2D7D" w:rsidRDefault="00BC5129" w:rsidP="0031349C">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5A8A78B8" w14:textId="77777777" w:rsidR="00BC5129" w:rsidRPr="00CA2D7D" w:rsidRDefault="00BC5129" w:rsidP="0031349C">
            <w:pPr>
              <w:jc w:val="center"/>
              <w:rPr>
                <w:rFonts w:ascii="標楷體" w:eastAsia="標楷體" w:hAnsi="標楷體"/>
                <w:color w:val="000000" w:themeColor="text1"/>
              </w:rPr>
            </w:pPr>
            <w:r w:rsidRPr="00CA2D7D">
              <w:rPr>
                <w:rFonts w:ascii="標楷體" w:eastAsia="標楷體" w:hAnsi="標楷體" w:hint="eastAsia"/>
                <w:color w:val="000000" w:themeColor="text1"/>
              </w:rPr>
              <w:t>設計</w:t>
            </w:r>
            <w:r w:rsidRPr="00CA2D7D">
              <w:rPr>
                <w:rFonts w:ascii="標楷體" w:eastAsia="標楷體" w:hAnsi="標楷體"/>
                <w:color w:val="000000" w:themeColor="text1"/>
              </w:rPr>
              <w:t>教師</w:t>
            </w:r>
          </w:p>
        </w:tc>
        <w:tc>
          <w:tcPr>
            <w:tcW w:w="5627" w:type="dxa"/>
            <w:tcBorders>
              <w:left w:val="single" w:sz="4" w:space="0" w:color="auto"/>
            </w:tcBorders>
            <w:vAlign w:val="center"/>
          </w:tcPr>
          <w:p w14:paraId="0D4621D5" w14:textId="77777777" w:rsidR="00BC5129" w:rsidRPr="00CA2D7D" w:rsidRDefault="00BC5129" w:rsidP="00CA2D7D">
            <w:pPr>
              <w:jc w:val="center"/>
              <w:rPr>
                <w:rFonts w:ascii="標楷體" w:eastAsia="標楷體" w:hAnsi="標楷體"/>
                <w:color w:val="000000" w:themeColor="text1"/>
              </w:rPr>
            </w:pPr>
            <w:proofErr w:type="gramStart"/>
            <w:r w:rsidRPr="00CA2D7D">
              <w:rPr>
                <w:rFonts w:ascii="標楷體" w:eastAsia="標楷體" w:hAnsi="標楷體" w:hint="eastAsia"/>
                <w:color w:val="000000" w:themeColor="text1"/>
              </w:rPr>
              <w:t>三</w:t>
            </w:r>
            <w:proofErr w:type="gramEnd"/>
            <w:r w:rsidRPr="00CA2D7D">
              <w:rPr>
                <w:rFonts w:ascii="標楷體" w:eastAsia="標楷體" w:hAnsi="標楷體" w:hint="eastAsia"/>
                <w:color w:val="000000" w:themeColor="text1"/>
              </w:rPr>
              <w:t>年級教師</w:t>
            </w:r>
          </w:p>
        </w:tc>
      </w:tr>
      <w:tr w:rsidR="003A527F" w:rsidRPr="00CA2D7D" w14:paraId="766D2A9A" w14:textId="77777777" w:rsidTr="0031349C">
        <w:trPr>
          <w:trHeight w:val="1133"/>
        </w:trPr>
        <w:tc>
          <w:tcPr>
            <w:tcW w:w="2268" w:type="dxa"/>
            <w:vAlign w:val="center"/>
          </w:tcPr>
          <w:p w14:paraId="6DD354BE"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配合融入之領域及議題</w:t>
            </w:r>
          </w:p>
          <w:p w14:paraId="5F66E9E5"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5E34D312"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□國語文　□英語文(不含國小低年級)</w:t>
            </w:r>
          </w:p>
          <w:p w14:paraId="2B92401E"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□本土語文□臺灣手語　□新住民語文</w:t>
            </w:r>
          </w:p>
          <w:p w14:paraId="24B28BED"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□數學　　□生活課程　</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健康與體育</w:t>
            </w:r>
          </w:p>
          <w:p w14:paraId="70AED272"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□社會　　</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自然科學　□藝術</w:t>
            </w:r>
          </w:p>
          <w:p w14:paraId="7DCC46F6" w14:textId="77777777" w:rsidR="003A527F" w:rsidRPr="00CA2D7D" w:rsidRDefault="003A527F" w:rsidP="003A527F">
            <w:pPr>
              <w:rPr>
                <w:rFonts w:ascii="標楷體" w:eastAsia="標楷體" w:hAnsi="標楷體"/>
                <w:color w:val="000000" w:themeColor="text1"/>
              </w:rPr>
            </w:pP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綜合活動</w:t>
            </w:r>
          </w:p>
          <w:p w14:paraId="2F3F7E0B" w14:textId="20CB4CC5"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□資訊科技(國小)　□科技(國中) </w:t>
            </w:r>
          </w:p>
        </w:tc>
        <w:tc>
          <w:tcPr>
            <w:tcW w:w="8181" w:type="dxa"/>
            <w:gridSpan w:val="3"/>
            <w:tcBorders>
              <w:left w:val="single" w:sz="4" w:space="0" w:color="auto"/>
            </w:tcBorders>
            <w:vAlign w:val="center"/>
          </w:tcPr>
          <w:p w14:paraId="324CEFB8"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□人權教育　</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環境教育　□海洋教育　□品德教育</w:t>
            </w:r>
          </w:p>
          <w:p w14:paraId="4C952AA1"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□生命教育　□法治教育　□科技教育　□資訊教育</w:t>
            </w:r>
          </w:p>
          <w:p w14:paraId="11913297"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□能源教育　</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 xml:space="preserve">安全教育　□防災教育　□閱讀素養 </w:t>
            </w:r>
          </w:p>
          <w:p w14:paraId="0A4E8501" w14:textId="77777777"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 xml:space="preserve">□家庭教育　</w:t>
            </w:r>
            <w:r w:rsidRPr="00CA2D7D">
              <w:rPr>
                <mc:AlternateContent>
                  <mc:Choice Requires="w16se">
                    <w:rFonts w:ascii="標楷體" w:eastAsia="標楷體" w:hAnsi="標楷體"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5A0"/>
                </mc:Choice>
                <mc:Fallback>
                  <w:t>■</w:t>
                </mc:Fallback>
              </mc:AlternateContent>
            </w:r>
            <w:r w:rsidRPr="00CA2D7D">
              <w:rPr>
                <w:rFonts w:ascii="標楷體" w:eastAsia="標楷體" w:hAnsi="標楷體" w:hint="eastAsia"/>
                <w:color w:val="000000" w:themeColor="text1"/>
              </w:rPr>
              <w:t>戶外教育　□原住民教育□國際教育</w:t>
            </w:r>
          </w:p>
          <w:p w14:paraId="04F642CB" w14:textId="0151290B" w:rsidR="003A527F" w:rsidRPr="00CA2D7D" w:rsidRDefault="003A527F" w:rsidP="003A527F">
            <w:pPr>
              <w:rPr>
                <w:rFonts w:ascii="標楷體" w:eastAsia="標楷體" w:hAnsi="標楷體"/>
                <w:color w:val="000000" w:themeColor="text1"/>
              </w:rPr>
            </w:pPr>
            <w:r w:rsidRPr="00CA2D7D">
              <w:rPr>
                <w:rFonts w:ascii="標楷體" w:eastAsia="標楷體" w:hAnsi="標楷體" w:hint="eastAsia"/>
                <w:color w:val="000000" w:themeColor="text1"/>
              </w:rPr>
              <w:t>□性別平等教育　□多元文化教育　□生涯規劃教育</w:t>
            </w:r>
          </w:p>
        </w:tc>
      </w:tr>
      <w:tr w:rsidR="003A527F" w:rsidRPr="00CA2D7D" w14:paraId="7FA5A161" w14:textId="77777777" w:rsidTr="0031349C">
        <w:trPr>
          <w:trHeight w:val="1463"/>
        </w:trPr>
        <w:tc>
          <w:tcPr>
            <w:tcW w:w="2268" w:type="dxa"/>
            <w:shd w:val="clear" w:color="auto" w:fill="auto"/>
            <w:vAlign w:val="center"/>
          </w:tcPr>
          <w:p w14:paraId="55085360"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對應的學校願景</w:t>
            </w:r>
          </w:p>
          <w:p w14:paraId="3B736669"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552CB07F" w14:textId="1F7448CC" w:rsidR="003A527F" w:rsidRPr="00CA2D7D" w:rsidRDefault="007E7FA7" w:rsidP="007D21B2">
            <w:pPr>
              <w:jc w:val="center"/>
              <w:rPr>
                <w:rFonts w:ascii="標楷體" w:eastAsia="標楷體" w:hAnsi="標楷體"/>
                <w:color w:val="000000" w:themeColor="text1"/>
                <w:highlight w:val="yellow"/>
              </w:rPr>
            </w:pPr>
            <w:r w:rsidRPr="007D21B2">
              <w:rPr>
                <w:rFonts w:ascii="標楷體" w:eastAsia="標楷體" w:hAnsi="標楷體" w:cs="標楷體"/>
                <w:color w:val="000000"/>
              </w:rPr>
              <w:t>多元、自信、友善</w:t>
            </w:r>
          </w:p>
        </w:tc>
        <w:tc>
          <w:tcPr>
            <w:tcW w:w="1557" w:type="dxa"/>
            <w:tcBorders>
              <w:left w:val="single" w:sz="4" w:space="0" w:color="auto"/>
              <w:right w:val="single" w:sz="4" w:space="0" w:color="auto"/>
            </w:tcBorders>
            <w:vAlign w:val="center"/>
          </w:tcPr>
          <w:p w14:paraId="2E7BD69F"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與學校願景呼應之說明</w:t>
            </w:r>
          </w:p>
        </w:tc>
        <w:tc>
          <w:tcPr>
            <w:tcW w:w="8181" w:type="dxa"/>
            <w:gridSpan w:val="3"/>
            <w:tcBorders>
              <w:left w:val="single" w:sz="4" w:space="0" w:color="auto"/>
            </w:tcBorders>
            <w:vAlign w:val="center"/>
          </w:tcPr>
          <w:p w14:paraId="5FE56D79" w14:textId="396415E7" w:rsidR="003A527F" w:rsidRPr="00CA2D7D" w:rsidRDefault="00F35311" w:rsidP="003A527F">
            <w:pPr>
              <w:pStyle w:val="af8"/>
              <w:ind w:left="0"/>
              <w:jc w:val="both"/>
              <w:rPr>
                <w:rFonts w:ascii="標楷體" w:eastAsia="標楷體" w:hAnsi="標楷體"/>
                <w:color w:val="000000" w:themeColor="text1"/>
              </w:rPr>
            </w:pPr>
            <w:r w:rsidRPr="00CA2D7D">
              <w:rPr>
                <w:rFonts w:ascii="標楷體" w:eastAsia="標楷體" w:hAnsi="標楷體" w:cs="標楷體"/>
                <w:color w:val="000000"/>
              </w:rPr>
              <w:t>利用水尾校園</w:t>
            </w:r>
            <w:r w:rsidRPr="00CA2D7D">
              <w:rPr>
                <w:rFonts w:ascii="標楷體" w:eastAsia="標楷體" w:hAnsi="標楷體" w:cs="標楷體"/>
                <w:color w:val="000000"/>
                <w:highlight w:val="yellow"/>
              </w:rPr>
              <w:t>多元</w:t>
            </w:r>
            <w:r w:rsidRPr="00CA2D7D">
              <w:rPr>
                <w:rFonts w:ascii="標楷體" w:eastAsia="標楷體" w:hAnsi="標楷體" w:cs="標楷體"/>
                <w:color w:val="000000"/>
              </w:rPr>
              <w:t>的生態環境與埔里家鄉周遭鄰近的自然山野場域，以豐富多元的教學內容，培養學生樂於親近山林、</w:t>
            </w:r>
            <w:r w:rsidRPr="00CA2D7D">
              <w:rPr>
                <w:rFonts w:ascii="標楷體" w:eastAsia="標楷體" w:hAnsi="標楷體" w:cs="標楷體"/>
                <w:color w:val="000000"/>
                <w:highlight w:val="yellow"/>
              </w:rPr>
              <w:t>友善</w:t>
            </w:r>
            <w:r w:rsidRPr="00CA2D7D">
              <w:rPr>
                <w:rFonts w:ascii="標楷體" w:eastAsia="標楷體" w:hAnsi="標楷體" w:cs="標楷體"/>
                <w:color w:val="000000"/>
              </w:rPr>
              <w:t>愛護自然生態環境的態度。在安全的山野教育架構裡，讓孩子能累積成功經驗、建立</w:t>
            </w:r>
            <w:r w:rsidRPr="00CA2D7D">
              <w:rPr>
                <w:rFonts w:ascii="標楷體" w:eastAsia="標楷體" w:hAnsi="標楷體" w:cs="標楷體"/>
                <w:color w:val="000000"/>
                <w:highlight w:val="yellow"/>
              </w:rPr>
              <w:t>自信</w:t>
            </w:r>
            <w:r w:rsidRPr="00CA2D7D">
              <w:rPr>
                <w:rFonts w:ascii="標楷體" w:eastAsia="標楷體" w:hAnsi="標楷體" w:cs="標楷體"/>
                <w:color w:val="000000"/>
              </w:rPr>
              <w:t>，樂於探險並勇於接受挑戰。</w:t>
            </w:r>
          </w:p>
        </w:tc>
      </w:tr>
      <w:tr w:rsidR="003A527F" w:rsidRPr="00CA2D7D" w14:paraId="0EE6E565" w14:textId="77777777" w:rsidTr="0031349C">
        <w:trPr>
          <w:trHeight w:val="1700"/>
        </w:trPr>
        <w:tc>
          <w:tcPr>
            <w:tcW w:w="2268" w:type="dxa"/>
            <w:vAlign w:val="center"/>
          </w:tcPr>
          <w:p w14:paraId="102D120F" w14:textId="77777777" w:rsidR="003A527F" w:rsidRPr="00CA2D7D" w:rsidRDefault="003A527F" w:rsidP="003A527F">
            <w:pPr>
              <w:jc w:val="center"/>
              <w:rPr>
                <w:rFonts w:ascii="標楷體" w:eastAsia="標楷體" w:hAnsi="標楷體"/>
                <w:color w:val="000000" w:themeColor="text1"/>
              </w:rPr>
            </w:pPr>
            <w:r w:rsidRPr="00CA2D7D">
              <w:rPr>
                <w:rFonts w:ascii="標楷體" w:eastAsia="標楷體" w:hAnsi="標楷體" w:hint="eastAsia"/>
                <w:color w:val="000000" w:themeColor="text1"/>
              </w:rPr>
              <w:t>設計理念</w:t>
            </w:r>
          </w:p>
        </w:tc>
        <w:tc>
          <w:tcPr>
            <w:tcW w:w="13282" w:type="dxa"/>
            <w:gridSpan w:val="5"/>
            <w:vAlign w:val="center"/>
          </w:tcPr>
          <w:p w14:paraId="2C1A7AD4" w14:textId="0B70E93E" w:rsidR="003A527F" w:rsidRPr="00CA2D7D" w:rsidRDefault="00F35311" w:rsidP="003A527F">
            <w:pPr>
              <w:rPr>
                <w:rFonts w:ascii="標楷體" w:eastAsia="標楷體" w:hAnsi="標楷體"/>
                <w:color w:val="000000" w:themeColor="text1"/>
              </w:rPr>
            </w:pPr>
            <w:r w:rsidRPr="00CA2D7D">
              <w:rPr>
                <w:rFonts w:ascii="標楷體" w:eastAsia="標楷體" w:hAnsi="標楷體" w:cs="標楷體"/>
              </w:rPr>
              <w:t>台灣是個多山的島嶼，登山環境優異。希望透過山野教育的引進，培養孩子審慎以待的態度與萬全的準備才有安全登山的可能。登山教育必須循序漸進，由簡入深，簡單的校園周遭、埔里盆地的郊山都是探索山野的起點。</w:t>
            </w:r>
            <w:proofErr w:type="gramStart"/>
            <w:r w:rsidRPr="00CA2D7D">
              <w:rPr>
                <w:rFonts w:ascii="標楷體" w:eastAsia="標楷體" w:hAnsi="標楷體" w:cs="標楷體"/>
              </w:rPr>
              <w:t>從郊山</w:t>
            </w:r>
            <w:proofErr w:type="gramEnd"/>
            <w:r w:rsidRPr="00CA2D7D">
              <w:rPr>
                <w:rFonts w:ascii="標楷體" w:eastAsia="標楷體" w:hAnsi="標楷體" w:cs="標楷體"/>
              </w:rPr>
              <w:t>、中級山到大山，從步道到山徑，透過一次</w:t>
            </w:r>
            <w:proofErr w:type="gramStart"/>
            <w:r w:rsidRPr="00CA2D7D">
              <w:rPr>
                <w:rFonts w:ascii="標楷體" w:eastAsia="標楷體" w:hAnsi="標楷體" w:cs="標楷體"/>
              </w:rPr>
              <w:t>次</w:t>
            </w:r>
            <w:proofErr w:type="gramEnd"/>
            <w:r w:rsidRPr="00CA2D7D">
              <w:rPr>
                <w:rFonts w:ascii="標楷體" w:eastAsia="標楷體" w:hAnsi="標楷體" w:cs="標楷體"/>
              </w:rPr>
              <w:t>的經驗累積，學習到並構築安全的登山之路。本課程設計從體能訓練、裝備衣著開始，培養孩子慎重看待每</w:t>
            </w:r>
            <w:proofErr w:type="gramStart"/>
            <w:r w:rsidRPr="00CA2D7D">
              <w:rPr>
                <w:rFonts w:ascii="標楷體" w:eastAsia="標楷體" w:hAnsi="標楷體" w:cs="標楷體"/>
              </w:rPr>
              <w:t>個</w:t>
            </w:r>
            <w:proofErr w:type="gramEnd"/>
            <w:r w:rsidRPr="00CA2D7D">
              <w:rPr>
                <w:rFonts w:ascii="標楷體" w:eastAsia="標楷體" w:hAnsi="標楷體" w:cs="標楷體"/>
              </w:rPr>
              <w:t>環節，理解任何的輕忽都可能造成危險。在對步道有基本認識之後，</w:t>
            </w:r>
            <w:proofErr w:type="gramStart"/>
            <w:r w:rsidRPr="00CA2D7D">
              <w:rPr>
                <w:rFonts w:ascii="標楷體" w:eastAsia="標楷體" w:hAnsi="標楷體" w:cs="標楷體"/>
              </w:rPr>
              <w:t>步道健走</w:t>
            </w:r>
            <w:proofErr w:type="gramEnd"/>
            <w:r w:rsidRPr="00CA2D7D">
              <w:rPr>
                <w:rFonts w:ascii="標楷體" w:eastAsia="標楷體" w:hAnsi="標楷體" w:cs="標楷體"/>
              </w:rPr>
              <w:t>才會是安全與享受。在健走之前，對於目標步道的自然環境與位置多一點認識，更能讓學習</w:t>
            </w:r>
            <w:proofErr w:type="gramStart"/>
            <w:r w:rsidRPr="00CA2D7D">
              <w:rPr>
                <w:rFonts w:ascii="標楷體" w:eastAsia="標楷體" w:hAnsi="標楷體" w:cs="標楷體"/>
              </w:rPr>
              <w:t>加深加廣</w:t>
            </w:r>
            <w:proofErr w:type="gramEnd"/>
            <w:r w:rsidRPr="00CA2D7D">
              <w:rPr>
                <w:rFonts w:ascii="標楷體" w:eastAsia="標楷體" w:hAnsi="標楷體" w:cs="標楷體"/>
              </w:rPr>
              <w:t>。</w:t>
            </w:r>
          </w:p>
        </w:tc>
      </w:tr>
      <w:tr w:rsidR="00907CBC" w:rsidRPr="00CA2D7D" w14:paraId="7B572B22" w14:textId="77777777" w:rsidTr="007B0180">
        <w:trPr>
          <w:trHeight w:val="1486"/>
        </w:trPr>
        <w:tc>
          <w:tcPr>
            <w:tcW w:w="2268" w:type="dxa"/>
            <w:vAlign w:val="center"/>
          </w:tcPr>
          <w:p w14:paraId="4AFB0704" w14:textId="77777777" w:rsidR="00907CBC" w:rsidRPr="00CA2D7D" w:rsidRDefault="00907CBC" w:rsidP="00907CBC">
            <w:pPr>
              <w:jc w:val="center"/>
              <w:rPr>
                <w:rFonts w:ascii="標楷體" w:eastAsia="標楷體" w:hAnsi="標楷體"/>
                <w:color w:val="000000" w:themeColor="text1"/>
              </w:rPr>
            </w:pPr>
            <w:r w:rsidRPr="00CA2D7D">
              <w:rPr>
                <w:rFonts w:ascii="標楷體" w:eastAsia="標楷體" w:hAnsi="標楷體" w:hint="eastAsia"/>
                <w:color w:val="000000" w:themeColor="text1"/>
              </w:rPr>
              <w:t>總綱核心素養</w:t>
            </w:r>
          </w:p>
          <w:p w14:paraId="1B490E8E" w14:textId="77777777" w:rsidR="00907CBC" w:rsidRPr="00CA2D7D" w:rsidRDefault="00907CBC" w:rsidP="00907CBC">
            <w:pPr>
              <w:jc w:val="center"/>
              <w:rPr>
                <w:rFonts w:ascii="標楷體" w:eastAsia="標楷體" w:hAnsi="標楷體"/>
                <w:color w:val="000000" w:themeColor="text1"/>
              </w:rPr>
            </w:pPr>
            <w:r w:rsidRPr="00CA2D7D">
              <w:rPr>
                <w:rFonts w:ascii="標楷體" w:eastAsia="標楷體" w:hAnsi="標楷體" w:hint="eastAsia"/>
                <w:color w:val="000000" w:themeColor="text1"/>
              </w:rPr>
              <w:t>具體內涵</w:t>
            </w:r>
          </w:p>
        </w:tc>
        <w:tc>
          <w:tcPr>
            <w:tcW w:w="3544" w:type="dxa"/>
            <w:vAlign w:val="center"/>
          </w:tcPr>
          <w:p w14:paraId="272F594D" w14:textId="77777777" w:rsidR="00907CBC" w:rsidRPr="00CA2D7D" w:rsidRDefault="00907CBC" w:rsidP="00907CBC">
            <w:pPr>
              <w:rPr>
                <w:rFonts w:ascii="標楷體" w:eastAsia="標楷體" w:hAnsi="標楷體" w:cs="標楷體"/>
              </w:rPr>
            </w:pPr>
            <w:r w:rsidRPr="00CA2D7D">
              <w:rPr>
                <w:rFonts w:ascii="標楷體" w:eastAsia="標楷體" w:hAnsi="標楷體" w:cs="標楷體"/>
              </w:rPr>
              <w:t>E-A1 具備良好的生活習慣，促進身心 健全發展，並認識個人特質，發展生命 潛能。</w:t>
            </w:r>
          </w:p>
          <w:p w14:paraId="5E81A6D4" w14:textId="77777777" w:rsidR="00907CBC" w:rsidRPr="00CA2D7D" w:rsidRDefault="00907CBC" w:rsidP="00907CBC">
            <w:pPr>
              <w:rPr>
                <w:rFonts w:ascii="標楷體" w:eastAsia="標楷體" w:hAnsi="標楷體" w:cs="標楷體"/>
              </w:rPr>
            </w:pPr>
            <w:r w:rsidRPr="00CA2D7D">
              <w:rPr>
                <w:rFonts w:ascii="標楷體" w:eastAsia="標楷體" w:hAnsi="標楷體" w:cs="標楷體"/>
              </w:rPr>
              <w:t>E-C1具備個人生活道德的知識與是非判斷的能力，理解並遵守社會道德規範，培養公民意識，關懷生態環境。</w:t>
            </w:r>
          </w:p>
          <w:p w14:paraId="5CC018DA" w14:textId="2EE9F446" w:rsidR="00907CBC" w:rsidRPr="00CA2D7D" w:rsidRDefault="00907CBC" w:rsidP="00907CBC">
            <w:pPr>
              <w:rPr>
                <w:rFonts w:ascii="標楷體" w:eastAsia="標楷體" w:hAnsi="標楷體"/>
                <w:color w:val="000000" w:themeColor="text1"/>
              </w:rPr>
            </w:pPr>
            <w:r w:rsidRPr="00CA2D7D">
              <w:rPr>
                <w:rFonts w:ascii="標楷體" w:eastAsia="標楷體" w:hAnsi="標楷體" w:cs="標楷體"/>
              </w:rPr>
              <w:t>E-C2具備理解他人感受，樂於與人互動，並與團隊成員合作之素養。</w:t>
            </w:r>
          </w:p>
        </w:tc>
        <w:tc>
          <w:tcPr>
            <w:tcW w:w="1843" w:type="dxa"/>
            <w:gridSpan w:val="2"/>
            <w:vAlign w:val="center"/>
          </w:tcPr>
          <w:p w14:paraId="50865709" w14:textId="77777777" w:rsidR="00907CBC" w:rsidRPr="00CA2D7D" w:rsidRDefault="00907CBC" w:rsidP="00907CBC">
            <w:pPr>
              <w:jc w:val="center"/>
              <w:rPr>
                <w:rFonts w:ascii="標楷體" w:eastAsia="標楷體" w:hAnsi="標楷體"/>
                <w:color w:val="000000" w:themeColor="text1"/>
              </w:rPr>
            </w:pPr>
            <w:proofErr w:type="gramStart"/>
            <w:r w:rsidRPr="00CA2D7D">
              <w:rPr>
                <w:rFonts w:ascii="標楷體" w:eastAsia="標楷體" w:hAnsi="標楷體" w:hint="eastAsia"/>
                <w:color w:val="000000" w:themeColor="text1"/>
              </w:rPr>
              <w:t>領綱核心</w:t>
            </w:r>
            <w:proofErr w:type="gramEnd"/>
            <w:r w:rsidRPr="00CA2D7D">
              <w:rPr>
                <w:rFonts w:ascii="標楷體" w:eastAsia="標楷體" w:hAnsi="標楷體" w:hint="eastAsia"/>
                <w:color w:val="000000" w:themeColor="text1"/>
              </w:rPr>
              <w:t>素養</w:t>
            </w:r>
          </w:p>
          <w:p w14:paraId="4CC5C711" w14:textId="77777777" w:rsidR="00907CBC" w:rsidRPr="00CA2D7D" w:rsidRDefault="00907CBC" w:rsidP="00907CBC">
            <w:pPr>
              <w:jc w:val="center"/>
              <w:rPr>
                <w:rFonts w:ascii="標楷體" w:eastAsia="標楷體" w:hAnsi="標楷體"/>
                <w:color w:val="000000" w:themeColor="text1"/>
              </w:rPr>
            </w:pPr>
            <w:r w:rsidRPr="00CA2D7D">
              <w:rPr>
                <w:rFonts w:ascii="標楷體" w:eastAsia="標楷體" w:hAnsi="標楷體" w:hint="eastAsia"/>
                <w:color w:val="000000" w:themeColor="text1"/>
              </w:rPr>
              <w:t>具體內涵</w:t>
            </w:r>
          </w:p>
        </w:tc>
        <w:tc>
          <w:tcPr>
            <w:tcW w:w="7895" w:type="dxa"/>
            <w:gridSpan w:val="2"/>
          </w:tcPr>
          <w:p w14:paraId="48740604" w14:textId="77777777" w:rsidR="00907CBC" w:rsidRPr="00CA2D7D" w:rsidRDefault="00907CBC" w:rsidP="00907CBC">
            <w:pPr>
              <w:rPr>
                <w:rFonts w:ascii="標楷體" w:eastAsia="標楷體" w:hAnsi="標楷體" w:cs="標楷體"/>
                <w:color w:val="000000"/>
                <w:highlight w:val="white"/>
              </w:rPr>
            </w:pPr>
            <w:r w:rsidRPr="00CA2D7D">
              <w:rPr>
                <w:rFonts w:ascii="標楷體" w:eastAsia="標楷體" w:hAnsi="標楷體" w:cs="標楷體"/>
                <w:color w:val="000000"/>
                <w:highlight w:val="yellow"/>
              </w:rPr>
              <w:t>自-E-A1</w:t>
            </w:r>
            <w:r w:rsidRPr="00CA2D7D">
              <w:rPr>
                <w:rFonts w:ascii="標楷體" w:eastAsia="標楷體" w:hAnsi="標楷體" w:cs="標楷體"/>
                <w:color w:val="000000"/>
              </w:rPr>
              <w:br/>
            </w:r>
            <w:r w:rsidRPr="00CA2D7D">
              <w:rPr>
                <w:rFonts w:ascii="標楷體" w:eastAsia="標楷體" w:hAnsi="標楷體" w:cs="標楷體"/>
                <w:color w:val="000000"/>
                <w:highlight w:val="white"/>
              </w:rPr>
              <w:t>能運用五官，敏銳的觀察周遭環境，保持好奇心、想像力持續探索自然。</w:t>
            </w:r>
          </w:p>
          <w:p w14:paraId="2617A8B7" w14:textId="77777777" w:rsidR="00907CBC" w:rsidRPr="00CA2D7D" w:rsidRDefault="00907CBC" w:rsidP="00907CBC">
            <w:pPr>
              <w:rPr>
                <w:rFonts w:ascii="標楷體" w:eastAsia="標楷體" w:hAnsi="標楷體" w:cs="標楷體"/>
                <w:color w:val="000000"/>
                <w:highlight w:val="white"/>
              </w:rPr>
            </w:pPr>
            <w:proofErr w:type="gramStart"/>
            <w:r w:rsidRPr="00CA2D7D">
              <w:rPr>
                <w:rFonts w:ascii="標楷體" w:eastAsia="標楷體" w:hAnsi="標楷體" w:cs="標楷體"/>
                <w:color w:val="000000"/>
                <w:highlight w:val="yellow"/>
              </w:rPr>
              <w:t>健體</w:t>
            </w:r>
            <w:proofErr w:type="gramEnd"/>
            <w:r w:rsidRPr="00CA2D7D">
              <w:rPr>
                <w:rFonts w:ascii="標楷體" w:eastAsia="標楷體" w:hAnsi="標楷體" w:cs="標楷體"/>
                <w:color w:val="000000"/>
                <w:highlight w:val="yellow"/>
              </w:rPr>
              <w:t>-E-C1</w:t>
            </w:r>
            <w:r w:rsidRPr="00CA2D7D">
              <w:rPr>
                <w:rFonts w:ascii="標楷體" w:eastAsia="標楷體" w:hAnsi="標楷體" w:cs="標楷體"/>
                <w:color w:val="000000"/>
              </w:rPr>
              <w:br/>
            </w:r>
            <w:r w:rsidRPr="00CA2D7D">
              <w:rPr>
                <w:rFonts w:ascii="標楷體" w:eastAsia="標楷體" w:hAnsi="標楷體" w:cs="標楷體"/>
                <w:color w:val="000000"/>
                <w:highlight w:val="white"/>
              </w:rPr>
              <w:t>具備生活中有關運動與健康的道德知識與是非判斷能力，理解並遵守相關的道德規範，培養公民意識，關懷社會。</w:t>
            </w:r>
          </w:p>
          <w:p w14:paraId="74B02A93" w14:textId="77777777" w:rsidR="00907CBC" w:rsidRPr="00CA2D7D" w:rsidRDefault="00907CBC" w:rsidP="00907CBC">
            <w:pPr>
              <w:rPr>
                <w:rFonts w:ascii="標楷體" w:eastAsia="標楷體" w:hAnsi="標楷體" w:cs="標楷體"/>
                <w:color w:val="000000"/>
                <w:highlight w:val="white"/>
              </w:rPr>
            </w:pPr>
            <w:r w:rsidRPr="00CA2D7D">
              <w:rPr>
                <w:rFonts w:ascii="標楷體" w:eastAsia="標楷體" w:hAnsi="標楷體" w:cs="標楷體"/>
                <w:color w:val="000000"/>
                <w:highlight w:val="yellow"/>
              </w:rPr>
              <w:t>綜-E-C1</w:t>
            </w:r>
            <w:r w:rsidRPr="00CA2D7D">
              <w:rPr>
                <w:rFonts w:ascii="標楷體" w:eastAsia="標楷體" w:hAnsi="標楷體" w:cs="標楷體"/>
                <w:color w:val="000000"/>
              </w:rPr>
              <w:br/>
            </w:r>
            <w:r w:rsidRPr="00CA2D7D">
              <w:rPr>
                <w:rFonts w:ascii="標楷體" w:eastAsia="標楷體" w:hAnsi="標楷體" w:cs="標楷體"/>
                <w:color w:val="000000"/>
                <w:highlight w:val="white"/>
              </w:rPr>
              <w:t>關懷生態環境與周遭人事物，體驗服務歷程與樂趣，理解並遵守道德規範，培養公民意識。</w:t>
            </w:r>
          </w:p>
          <w:p w14:paraId="5A72A600" w14:textId="255E4F27" w:rsidR="00907CBC" w:rsidRPr="00CA2D7D" w:rsidRDefault="00907CBC" w:rsidP="00907CBC">
            <w:pPr>
              <w:rPr>
                <w:rFonts w:ascii="標楷體" w:eastAsia="標楷體" w:hAnsi="標楷體"/>
                <w:color w:val="000000" w:themeColor="text1"/>
              </w:rPr>
            </w:pPr>
            <w:r w:rsidRPr="00CA2D7D">
              <w:rPr>
                <w:rFonts w:ascii="標楷體" w:eastAsia="標楷體" w:hAnsi="標楷體" w:cs="標楷體"/>
                <w:color w:val="000000"/>
                <w:highlight w:val="yellow"/>
              </w:rPr>
              <w:t>綜-E-C2</w:t>
            </w:r>
            <w:r w:rsidRPr="00CA2D7D">
              <w:rPr>
                <w:rFonts w:ascii="標楷體" w:eastAsia="標楷體" w:hAnsi="標楷體" w:cs="標楷體"/>
                <w:color w:val="000000"/>
              </w:rPr>
              <w:br/>
            </w:r>
            <w:r w:rsidRPr="00CA2D7D">
              <w:rPr>
                <w:rFonts w:ascii="標楷體" w:eastAsia="標楷體" w:hAnsi="標楷體" w:cs="標楷體"/>
                <w:color w:val="000000"/>
                <w:highlight w:val="white"/>
              </w:rPr>
              <w:t>理解他人感受，樂於與人互動，學習尊重他人，增進人際關係，與團隊成員合作達成團體目標。</w:t>
            </w:r>
          </w:p>
        </w:tc>
      </w:tr>
      <w:tr w:rsidR="00907CBC" w:rsidRPr="00CA2D7D" w14:paraId="51598376" w14:textId="77777777" w:rsidTr="0031349C">
        <w:trPr>
          <w:trHeight w:val="1837"/>
        </w:trPr>
        <w:tc>
          <w:tcPr>
            <w:tcW w:w="2268" w:type="dxa"/>
            <w:vAlign w:val="center"/>
          </w:tcPr>
          <w:p w14:paraId="5A1EAF16" w14:textId="77777777" w:rsidR="00907CBC" w:rsidRPr="00CA2D7D" w:rsidRDefault="00907CBC" w:rsidP="00907CBC">
            <w:pPr>
              <w:jc w:val="center"/>
              <w:rPr>
                <w:rFonts w:ascii="標楷體" w:eastAsia="標楷體" w:hAnsi="標楷體"/>
                <w:color w:val="000000" w:themeColor="text1"/>
              </w:rPr>
            </w:pPr>
            <w:r w:rsidRPr="00CA2D7D">
              <w:rPr>
                <w:rFonts w:ascii="標楷體" w:eastAsia="標楷體" w:hAnsi="標楷體" w:hint="eastAsia"/>
                <w:color w:val="000000" w:themeColor="text1"/>
              </w:rPr>
              <w:t>課程目標</w:t>
            </w:r>
          </w:p>
        </w:tc>
        <w:tc>
          <w:tcPr>
            <w:tcW w:w="13282" w:type="dxa"/>
            <w:gridSpan w:val="5"/>
            <w:vAlign w:val="center"/>
          </w:tcPr>
          <w:p w14:paraId="20ED675C" w14:textId="77777777" w:rsidR="00D30A24" w:rsidRPr="00CA2D7D" w:rsidRDefault="00D30A24" w:rsidP="00D30A24">
            <w:pPr>
              <w:widowControl w:val="0"/>
              <w:rPr>
                <w:rFonts w:ascii="標楷體" w:eastAsia="標楷體" w:hAnsi="標楷體" w:cs="標楷體"/>
              </w:rPr>
            </w:pPr>
            <w:r w:rsidRPr="00CA2D7D">
              <w:rPr>
                <w:rFonts w:ascii="標楷體" w:eastAsia="標楷體" w:hAnsi="標楷體" w:cs="標楷體"/>
              </w:rPr>
              <w:t xml:space="preserve">1.透過各種行前課程建立安全山野教育的基礎，探索埔里-哲學步道，體驗健走的樂趣。 </w:t>
            </w:r>
          </w:p>
          <w:p w14:paraId="4EA2EA12" w14:textId="77777777" w:rsidR="00D30A24" w:rsidRPr="00CA2D7D" w:rsidRDefault="00D30A24" w:rsidP="00D30A24">
            <w:pPr>
              <w:widowControl w:val="0"/>
              <w:rPr>
                <w:rFonts w:ascii="標楷體" w:eastAsia="標楷體" w:hAnsi="標楷體" w:cs="標楷體"/>
              </w:rPr>
            </w:pPr>
            <w:r w:rsidRPr="00CA2D7D">
              <w:rPr>
                <w:rFonts w:ascii="標楷體" w:eastAsia="標楷體" w:hAnsi="標楷體" w:cs="標楷體"/>
              </w:rPr>
              <w:t>2.理解同儕在活動中的困難之處，分享自身經驗並透過團隊互助合作，一同安全達成哲學之路健走的目標。</w:t>
            </w:r>
          </w:p>
          <w:p w14:paraId="5AFA907A" w14:textId="77777777" w:rsidR="00D30A24" w:rsidRPr="00CA2D7D" w:rsidRDefault="00D30A24" w:rsidP="00D30A24">
            <w:pPr>
              <w:widowControl w:val="0"/>
              <w:rPr>
                <w:rFonts w:ascii="標楷體" w:eastAsia="標楷體" w:hAnsi="標楷體" w:cs="標楷體"/>
              </w:rPr>
            </w:pPr>
            <w:r w:rsidRPr="00CA2D7D">
              <w:rPr>
                <w:rFonts w:ascii="標楷體" w:eastAsia="標楷體" w:hAnsi="標楷體" w:cs="標楷體"/>
              </w:rPr>
              <w:t>3.</w:t>
            </w:r>
            <w:r w:rsidRPr="00CA2D7D">
              <w:rPr>
                <w:rFonts w:ascii="標楷體" w:eastAsia="標楷體" w:hAnsi="標楷體" w:cs="標楷體" w:hint="eastAsia"/>
              </w:rPr>
              <w:t>行前</w:t>
            </w:r>
            <w:r w:rsidRPr="00CA2D7D">
              <w:rPr>
                <w:rFonts w:ascii="標楷體" w:eastAsia="標楷體" w:hAnsi="標楷體" w:cs="標楷體"/>
              </w:rPr>
              <w:t xml:space="preserve">了解公共交通工具的特性與安全搭乘方法。 </w:t>
            </w:r>
          </w:p>
          <w:p w14:paraId="662FC305" w14:textId="59856D4A" w:rsidR="006E515C" w:rsidRPr="00CA2D7D" w:rsidRDefault="00D30A24" w:rsidP="00D30A24">
            <w:pPr>
              <w:rPr>
                <w:rFonts w:ascii="標楷體" w:eastAsia="標楷體" w:hAnsi="標楷體"/>
                <w:color w:val="000000" w:themeColor="text1"/>
              </w:rPr>
            </w:pPr>
            <w:r w:rsidRPr="00CA2D7D">
              <w:rPr>
                <w:rFonts w:ascii="標楷體" w:eastAsia="標楷體" w:hAnsi="標楷體" w:cs="標楷體" w:hint="eastAsia"/>
              </w:rPr>
              <w:t>4.認識家鄉茭白</w:t>
            </w:r>
            <w:proofErr w:type="gramStart"/>
            <w:r w:rsidRPr="00CA2D7D">
              <w:rPr>
                <w:rFonts w:ascii="標楷體" w:eastAsia="標楷體" w:hAnsi="標楷體" w:cs="標楷體" w:hint="eastAsia"/>
              </w:rPr>
              <w:t>筍</w:t>
            </w:r>
            <w:proofErr w:type="gramEnd"/>
            <w:r w:rsidRPr="00CA2D7D">
              <w:rPr>
                <w:rFonts w:ascii="標楷體" w:eastAsia="標楷體" w:hAnsi="標楷體" w:cs="標楷體" w:hint="eastAsia"/>
              </w:rPr>
              <w:t>產業現況，</w:t>
            </w:r>
            <w:r w:rsidRPr="00CA2D7D">
              <w:rPr>
                <w:rFonts w:ascii="標楷體" w:eastAsia="標楷體" w:hAnsi="標楷體" w:cs="標楷體"/>
              </w:rPr>
              <w:t>進而能察覺埔里茭白</w:t>
            </w:r>
            <w:proofErr w:type="gramStart"/>
            <w:r w:rsidRPr="00CA2D7D">
              <w:rPr>
                <w:rFonts w:ascii="標楷體" w:eastAsia="標楷體" w:hAnsi="標楷體" w:cs="標楷體"/>
              </w:rPr>
              <w:t>筍</w:t>
            </w:r>
            <w:proofErr w:type="gramEnd"/>
            <w:r w:rsidRPr="00CA2D7D">
              <w:rPr>
                <w:rFonts w:ascii="標楷體" w:eastAsia="標楷體" w:hAnsi="標楷體" w:cs="標楷體"/>
              </w:rPr>
              <w:t>產業的問題。</w:t>
            </w:r>
          </w:p>
        </w:tc>
      </w:tr>
    </w:tbl>
    <w:p w14:paraId="72152E3D" w14:textId="77777777" w:rsidR="00BC5129" w:rsidRPr="00CA2D7D" w:rsidRDefault="00BC5129" w:rsidP="00BC5129">
      <w:pPr>
        <w:spacing w:line="60" w:lineRule="auto"/>
        <w:jc w:val="center"/>
        <w:rPr>
          <w:rFonts w:ascii="標楷體" w:eastAsia="標楷體" w:hAnsi="標楷體"/>
          <w:color w:val="000000" w:themeColor="text1"/>
        </w:rPr>
      </w:pPr>
    </w:p>
    <w:p w14:paraId="319BDB56" w14:textId="77777777" w:rsidR="00BC5129" w:rsidRPr="00CA2D7D" w:rsidRDefault="00BC5129" w:rsidP="00BC5129">
      <w:pPr>
        <w:spacing w:line="60" w:lineRule="auto"/>
        <w:jc w:val="center"/>
        <w:rPr>
          <w:rFonts w:ascii="標楷體" w:eastAsia="標楷體" w:hAnsi="標楷體"/>
          <w:color w:val="000000" w:themeColor="text1"/>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40"/>
        <w:gridCol w:w="1922"/>
        <w:gridCol w:w="1824"/>
        <w:gridCol w:w="2125"/>
        <w:gridCol w:w="2884"/>
        <w:gridCol w:w="3191"/>
        <w:gridCol w:w="1821"/>
        <w:gridCol w:w="1367"/>
      </w:tblGrid>
      <w:tr w:rsidR="00BC5129" w:rsidRPr="00CA2D7D" w14:paraId="5A40650F" w14:textId="77777777" w:rsidTr="007D21B2">
        <w:trPr>
          <w:trHeight w:val="567"/>
          <w:tblHeader/>
        </w:trPr>
        <w:tc>
          <w:tcPr>
            <w:tcW w:w="785" w:type="pct"/>
            <w:gridSpan w:val="2"/>
            <w:shd w:val="clear" w:color="auto" w:fill="F3F3F3"/>
            <w:vAlign w:val="center"/>
          </w:tcPr>
          <w:p w14:paraId="433A51C7"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cs="新細明體" w:hint="eastAsia"/>
                <w:b/>
                <w:color w:val="000000" w:themeColor="text1"/>
              </w:rPr>
              <w:t>教學進度</w:t>
            </w:r>
          </w:p>
        </w:tc>
        <w:tc>
          <w:tcPr>
            <w:tcW w:w="582" w:type="pct"/>
            <w:vMerge w:val="restart"/>
            <w:shd w:val="clear" w:color="auto" w:fill="F3F3F3"/>
            <w:vAlign w:val="center"/>
          </w:tcPr>
          <w:p w14:paraId="12583A0E" w14:textId="51A80E4E" w:rsidR="00BC5129" w:rsidRPr="00CA2D7D" w:rsidRDefault="00BC5129" w:rsidP="007D21B2">
            <w:pPr>
              <w:jc w:val="center"/>
              <w:rPr>
                <w:rFonts w:ascii="標楷體" w:eastAsia="標楷體" w:hAnsi="標楷體"/>
                <w:color w:val="000000" w:themeColor="text1"/>
              </w:rPr>
            </w:pPr>
            <w:r w:rsidRPr="00CA2D7D">
              <w:rPr>
                <w:rFonts w:ascii="標楷體" w:eastAsia="標楷體" w:hAnsi="標楷體" w:hint="eastAsia"/>
                <w:b/>
                <w:color w:val="000000" w:themeColor="text1"/>
              </w:rPr>
              <w:t>學習表現</w:t>
            </w:r>
          </w:p>
        </w:tc>
        <w:tc>
          <w:tcPr>
            <w:tcW w:w="678" w:type="pct"/>
            <w:vMerge w:val="restart"/>
            <w:tcBorders>
              <w:right w:val="single" w:sz="4" w:space="0" w:color="auto"/>
            </w:tcBorders>
            <w:shd w:val="clear" w:color="auto" w:fill="F3F3F3"/>
            <w:vAlign w:val="center"/>
          </w:tcPr>
          <w:p w14:paraId="73D5AD55" w14:textId="32EE4EFD" w:rsidR="00BC5129" w:rsidRPr="00CA2D7D" w:rsidRDefault="00BC5129" w:rsidP="007D21B2">
            <w:pPr>
              <w:jc w:val="center"/>
              <w:rPr>
                <w:rFonts w:ascii="標楷體" w:eastAsia="標楷體" w:hAnsi="標楷體"/>
                <w:color w:val="000000" w:themeColor="text1"/>
              </w:rPr>
            </w:pPr>
            <w:r w:rsidRPr="00CA2D7D">
              <w:rPr>
                <w:rFonts w:ascii="標楷體" w:eastAsia="標楷體" w:hAnsi="標楷體" w:hint="eastAsia"/>
                <w:b/>
                <w:color w:val="000000" w:themeColor="text1"/>
              </w:rPr>
              <w:t>學習內容</w:t>
            </w:r>
          </w:p>
        </w:tc>
        <w:tc>
          <w:tcPr>
            <w:tcW w:w="920" w:type="pct"/>
            <w:vMerge w:val="restart"/>
            <w:tcBorders>
              <w:left w:val="single" w:sz="4" w:space="0" w:color="auto"/>
              <w:right w:val="single" w:sz="4" w:space="0" w:color="auto"/>
            </w:tcBorders>
            <w:shd w:val="clear" w:color="auto" w:fill="F3F3F3"/>
            <w:vAlign w:val="center"/>
          </w:tcPr>
          <w:p w14:paraId="6767922F"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學習目標</w:t>
            </w:r>
          </w:p>
        </w:tc>
        <w:tc>
          <w:tcPr>
            <w:tcW w:w="1018" w:type="pct"/>
            <w:vMerge w:val="restart"/>
            <w:tcBorders>
              <w:left w:val="single" w:sz="4" w:space="0" w:color="auto"/>
            </w:tcBorders>
            <w:shd w:val="clear" w:color="auto" w:fill="F3F3F3"/>
            <w:vAlign w:val="center"/>
          </w:tcPr>
          <w:p w14:paraId="0B5FFC1B"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學習活動</w:t>
            </w:r>
          </w:p>
        </w:tc>
        <w:tc>
          <w:tcPr>
            <w:tcW w:w="581" w:type="pct"/>
            <w:vMerge w:val="restart"/>
            <w:shd w:val="clear" w:color="auto" w:fill="F3F3F3"/>
            <w:vAlign w:val="center"/>
          </w:tcPr>
          <w:p w14:paraId="7C5741EA"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學習評量</w:t>
            </w:r>
          </w:p>
        </w:tc>
        <w:tc>
          <w:tcPr>
            <w:tcW w:w="436" w:type="pct"/>
            <w:vMerge w:val="restart"/>
            <w:shd w:val="clear" w:color="auto" w:fill="F3F3F3"/>
            <w:vAlign w:val="center"/>
          </w:tcPr>
          <w:p w14:paraId="3A88B15C"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hint="eastAsia"/>
                <w:b/>
                <w:color w:val="000000" w:themeColor="text1"/>
              </w:rPr>
              <w:t>教材</w:t>
            </w:r>
          </w:p>
          <w:p w14:paraId="539D728D" w14:textId="7B590178" w:rsidR="00BC5129" w:rsidRPr="00CA2D7D" w:rsidRDefault="00BC5129" w:rsidP="007D21B2">
            <w:pPr>
              <w:jc w:val="center"/>
              <w:rPr>
                <w:rFonts w:ascii="標楷體" w:eastAsia="標楷體" w:hAnsi="標楷體"/>
                <w:b/>
                <w:color w:val="000000" w:themeColor="text1"/>
              </w:rPr>
            </w:pPr>
            <w:r w:rsidRPr="00CA2D7D">
              <w:rPr>
                <w:rFonts w:ascii="標楷體" w:eastAsia="標楷體" w:hAnsi="標楷體" w:hint="eastAsia"/>
                <w:b/>
                <w:color w:val="000000" w:themeColor="text1"/>
              </w:rPr>
              <w:t>學習資源</w:t>
            </w:r>
          </w:p>
        </w:tc>
      </w:tr>
      <w:tr w:rsidR="00BC5129" w:rsidRPr="00CA2D7D" w14:paraId="02BEDA93" w14:textId="77777777" w:rsidTr="007D21B2">
        <w:trPr>
          <w:trHeight w:val="567"/>
          <w:tblHeader/>
        </w:trPr>
        <w:tc>
          <w:tcPr>
            <w:tcW w:w="172" w:type="pct"/>
            <w:tcBorders>
              <w:right w:val="single" w:sz="4" w:space="0" w:color="auto"/>
            </w:tcBorders>
            <w:shd w:val="clear" w:color="auto" w:fill="F3F3F3"/>
            <w:vAlign w:val="center"/>
          </w:tcPr>
          <w:p w14:paraId="7371E87B" w14:textId="77777777" w:rsidR="00BC5129" w:rsidRPr="00CA2D7D" w:rsidRDefault="00BC5129" w:rsidP="0031349C">
            <w:pPr>
              <w:snapToGrid w:val="0"/>
              <w:jc w:val="center"/>
              <w:rPr>
                <w:rFonts w:ascii="標楷體" w:eastAsia="標楷體" w:hAnsi="標楷體"/>
                <w:b/>
                <w:color w:val="000000" w:themeColor="text1"/>
              </w:rPr>
            </w:pPr>
            <w:proofErr w:type="gramStart"/>
            <w:r w:rsidRPr="00CA2D7D">
              <w:rPr>
                <w:rFonts w:ascii="標楷體" w:eastAsia="標楷體" w:hAnsi="標楷體" w:hint="eastAsia"/>
                <w:b/>
                <w:color w:val="000000" w:themeColor="text1"/>
              </w:rPr>
              <w:t>週</w:t>
            </w:r>
            <w:proofErr w:type="gramEnd"/>
            <w:r w:rsidRPr="00CA2D7D">
              <w:rPr>
                <w:rFonts w:ascii="標楷體" w:eastAsia="標楷體" w:hAnsi="標楷體" w:hint="eastAsia"/>
                <w:b/>
                <w:color w:val="000000" w:themeColor="text1"/>
              </w:rPr>
              <w:t>次</w:t>
            </w:r>
          </w:p>
        </w:tc>
        <w:tc>
          <w:tcPr>
            <w:tcW w:w="613" w:type="pct"/>
            <w:tcBorders>
              <w:left w:val="single" w:sz="4" w:space="0" w:color="auto"/>
            </w:tcBorders>
            <w:shd w:val="clear" w:color="auto" w:fill="F3F3F3"/>
            <w:vAlign w:val="center"/>
          </w:tcPr>
          <w:p w14:paraId="73F0B66F" w14:textId="77777777" w:rsidR="00BC5129" w:rsidRPr="00CA2D7D" w:rsidRDefault="00BC5129" w:rsidP="0031349C">
            <w:pPr>
              <w:jc w:val="center"/>
              <w:rPr>
                <w:rFonts w:ascii="標楷體" w:eastAsia="標楷體" w:hAnsi="標楷體"/>
                <w:b/>
                <w:color w:val="000000" w:themeColor="text1"/>
              </w:rPr>
            </w:pPr>
            <w:r w:rsidRPr="00CA2D7D">
              <w:rPr>
                <w:rFonts w:ascii="標楷體" w:eastAsia="標楷體" w:hAnsi="標楷體" w:hint="eastAsia"/>
                <w:b/>
                <w:color w:val="000000" w:themeColor="text1"/>
              </w:rPr>
              <w:t>單元名稱</w:t>
            </w:r>
          </w:p>
          <w:p w14:paraId="7493B4FC" w14:textId="77777777" w:rsidR="00BC5129" w:rsidRPr="00CA2D7D" w:rsidRDefault="00BC5129" w:rsidP="0031349C">
            <w:pPr>
              <w:jc w:val="center"/>
              <w:rPr>
                <w:rFonts w:ascii="標楷體" w:eastAsia="標楷體" w:hAnsi="標楷體"/>
                <w:b/>
                <w:color w:val="000000" w:themeColor="text1"/>
              </w:rPr>
            </w:pPr>
            <w:bookmarkStart w:id="0" w:name="_GoBack"/>
            <w:bookmarkEnd w:id="0"/>
            <w:r w:rsidRPr="00CA2D7D">
              <w:rPr>
                <w:rFonts w:ascii="標楷體" w:eastAsia="標楷體" w:hAnsi="標楷體" w:hint="eastAsia"/>
                <w:b/>
                <w:color w:val="000000" w:themeColor="text1"/>
              </w:rPr>
              <w:t>/節數</w:t>
            </w:r>
          </w:p>
        </w:tc>
        <w:tc>
          <w:tcPr>
            <w:tcW w:w="582" w:type="pct"/>
            <w:vMerge/>
            <w:shd w:val="clear" w:color="auto" w:fill="F3F3F3"/>
            <w:vAlign w:val="center"/>
          </w:tcPr>
          <w:p w14:paraId="619320B4" w14:textId="77777777" w:rsidR="00BC5129" w:rsidRPr="00CA2D7D" w:rsidRDefault="00BC5129" w:rsidP="0031349C">
            <w:pPr>
              <w:jc w:val="center"/>
              <w:rPr>
                <w:rFonts w:ascii="標楷體" w:eastAsia="標楷體" w:hAnsi="標楷體" w:cs="新細明體"/>
                <w:color w:val="000000" w:themeColor="text1"/>
              </w:rPr>
            </w:pPr>
          </w:p>
        </w:tc>
        <w:tc>
          <w:tcPr>
            <w:tcW w:w="678" w:type="pct"/>
            <w:vMerge/>
            <w:tcBorders>
              <w:right w:val="single" w:sz="4" w:space="0" w:color="auto"/>
            </w:tcBorders>
            <w:shd w:val="clear" w:color="auto" w:fill="F3F3F3"/>
            <w:vAlign w:val="center"/>
          </w:tcPr>
          <w:p w14:paraId="645A8EA7" w14:textId="77777777" w:rsidR="00BC5129" w:rsidRPr="00CA2D7D" w:rsidRDefault="00BC5129" w:rsidP="0031349C">
            <w:pPr>
              <w:jc w:val="center"/>
              <w:rPr>
                <w:rFonts w:ascii="標楷體" w:eastAsia="標楷體" w:hAnsi="標楷體" w:cs="新細明體"/>
                <w:color w:val="000000" w:themeColor="text1"/>
              </w:rPr>
            </w:pPr>
          </w:p>
        </w:tc>
        <w:tc>
          <w:tcPr>
            <w:tcW w:w="920" w:type="pct"/>
            <w:vMerge/>
            <w:tcBorders>
              <w:left w:val="single" w:sz="4" w:space="0" w:color="auto"/>
              <w:right w:val="single" w:sz="4" w:space="0" w:color="auto"/>
            </w:tcBorders>
            <w:shd w:val="clear" w:color="auto" w:fill="F3F3F3"/>
            <w:vAlign w:val="center"/>
          </w:tcPr>
          <w:p w14:paraId="011F80C7" w14:textId="77777777" w:rsidR="00BC5129" w:rsidRPr="00CA2D7D" w:rsidRDefault="00BC5129" w:rsidP="0031349C">
            <w:pPr>
              <w:jc w:val="center"/>
              <w:rPr>
                <w:rFonts w:ascii="標楷體" w:eastAsia="標楷體" w:hAnsi="標楷體" w:cs="新細明體"/>
                <w:color w:val="000000" w:themeColor="text1"/>
              </w:rPr>
            </w:pPr>
          </w:p>
        </w:tc>
        <w:tc>
          <w:tcPr>
            <w:tcW w:w="1018" w:type="pct"/>
            <w:vMerge/>
            <w:tcBorders>
              <w:left w:val="single" w:sz="4" w:space="0" w:color="auto"/>
            </w:tcBorders>
            <w:shd w:val="clear" w:color="auto" w:fill="F3F3F3"/>
            <w:vAlign w:val="center"/>
          </w:tcPr>
          <w:p w14:paraId="309BF92F" w14:textId="77777777" w:rsidR="00BC5129" w:rsidRPr="00CA2D7D" w:rsidRDefault="00BC5129" w:rsidP="0031349C">
            <w:pPr>
              <w:jc w:val="center"/>
              <w:rPr>
                <w:rFonts w:ascii="標楷體" w:eastAsia="標楷體" w:hAnsi="標楷體" w:cs="新細明體"/>
                <w:color w:val="000000" w:themeColor="text1"/>
              </w:rPr>
            </w:pPr>
          </w:p>
        </w:tc>
        <w:tc>
          <w:tcPr>
            <w:tcW w:w="581" w:type="pct"/>
            <w:vMerge/>
            <w:shd w:val="clear" w:color="auto" w:fill="F3F3F3"/>
            <w:vAlign w:val="center"/>
          </w:tcPr>
          <w:p w14:paraId="6AB33DF7" w14:textId="77777777" w:rsidR="00BC5129" w:rsidRPr="00CA2D7D" w:rsidRDefault="00BC5129" w:rsidP="0031349C">
            <w:pPr>
              <w:jc w:val="center"/>
              <w:rPr>
                <w:rFonts w:ascii="標楷體" w:eastAsia="標楷體" w:hAnsi="標楷體"/>
                <w:color w:val="000000" w:themeColor="text1"/>
              </w:rPr>
            </w:pPr>
          </w:p>
        </w:tc>
        <w:tc>
          <w:tcPr>
            <w:tcW w:w="436" w:type="pct"/>
            <w:vMerge/>
            <w:shd w:val="clear" w:color="auto" w:fill="F3F3F3"/>
            <w:vAlign w:val="center"/>
          </w:tcPr>
          <w:p w14:paraId="795D136B" w14:textId="77777777" w:rsidR="00BC5129" w:rsidRPr="00CA2D7D" w:rsidRDefault="00BC5129" w:rsidP="0031349C">
            <w:pPr>
              <w:jc w:val="center"/>
              <w:rPr>
                <w:rFonts w:ascii="標楷體" w:eastAsia="標楷體" w:hAnsi="標楷體"/>
                <w:color w:val="000000" w:themeColor="text1"/>
              </w:rPr>
            </w:pPr>
          </w:p>
        </w:tc>
      </w:tr>
      <w:tr w:rsidR="00716007" w:rsidRPr="00CA2D7D" w14:paraId="5F85A8F4" w14:textId="77777777" w:rsidTr="00F73E5F">
        <w:trPr>
          <w:trHeight w:val="4273"/>
        </w:trPr>
        <w:tc>
          <w:tcPr>
            <w:tcW w:w="172" w:type="pct"/>
            <w:vAlign w:val="center"/>
          </w:tcPr>
          <w:p w14:paraId="6ED3DFB0" w14:textId="577B53B5" w:rsidR="00716007" w:rsidRPr="00CA2D7D" w:rsidRDefault="00716007" w:rsidP="00716007">
            <w:pPr>
              <w:jc w:val="center"/>
              <w:rPr>
                <w:rFonts w:ascii="標楷體" w:eastAsia="標楷體" w:hAnsi="標楷體"/>
                <w:color w:val="000000" w:themeColor="text1"/>
              </w:rPr>
            </w:pPr>
            <w:r w:rsidRPr="00CA2D7D">
              <w:rPr>
                <w:rFonts w:ascii="標楷體" w:eastAsia="標楷體" w:hAnsi="標楷體" w:hint="eastAsia"/>
                <w:color w:val="000000" w:themeColor="text1"/>
              </w:rPr>
              <w:t>十一至十三</w:t>
            </w:r>
          </w:p>
        </w:tc>
        <w:tc>
          <w:tcPr>
            <w:tcW w:w="613" w:type="pct"/>
            <w:vAlign w:val="center"/>
          </w:tcPr>
          <w:p w14:paraId="51395C2C" w14:textId="68C199E7" w:rsidR="00716007" w:rsidRPr="00CA2D7D" w:rsidRDefault="00716007" w:rsidP="00C939D8">
            <w:pPr>
              <w:jc w:val="center"/>
              <w:rPr>
                <w:rFonts w:ascii="標楷體" w:eastAsia="標楷體" w:hAnsi="標楷體" w:cs="新細明體"/>
                <w:color w:val="000000" w:themeColor="text1"/>
              </w:rPr>
            </w:pPr>
            <w:r w:rsidRPr="00CA2D7D">
              <w:rPr>
                <w:rFonts w:ascii="標楷體" w:eastAsia="標楷體" w:hAnsi="標楷體" w:cs="標楷體"/>
              </w:rPr>
              <w:t>體能訓練/3節</w:t>
            </w:r>
          </w:p>
        </w:tc>
        <w:tc>
          <w:tcPr>
            <w:tcW w:w="582" w:type="pct"/>
            <w:vAlign w:val="center"/>
          </w:tcPr>
          <w:p w14:paraId="4AC45A7E" w14:textId="77777777" w:rsidR="00716007" w:rsidRPr="00CA2D7D" w:rsidRDefault="00716007" w:rsidP="00716007">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3c-Ⅱ-2 </w:t>
            </w:r>
          </w:p>
          <w:p w14:paraId="69D0666B"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透過身體活動，探索運動潛能與表現正確的身體活動</w:t>
            </w:r>
          </w:p>
          <w:p w14:paraId="7AF5FE1E" w14:textId="77777777" w:rsidR="00716007" w:rsidRPr="00CA2D7D" w:rsidRDefault="00716007" w:rsidP="00716007">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2c-Ⅱ-3 </w:t>
            </w:r>
          </w:p>
          <w:p w14:paraId="4A22D0A4"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表現主動參與、樂於嘗試的學習態度。</w:t>
            </w:r>
          </w:p>
          <w:p w14:paraId="34AAF447"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 xml:space="preserve">綜合2b-II-1  </w:t>
            </w:r>
          </w:p>
          <w:p w14:paraId="1D6A1353"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體會團隊合作的意義，並能關懷團隊的成員。</w:t>
            </w:r>
          </w:p>
          <w:p w14:paraId="2091F0DC" w14:textId="77777777" w:rsidR="00716007" w:rsidRPr="00CA2D7D" w:rsidRDefault="00716007" w:rsidP="00716007">
            <w:pPr>
              <w:rPr>
                <w:rFonts w:ascii="標楷體" w:eastAsia="標楷體" w:hAnsi="標楷體" w:cs="新細明體"/>
                <w:color w:val="000000" w:themeColor="text1"/>
              </w:rPr>
            </w:pPr>
          </w:p>
        </w:tc>
        <w:tc>
          <w:tcPr>
            <w:tcW w:w="678" w:type="pct"/>
            <w:tcBorders>
              <w:right w:val="single" w:sz="4" w:space="0" w:color="auto"/>
            </w:tcBorders>
            <w:vAlign w:val="center"/>
          </w:tcPr>
          <w:p w14:paraId="48774EBE" w14:textId="77777777" w:rsidR="00716007" w:rsidRPr="00CA2D7D" w:rsidRDefault="00716007" w:rsidP="00716007">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Ce-Ⅱ-1 </w:t>
            </w:r>
          </w:p>
          <w:p w14:paraId="2414BAFF"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其他休閒運動基本技能。</w:t>
            </w:r>
          </w:p>
          <w:p w14:paraId="4A5698A9" w14:textId="77777777" w:rsidR="00716007" w:rsidRPr="00CA2D7D" w:rsidRDefault="00716007" w:rsidP="00716007">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Cb-Ⅱ-1 </w:t>
            </w:r>
          </w:p>
          <w:p w14:paraId="772B64EE"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運動安全規則、運動增進生長知識。</w:t>
            </w:r>
          </w:p>
          <w:p w14:paraId="56CC00FC"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綜合Bb-II-1</w:t>
            </w:r>
          </w:p>
          <w:p w14:paraId="6B4EAD91" w14:textId="77777777" w:rsidR="00716007" w:rsidRPr="00CA2D7D" w:rsidRDefault="00716007" w:rsidP="00716007">
            <w:pPr>
              <w:rPr>
                <w:rFonts w:ascii="標楷體" w:eastAsia="標楷體" w:hAnsi="標楷體" w:cs="標楷體"/>
              </w:rPr>
            </w:pPr>
            <w:r w:rsidRPr="00CA2D7D">
              <w:rPr>
                <w:rFonts w:ascii="標楷體" w:eastAsia="標楷體" w:hAnsi="標楷體" w:cs="標楷體"/>
              </w:rPr>
              <w:t>團隊合作的意義 與重要性。</w:t>
            </w:r>
          </w:p>
          <w:p w14:paraId="19D1D87A" w14:textId="77777777" w:rsidR="00716007" w:rsidRPr="00CA2D7D" w:rsidRDefault="00716007" w:rsidP="00716007">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760434F0" w14:textId="77777777" w:rsidR="00716007" w:rsidRPr="00CA2D7D" w:rsidRDefault="00716007" w:rsidP="00716007">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健體-E-C1</w:t>
            </w:r>
            <w:r w:rsidRPr="00CA2D7D">
              <w:rPr>
                <w:rFonts w:ascii="標楷體" w:eastAsia="標楷體" w:hAnsi="標楷體" w:cs="標楷體"/>
              </w:rPr>
              <w:t>）1.透過分組繩梯競賽，探索休閒運動基本技能。（健體3c-Ⅱ-2健體Ce-Ⅱ-1）</w:t>
            </w:r>
          </w:p>
          <w:p w14:paraId="1A6FC67D" w14:textId="77777777" w:rsidR="00716007" w:rsidRPr="00CA2D7D" w:rsidRDefault="00716007" w:rsidP="00716007">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健體-E-C1</w:t>
            </w:r>
            <w:r w:rsidRPr="00CA2D7D">
              <w:rPr>
                <w:rFonts w:ascii="標楷體" w:eastAsia="標楷體" w:hAnsi="標楷體" w:cs="標楷體"/>
              </w:rPr>
              <w:t>）2.主動參與</w:t>
            </w:r>
            <w:proofErr w:type="gramStart"/>
            <w:r w:rsidRPr="00CA2D7D">
              <w:rPr>
                <w:rFonts w:ascii="標楷體" w:eastAsia="標楷體" w:hAnsi="標楷體" w:cs="標楷體"/>
              </w:rPr>
              <w:t>登階心肺</w:t>
            </w:r>
            <w:proofErr w:type="gramEnd"/>
            <w:r w:rsidRPr="00CA2D7D">
              <w:rPr>
                <w:rFonts w:ascii="標楷體" w:eastAsia="標楷體" w:hAnsi="標楷體" w:cs="標楷體"/>
              </w:rPr>
              <w:t>訓練，增進生長知識與發展運動潛能。（健體2c-Ⅱ-3健體Cb-Ⅱ-1）</w:t>
            </w:r>
          </w:p>
          <w:p w14:paraId="4D1E6115" w14:textId="77777777" w:rsidR="00716007" w:rsidRPr="00CA2D7D" w:rsidRDefault="00716007" w:rsidP="00716007">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綜-E-C2</w:t>
            </w:r>
            <w:r w:rsidRPr="00CA2D7D">
              <w:rPr>
                <w:rFonts w:ascii="標楷體" w:eastAsia="標楷體" w:hAnsi="標楷體" w:cs="標楷體"/>
              </w:rPr>
              <w:t>）3.樂於嘗試團體</w:t>
            </w:r>
            <w:r w:rsidRPr="00CA2D7D">
              <w:rPr>
                <w:rFonts w:ascii="標楷體" w:eastAsia="標楷體" w:hAnsi="標楷體" w:cs="標楷體" w:hint="eastAsia"/>
              </w:rPr>
              <w:t>創作</w:t>
            </w:r>
            <w:r w:rsidRPr="00CA2D7D">
              <w:rPr>
                <w:rFonts w:ascii="標楷體" w:eastAsia="標楷體" w:hAnsi="標楷體" w:cs="標楷體"/>
              </w:rPr>
              <w:t>，體會團隊合作的意義與重要性。（綜合2b-II-1綜合Bb-II-1）</w:t>
            </w:r>
          </w:p>
          <w:p w14:paraId="226A8EC6" w14:textId="77777777" w:rsidR="00716007" w:rsidRPr="00CA2D7D" w:rsidRDefault="00716007" w:rsidP="00716007">
            <w:pPr>
              <w:jc w:val="center"/>
              <w:rPr>
                <w:rFonts w:ascii="標楷體" w:eastAsia="標楷體" w:hAnsi="標楷體" w:cs="新細明體"/>
                <w:color w:val="000000" w:themeColor="text1"/>
              </w:rPr>
            </w:pPr>
          </w:p>
        </w:tc>
        <w:tc>
          <w:tcPr>
            <w:tcW w:w="1018" w:type="pct"/>
            <w:tcBorders>
              <w:left w:val="single" w:sz="4" w:space="0" w:color="auto"/>
            </w:tcBorders>
          </w:tcPr>
          <w:p w14:paraId="6D9756E0" w14:textId="77777777" w:rsidR="00716007" w:rsidRPr="00CA2D7D" w:rsidRDefault="00716007" w:rsidP="00716007">
            <w:pPr>
              <w:rPr>
                <w:rFonts w:ascii="標楷體" w:eastAsia="標楷體" w:hAnsi="標楷體" w:cs="標楷體"/>
                <w:b/>
              </w:rPr>
            </w:pPr>
            <w:r w:rsidRPr="00CA2D7D">
              <w:rPr>
                <w:rFonts w:ascii="標楷體" w:eastAsia="標楷體" w:hAnsi="標楷體" w:hint="eastAsia"/>
                <w:noProof/>
                <w:color w:val="000000" w:themeColor="text1"/>
              </w:rPr>
              <w:t>【活動一】</w:t>
            </w:r>
            <w:r w:rsidRPr="00CA2D7D">
              <w:rPr>
                <w:rFonts w:ascii="標楷體" w:eastAsia="標楷體" w:hAnsi="標楷體" w:cs="標楷體"/>
                <w:b/>
              </w:rPr>
              <w:t>跑跳練習</w:t>
            </w:r>
          </w:p>
          <w:p w14:paraId="29033BFC" w14:textId="77777777" w:rsidR="00716007" w:rsidRPr="00CA2D7D" w:rsidRDefault="00716007" w:rsidP="00716007">
            <w:pPr>
              <w:rPr>
                <w:rFonts w:ascii="標楷體" w:eastAsia="標楷體" w:hAnsi="標楷體" w:cs="Arial"/>
                <w:color w:val="000000"/>
              </w:rPr>
            </w:pPr>
            <w:r w:rsidRPr="00CA2D7D">
              <w:rPr>
                <w:rFonts w:ascii="標楷體" w:eastAsia="標楷體" w:hAnsi="標楷體" w:cs="標楷體" w:hint="eastAsia"/>
              </w:rPr>
              <w:t>1.老師介紹</w:t>
            </w:r>
            <w:r w:rsidRPr="00CA2D7D">
              <w:rPr>
                <w:rFonts w:ascii="標楷體" w:eastAsia="標楷體" w:hAnsi="標楷體" w:cs="Arial"/>
                <w:color w:val="000000"/>
              </w:rPr>
              <w:t>「</w:t>
            </w:r>
            <w:r w:rsidRPr="00CA2D7D">
              <w:rPr>
                <w:rStyle w:val="af0"/>
                <w:rFonts w:ascii="標楷體" w:eastAsia="標楷體" w:hAnsi="標楷體" w:cs="Arial"/>
                <w:color w:val="000000"/>
              </w:rPr>
              <w:t>繩梯</w:t>
            </w:r>
            <w:r w:rsidRPr="00CA2D7D">
              <w:rPr>
                <w:rFonts w:ascii="標楷體" w:eastAsia="標楷體" w:hAnsi="標楷體" w:cs="Arial"/>
                <w:color w:val="000000"/>
              </w:rPr>
              <w:t>」，又叫敏</w:t>
            </w:r>
          </w:p>
          <w:p w14:paraId="61ECB128" w14:textId="1A8CB95B" w:rsidR="00716007" w:rsidRPr="00CA2D7D" w:rsidRDefault="00716007" w:rsidP="00716007">
            <w:pPr>
              <w:rPr>
                <w:rFonts w:ascii="標楷體" w:eastAsia="標楷體" w:hAnsi="標楷體" w:cs="Arial"/>
                <w:color w:val="000000"/>
              </w:rPr>
            </w:pPr>
            <w:r w:rsidRPr="00CA2D7D">
              <w:rPr>
                <w:rFonts w:ascii="標楷體" w:eastAsia="標楷體" w:hAnsi="標楷體" w:cs="Arial" w:hint="eastAsia"/>
                <w:color w:val="000000"/>
              </w:rPr>
              <w:t xml:space="preserve">  </w:t>
            </w:r>
            <w:proofErr w:type="gramStart"/>
            <w:r w:rsidRPr="00CA2D7D">
              <w:rPr>
                <w:rFonts w:ascii="標楷體" w:eastAsia="標楷體" w:hAnsi="標楷體" w:cs="Arial"/>
                <w:color w:val="000000"/>
              </w:rPr>
              <w:t>捷梯</w:t>
            </w:r>
            <w:proofErr w:type="gramEnd"/>
            <w:r w:rsidRPr="00CA2D7D">
              <w:rPr>
                <w:rFonts w:ascii="標楷體" w:eastAsia="標楷體" w:hAnsi="標楷體" w:cs="Arial"/>
                <w:color w:val="000000"/>
              </w:rPr>
              <w:t>，對於訓練雙腳敏捷</w:t>
            </w:r>
          </w:p>
          <w:p w14:paraId="221E2635" w14:textId="77777777" w:rsidR="00716007" w:rsidRPr="00CA2D7D" w:rsidRDefault="00716007" w:rsidP="00716007">
            <w:pPr>
              <w:rPr>
                <w:rFonts w:ascii="標楷體" w:eastAsia="標楷體" w:hAnsi="標楷體" w:cs="Arial"/>
                <w:color w:val="000000"/>
              </w:rPr>
            </w:pPr>
            <w:r w:rsidRPr="00CA2D7D">
              <w:rPr>
                <w:rFonts w:ascii="標楷體" w:eastAsia="標楷體" w:hAnsi="標楷體" w:cs="Arial" w:hint="eastAsia"/>
                <w:color w:val="000000"/>
              </w:rPr>
              <w:t xml:space="preserve">  度</w:t>
            </w:r>
            <w:r w:rsidRPr="00CA2D7D">
              <w:rPr>
                <w:rFonts w:ascii="標楷體" w:eastAsia="標楷體" w:hAnsi="標楷體" w:cs="Arial"/>
                <w:color w:val="000000"/>
              </w:rPr>
              <w:t>、提升快速移動能力，有</w:t>
            </w:r>
          </w:p>
          <w:p w14:paraId="50552705" w14:textId="6C9129DD" w:rsidR="00716007" w:rsidRPr="00CA2D7D" w:rsidRDefault="00716007" w:rsidP="00716007">
            <w:pPr>
              <w:rPr>
                <w:rFonts w:ascii="標楷體" w:eastAsia="標楷體" w:hAnsi="標楷體" w:cs="標楷體"/>
                <w:b/>
              </w:rPr>
            </w:pPr>
            <w:r w:rsidRPr="00CA2D7D">
              <w:rPr>
                <w:rFonts w:ascii="標楷體" w:eastAsia="標楷體" w:hAnsi="標楷體" w:cs="Arial" w:hint="eastAsia"/>
                <w:color w:val="000000"/>
              </w:rPr>
              <w:t xml:space="preserve">  </w:t>
            </w:r>
            <w:r w:rsidRPr="00CA2D7D">
              <w:rPr>
                <w:rFonts w:ascii="標楷體" w:eastAsia="標楷體" w:hAnsi="標楷體" w:cs="Arial"/>
                <w:color w:val="000000"/>
              </w:rPr>
              <w:t>顯著的運動成效。</w:t>
            </w:r>
          </w:p>
          <w:p w14:paraId="51CC7897"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2.分組利用繩梯進行跑跳練</w:t>
            </w:r>
          </w:p>
          <w:p w14:paraId="6DC6BC56" w14:textId="721ADEE4"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習:</w:t>
            </w:r>
          </w:p>
          <w:p w14:paraId="0B688808"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w:t>
            </w:r>
            <w:r w:rsidRPr="00CA2D7D">
              <w:rPr>
                <w:rFonts w:ascii="標楷體" w:eastAsia="標楷體" w:hAnsi="標楷體"/>
                <w:noProof/>
                <w:color w:val="000000" w:themeColor="text1"/>
              </w:rPr>
              <w:t>a.</w:t>
            </w:r>
            <w:r w:rsidRPr="00CA2D7D">
              <w:rPr>
                <w:rFonts w:ascii="標楷體" w:eastAsia="標楷體" w:hAnsi="標楷體" w:hint="eastAsia"/>
                <w:noProof/>
                <w:color w:val="000000" w:themeColor="text1"/>
              </w:rPr>
              <w:t>一般跑跳</w:t>
            </w:r>
          </w:p>
          <w:p w14:paraId="7C34210E" w14:textId="7B73F6E4"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（左右一格一步向前跑）</w:t>
            </w:r>
          </w:p>
          <w:p w14:paraId="0FFD8C80"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w:t>
            </w:r>
            <w:r w:rsidRPr="00CA2D7D">
              <w:rPr>
                <w:rFonts w:ascii="標楷體" w:eastAsia="標楷體" w:hAnsi="標楷體"/>
                <w:noProof/>
                <w:color w:val="000000" w:themeColor="text1"/>
              </w:rPr>
              <w:t>b.</w:t>
            </w:r>
            <w:r w:rsidRPr="00CA2D7D">
              <w:rPr>
                <w:rFonts w:ascii="標楷體" w:eastAsia="標楷體" w:hAnsi="標楷體" w:hint="eastAsia"/>
                <w:noProof/>
                <w:color w:val="000000" w:themeColor="text1"/>
              </w:rPr>
              <w:t>單腳跳</w:t>
            </w:r>
          </w:p>
          <w:p w14:paraId="19BE139D"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（左右腳分別練，單腳一格</w:t>
            </w:r>
          </w:p>
          <w:p w14:paraId="76E512FD" w14:textId="3F5B3A11"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一步向前跳）</w:t>
            </w:r>
          </w:p>
          <w:p w14:paraId="4D166C52"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w:t>
            </w:r>
            <w:r w:rsidRPr="00CA2D7D">
              <w:rPr>
                <w:rFonts w:ascii="標楷體" w:eastAsia="標楷體" w:hAnsi="標楷體"/>
                <w:noProof/>
                <w:color w:val="000000" w:themeColor="text1"/>
              </w:rPr>
              <w:t>c.</w:t>
            </w:r>
            <w:r w:rsidRPr="00CA2D7D">
              <w:rPr>
                <w:rFonts w:ascii="標楷體" w:eastAsia="標楷體" w:hAnsi="標楷體" w:hint="eastAsia"/>
                <w:noProof/>
                <w:color w:val="000000" w:themeColor="text1"/>
              </w:rPr>
              <w:t>雙腳開合跳進</w:t>
            </w:r>
          </w:p>
          <w:p w14:paraId="70465BBB"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 xml:space="preserve">  d</w:t>
            </w:r>
            <w:r w:rsidRPr="00CA2D7D">
              <w:rPr>
                <w:rFonts w:ascii="標楷體" w:eastAsia="標楷體" w:hAnsi="標楷體"/>
                <w:noProof/>
                <w:color w:val="000000" w:themeColor="text1"/>
              </w:rPr>
              <w:t>.</w:t>
            </w:r>
            <w:r w:rsidRPr="00CA2D7D">
              <w:rPr>
                <w:rFonts w:ascii="標楷體" w:eastAsia="標楷體" w:hAnsi="標楷體" w:hint="eastAsia"/>
                <w:noProof/>
                <w:color w:val="000000" w:themeColor="text1"/>
              </w:rPr>
              <w:t>側向跳躍移動前進</w:t>
            </w:r>
          </w:p>
          <w:p w14:paraId="18333801"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3.分組合作挑戰自創一組繩梯</w:t>
            </w:r>
          </w:p>
          <w:p w14:paraId="0980FD1F" w14:textId="73ECA51D" w:rsidR="00716007" w:rsidRPr="00CA2D7D" w:rsidRDefault="00716007" w:rsidP="00716007">
            <w:pPr>
              <w:snapToGrid w:val="0"/>
              <w:rPr>
                <w:rFonts w:eastAsia="標楷體" w:hAnsi="標楷體"/>
                <w:noProof/>
                <w:color w:val="7F7F7F"/>
              </w:rPr>
            </w:pPr>
            <w:r w:rsidRPr="00CA2D7D">
              <w:rPr>
                <w:rFonts w:ascii="標楷體" w:eastAsia="標楷體" w:hAnsi="標楷體" w:hint="eastAsia"/>
                <w:noProof/>
                <w:color w:val="000000" w:themeColor="text1"/>
              </w:rPr>
              <w:t xml:space="preserve">  跑跳動作。         </w:t>
            </w:r>
          </w:p>
          <w:p w14:paraId="347B56F1" w14:textId="77777777" w:rsidR="00716007" w:rsidRPr="00CA2D7D" w:rsidRDefault="00716007" w:rsidP="00716007">
            <w:pPr>
              <w:rPr>
                <w:rFonts w:ascii="標楷體" w:eastAsia="標楷體" w:hAnsi="標楷體" w:cs="標楷體"/>
                <w:b/>
              </w:rPr>
            </w:pPr>
            <w:r w:rsidRPr="00CA2D7D">
              <w:rPr>
                <w:rFonts w:ascii="標楷體" w:eastAsia="標楷體" w:hAnsi="標楷體" w:hint="eastAsia"/>
                <w:noProof/>
                <w:color w:val="000000" w:themeColor="text1"/>
              </w:rPr>
              <w:t>【活動二】</w:t>
            </w:r>
            <w:proofErr w:type="gramStart"/>
            <w:r w:rsidRPr="00CA2D7D">
              <w:rPr>
                <w:rFonts w:ascii="標楷體" w:eastAsia="標楷體" w:hAnsi="標楷體" w:cs="標楷體"/>
                <w:b/>
              </w:rPr>
              <w:t>登階有氧</w:t>
            </w:r>
            <w:proofErr w:type="gramEnd"/>
            <w:r w:rsidRPr="00CA2D7D">
              <w:rPr>
                <w:rFonts w:ascii="標楷體" w:eastAsia="標楷體" w:hAnsi="標楷體" w:cs="標楷體"/>
                <w:b/>
              </w:rPr>
              <w:t>訓練</w:t>
            </w:r>
          </w:p>
          <w:p w14:paraId="7AC33CBB" w14:textId="77777777" w:rsidR="00716007" w:rsidRPr="00CA2D7D" w:rsidRDefault="00716007" w:rsidP="00716007">
            <w:pPr>
              <w:pStyle w:val="af8"/>
              <w:widowControl w:val="0"/>
              <w:numPr>
                <w:ilvl w:val="0"/>
                <w:numId w:val="11"/>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老師說明單腳踏上階梯時，膝關節不超過腳尖，以維護安全。</w:t>
            </w:r>
          </w:p>
          <w:p w14:paraId="2EFDC254" w14:textId="77777777" w:rsidR="00716007" w:rsidRPr="00CA2D7D" w:rsidRDefault="00716007" w:rsidP="00716007">
            <w:pPr>
              <w:pStyle w:val="af8"/>
              <w:widowControl w:val="0"/>
              <w:numPr>
                <w:ilvl w:val="0"/>
                <w:numId w:val="11"/>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先從高度較低之階梯開始練習，再視情況增加階梯高度。</w:t>
            </w:r>
          </w:p>
          <w:p w14:paraId="5814D5AC" w14:textId="77777777" w:rsidR="00716007" w:rsidRPr="00CA2D7D" w:rsidRDefault="00716007" w:rsidP="00716007">
            <w:pPr>
              <w:pStyle w:val="af8"/>
              <w:widowControl w:val="0"/>
              <w:numPr>
                <w:ilvl w:val="0"/>
                <w:numId w:val="11"/>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進行登階有氧練習:</w:t>
            </w:r>
          </w:p>
          <w:p w14:paraId="32561A6D" w14:textId="77777777" w:rsidR="00716007" w:rsidRPr="00CA2D7D" w:rsidRDefault="00716007" w:rsidP="00716007">
            <w:pPr>
              <w:pStyle w:val="af8"/>
              <w:widowControl w:val="0"/>
              <w:numPr>
                <w:ilvl w:val="0"/>
                <w:numId w:val="12"/>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lastRenderedPageBreak/>
              <w:t>基礎踏步-就像爬樓梯一樣左右腳交替踏步</w:t>
            </w:r>
          </w:p>
          <w:p w14:paraId="2C409380" w14:textId="77777777" w:rsidR="00716007" w:rsidRPr="00CA2D7D" w:rsidRDefault="00716007" w:rsidP="00716007">
            <w:pPr>
              <w:pStyle w:val="af8"/>
              <w:widowControl w:val="0"/>
              <w:numPr>
                <w:ilvl w:val="0"/>
                <w:numId w:val="12"/>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弓箭步下蹲（雙腳交替練習且重複動作）</w:t>
            </w:r>
          </w:p>
          <w:p w14:paraId="44676F6A" w14:textId="77777777" w:rsidR="00716007" w:rsidRPr="00CA2D7D" w:rsidRDefault="00716007" w:rsidP="00716007">
            <w:pPr>
              <w:pStyle w:val="af8"/>
              <w:widowControl w:val="0"/>
              <w:numPr>
                <w:ilvl w:val="0"/>
                <w:numId w:val="12"/>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登階擴胸（登階時雙手進行擴胸動作）</w:t>
            </w:r>
          </w:p>
          <w:p w14:paraId="57A93A7A"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4.分組合作挑戰自創一組登階</w:t>
            </w:r>
          </w:p>
          <w:p w14:paraId="1B6D9D13" w14:textId="09F4BF69" w:rsidR="00716007" w:rsidRPr="00CA2D7D" w:rsidRDefault="00716007" w:rsidP="00716007">
            <w:pPr>
              <w:snapToGrid w:val="0"/>
              <w:rPr>
                <w:rFonts w:eastAsia="標楷體" w:hAnsi="標楷體"/>
                <w:noProof/>
                <w:color w:val="7F7F7F"/>
                <w:u w:val="single"/>
              </w:rPr>
            </w:pPr>
            <w:r w:rsidRPr="00CA2D7D">
              <w:rPr>
                <w:rFonts w:ascii="標楷體" w:eastAsia="標楷體" w:hAnsi="標楷體" w:hint="eastAsia"/>
                <w:noProof/>
                <w:color w:val="000000" w:themeColor="text1"/>
              </w:rPr>
              <w:t xml:space="preserve">  訓練動作。           </w:t>
            </w:r>
          </w:p>
          <w:p w14:paraId="572FB080" w14:textId="77777777" w:rsidR="00716007" w:rsidRPr="00CA2D7D" w:rsidRDefault="00716007" w:rsidP="00716007">
            <w:pPr>
              <w:rPr>
                <w:rFonts w:ascii="標楷體" w:eastAsia="標楷體" w:hAnsi="標楷體" w:cs="標楷體"/>
                <w:b/>
              </w:rPr>
            </w:pPr>
            <w:r w:rsidRPr="00CA2D7D">
              <w:rPr>
                <w:rFonts w:ascii="標楷體" w:eastAsia="標楷體" w:hAnsi="標楷體" w:hint="eastAsia"/>
                <w:noProof/>
                <w:color w:val="000000" w:themeColor="text1"/>
              </w:rPr>
              <w:t>【活動三】</w:t>
            </w:r>
            <w:r w:rsidRPr="00CA2D7D">
              <w:rPr>
                <w:rFonts w:ascii="標楷體" w:eastAsia="標楷體" w:hAnsi="標楷體" w:cs="標楷體"/>
                <w:b/>
              </w:rPr>
              <w:t>核心肌群訓練</w:t>
            </w:r>
          </w:p>
          <w:p w14:paraId="5B930D18" w14:textId="77777777" w:rsidR="00716007" w:rsidRPr="00CA2D7D" w:rsidRDefault="00716007" w:rsidP="00716007">
            <w:pPr>
              <w:pStyle w:val="af8"/>
              <w:widowControl w:val="0"/>
              <w:numPr>
                <w:ilvl w:val="0"/>
                <w:numId w:val="13"/>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老師示範跳跳球如何使用，並說明安全注意事項。</w:t>
            </w:r>
          </w:p>
          <w:p w14:paraId="336A2F75" w14:textId="77777777" w:rsidR="00716007" w:rsidRPr="00CA2D7D" w:rsidRDefault="00716007" w:rsidP="00716007">
            <w:pPr>
              <w:pStyle w:val="af8"/>
              <w:widowControl w:val="0"/>
              <w:numPr>
                <w:ilvl w:val="0"/>
                <w:numId w:val="13"/>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利用跳跳球進行核心肌群練習:</w:t>
            </w:r>
          </w:p>
          <w:p w14:paraId="0BAB57E6" w14:textId="77777777" w:rsidR="00716007" w:rsidRPr="00CA2D7D" w:rsidRDefault="00716007" w:rsidP="00716007">
            <w:pPr>
              <w:pStyle w:val="af8"/>
              <w:widowControl w:val="0"/>
              <w:numPr>
                <w:ilvl w:val="0"/>
                <w:numId w:val="14"/>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單腳甩球原地跳（左右腳交替練習）</w:t>
            </w:r>
          </w:p>
          <w:p w14:paraId="4757D577" w14:textId="77777777" w:rsidR="00716007" w:rsidRPr="00CA2D7D" w:rsidRDefault="00716007" w:rsidP="00716007">
            <w:pPr>
              <w:pStyle w:val="af8"/>
              <w:widowControl w:val="0"/>
              <w:numPr>
                <w:ilvl w:val="0"/>
                <w:numId w:val="14"/>
              </w:numPr>
              <w:snapToGrid w:val="0"/>
              <w:contextualSpacing w:val="0"/>
              <w:rPr>
                <w:rFonts w:ascii="標楷體" w:eastAsia="標楷體" w:hAnsi="標楷體"/>
                <w:noProof/>
                <w:color w:val="000000" w:themeColor="text1"/>
              </w:rPr>
            </w:pPr>
            <w:r w:rsidRPr="00CA2D7D">
              <w:rPr>
                <w:rFonts w:ascii="標楷體" w:eastAsia="標楷體" w:hAnsi="標楷體" w:hint="eastAsia"/>
                <w:noProof/>
                <w:color w:val="000000" w:themeColor="text1"/>
              </w:rPr>
              <w:t>單腳甩球向前跳進（左右腳交替練習）</w:t>
            </w:r>
          </w:p>
          <w:p w14:paraId="2E9EC0C4" w14:textId="77777777" w:rsidR="00716007" w:rsidRPr="00CA2D7D" w:rsidRDefault="00716007" w:rsidP="00716007">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t>3.分組合作挑戰自創一組跳跳</w:t>
            </w:r>
          </w:p>
          <w:p w14:paraId="6CF3FC39" w14:textId="152DEDCF" w:rsidR="00716007" w:rsidRPr="00CA2D7D" w:rsidRDefault="00716007" w:rsidP="00716007">
            <w:pPr>
              <w:snapToGrid w:val="0"/>
              <w:rPr>
                <w:rFonts w:ascii="標楷體" w:eastAsia="標楷體" w:hAnsi="標楷體" w:cs="新細明體"/>
                <w:color w:val="000000" w:themeColor="text1"/>
              </w:rPr>
            </w:pPr>
            <w:r w:rsidRPr="00CA2D7D">
              <w:rPr>
                <w:rFonts w:ascii="標楷體" w:eastAsia="標楷體" w:hAnsi="標楷體" w:hint="eastAsia"/>
                <w:noProof/>
                <w:color w:val="000000" w:themeColor="text1"/>
              </w:rPr>
              <w:t xml:space="preserve">  球訓練動作。       </w:t>
            </w:r>
          </w:p>
        </w:tc>
        <w:tc>
          <w:tcPr>
            <w:tcW w:w="581" w:type="pct"/>
            <w:vAlign w:val="center"/>
          </w:tcPr>
          <w:p w14:paraId="26490968" w14:textId="77777777" w:rsidR="00393E01" w:rsidRPr="00CA2D7D" w:rsidRDefault="00393E01" w:rsidP="00393E01">
            <w:pPr>
              <w:jc w:val="both"/>
              <w:rPr>
                <w:rFonts w:ascii="標楷體" w:eastAsia="標楷體" w:hAnsi="標楷體" w:cs="標楷體"/>
              </w:rPr>
            </w:pPr>
          </w:p>
          <w:p w14:paraId="5E187322" w14:textId="77777777" w:rsidR="00393E01" w:rsidRPr="00CA2D7D" w:rsidRDefault="00393E01" w:rsidP="00393E01">
            <w:pPr>
              <w:jc w:val="both"/>
              <w:rPr>
                <w:rFonts w:ascii="標楷體" w:eastAsia="標楷體" w:hAnsi="標楷體" w:cs="標楷體"/>
              </w:rPr>
            </w:pPr>
          </w:p>
          <w:p w14:paraId="55E07B7F" w14:textId="77777777" w:rsidR="00393E01" w:rsidRPr="00CA2D7D" w:rsidRDefault="00393E01" w:rsidP="00393E01">
            <w:pPr>
              <w:jc w:val="both"/>
              <w:rPr>
                <w:rFonts w:ascii="標楷體" w:eastAsia="標楷體" w:hAnsi="標楷體" w:cs="標楷體"/>
              </w:rPr>
            </w:pPr>
          </w:p>
          <w:p w14:paraId="764424D1" w14:textId="6B05BAE9" w:rsidR="00393E01" w:rsidRPr="00CA2D7D" w:rsidRDefault="00393E01" w:rsidP="00393E01">
            <w:pPr>
              <w:jc w:val="both"/>
              <w:rPr>
                <w:rFonts w:ascii="標楷體" w:eastAsia="標楷體" w:hAnsi="標楷體" w:cs="標楷體"/>
              </w:rPr>
            </w:pPr>
            <w:r w:rsidRPr="00CA2D7D">
              <w:rPr>
                <w:rFonts w:ascii="標楷體" w:eastAsia="標楷體" w:hAnsi="標楷體" w:cs="標楷體" w:hint="eastAsia"/>
              </w:rPr>
              <w:t>【實作評量】</w:t>
            </w:r>
          </w:p>
          <w:p w14:paraId="2F4552F3" w14:textId="77777777" w:rsidR="00393E01" w:rsidRPr="00CA2D7D" w:rsidRDefault="00393E01" w:rsidP="00393E01">
            <w:pPr>
              <w:jc w:val="both"/>
              <w:rPr>
                <w:rFonts w:ascii="標楷體" w:eastAsia="標楷體" w:hAnsi="標楷體"/>
                <w:noProof/>
                <w:color w:val="000000" w:themeColor="text1"/>
              </w:rPr>
            </w:pPr>
            <w:r w:rsidRPr="00CA2D7D">
              <w:rPr>
                <w:rFonts w:ascii="標楷體" w:eastAsia="標楷體" w:hAnsi="標楷體" w:hint="eastAsia"/>
                <w:noProof/>
                <w:color w:val="000000" w:themeColor="text1"/>
              </w:rPr>
              <w:t>1.</w:t>
            </w:r>
            <w:r w:rsidRPr="00CA2D7D">
              <w:rPr>
                <w:rFonts w:ascii="標楷體" w:eastAsia="標楷體" w:hAnsi="標楷體" w:cs="標楷體" w:hint="eastAsia"/>
                <w:color w:val="000000"/>
              </w:rPr>
              <w:t>能</w:t>
            </w:r>
            <w:r w:rsidRPr="00CA2D7D">
              <w:rPr>
                <w:rFonts w:ascii="標楷體" w:eastAsia="標楷體" w:hAnsi="標楷體" w:hint="eastAsia"/>
                <w:noProof/>
                <w:color w:val="000000" w:themeColor="text1"/>
              </w:rPr>
              <w:t>分組合作挑戰自創一組繩梯跑跳動作</w:t>
            </w:r>
            <w:r w:rsidRPr="00CA2D7D">
              <w:rPr>
                <w:rFonts w:ascii="標楷體" w:eastAsia="標楷體" w:hAnsi="標楷體" w:cs="標楷體"/>
                <w:color w:val="000000"/>
              </w:rPr>
              <w:t>。</w:t>
            </w:r>
          </w:p>
          <w:p w14:paraId="118BF2D8" w14:textId="77777777" w:rsidR="00393E01" w:rsidRPr="00CA2D7D" w:rsidRDefault="00393E01" w:rsidP="00393E01">
            <w:pPr>
              <w:jc w:val="both"/>
              <w:rPr>
                <w:rFonts w:eastAsia="標楷體" w:hAnsi="標楷體"/>
                <w:b/>
                <w:noProof/>
                <w:color w:val="7F7F7F"/>
              </w:rPr>
            </w:pPr>
          </w:p>
          <w:p w14:paraId="0CAC8717" w14:textId="77777777" w:rsidR="00393E01" w:rsidRPr="00CA2D7D" w:rsidRDefault="00393E01" w:rsidP="00393E01">
            <w:pPr>
              <w:jc w:val="both"/>
              <w:rPr>
                <w:rFonts w:ascii="標楷體" w:eastAsia="標楷體" w:hAnsi="標楷體" w:cs="標楷體"/>
              </w:rPr>
            </w:pPr>
          </w:p>
          <w:p w14:paraId="5FAF43CF" w14:textId="77777777" w:rsidR="00393E01" w:rsidRPr="00CA2D7D" w:rsidRDefault="00393E01" w:rsidP="00393E01">
            <w:pPr>
              <w:jc w:val="both"/>
              <w:rPr>
                <w:rFonts w:ascii="標楷體" w:eastAsia="標楷體" w:hAnsi="標楷體" w:cs="標楷體"/>
              </w:rPr>
            </w:pPr>
          </w:p>
          <w:p w14:paraId="044F7414" w14:textId="77777777" w:rsidR="00393E01" w:rsidRPr="00CA2D7D" w:rsidRDefault="00393E01" w:rsidP="00393E01">
            <w:pPr>
              <w:jc w:val="both"/>
              <w:rPr>
                <w:rFonts w:ascii="標楷體" w:eastAsia="標楷體" w:hAnsi="標楷體" w:cs="標楷體"/>
              </w:rPr>
            </w:pPr>
          </w:p>
          <w:p w14:paraId="5A1896A9" w14:textId="77777777" w:rsidR="00393E01" w:rsidRPr="00CA2D7D" w:rsidRDefault="00393E01" w:rsidP="00393E01">
            <w:pPr>
              <w:jc w:val="both"/>
              <w:rPr>
                <w:rFonts w:ascii="標楷體" w:eastAsia="標楷體" w:hAnsi="標楷體" w:cs="標楷體"/>
              </w:rPr>
            </w:pPr>
          </w:p>
          <w:p w14:paraId="7417C727" w14:textId="77777777" w:rsidR="00393E01" w:rsidRPr="00CA2D7D" w:rsidRDefault="00393E01" w:rsidP="00393E01">
            <w:pPr>
              <w:jc w:val="both"/>
              <w:rPr>
                <w:rFonts w:ascii="標楷體" w:eastAsia="標楷體" w:hAnsi="標楷體" w:cs="標楷體"/>
              </w:rPr>
            </w:pPr>
          </w:p>
          <w:p w14:paraId="66C8713A" w14:textId="1FEEA4E9" w:rsidR="00393E01" w:rsidRPr="00CA2D7D" w:rsidRDefault="00393E01" w:rsidP="00393E01">
            <w:pPr>
              <w:jc w:val="both"/>
              <w:rPr>
                <w:rFonts w:ascii="標楷體" w:eastAsia="標楷體" w:hAnsi="標楷體" w:cs="標楷體"/>
              </w:rPr>
            </w:pPr>
          </w:p>
          <w:p w14:paraId="21393618" w14:textId="2ADCFA15" w:rsidR="00393E01" w:rsidRPr="00CA2D7D" w:rsidRDefault="00393E01" w:rsidP="00393E01">
            <w:pPr>
              <w:jc w:val="both"/>
              <w:rPr>
                <w:rFonts w:ascii="標楷體" w:eastAsia="標楷體" w:hAnsi="標楷體" w:cs="標楷體"/>
              </w:rPr>
            </w:pPr>
          </w:p>
          <w:p w14:paraId="7A72B66A" w14:textId="77777777" w:rsidR="00393E01" w:rsidRPr="00CA2D7D" w:rsidRDefault="00393E01" w:rsidP="00393E01">
            <w:pPr>
              <w:jc w:val="both"/>
              <w:rPr>
                <w:rFonts w:ascii="標楷體" w:eastAsia="標楷體" w:hAnsi="標楷體" w:cs="標楷體"/>
              </w:rPr>
            </w:pPr>
          </w:p>
          <w:p w14:paraId="40F015A5" w14:textId="4F4009E5" w:rsidR="00393E01" w:rsidRPr="00CA2D7D" w:rsidRDefault="00393E01" w:rsidP="00393E01">
            <w:pPr>
              <w:jc w:val="both"/>
              <w:rPr>
                <w:rFonts w:ascii="標楷體" w:eastAsia="標楷體" w:hAnsi="標楷體" w:cs="標楷體"/>
              </w:rPr>
            </w:pPr>
            <w:r w:rsidRPr="00CA2D7D">
              <w:rPr>
                <w:rFonts w:ascii="標楷體" w:eastAsia="標楷體" w:hAnsi="標楷體" w:cs="標楷體" w:hint="eastAsia"/>
              </w:rPr>
              <w:t>【實作評量】</w:t>
            </w:r>
          </w:p>
          <w:p w14:paraId="557B383A" w14:textId="77777777" w:rsidR="00393E01" w:rsidRPr="00CA2D7D" w:rsidRDefault="00393E01" w:rsidP="00393E01">
            <w:pPr>
              <w:jc w:val="both"/>
              <w:rPr>
                <w:rFonts w:ascii="標楷體" w:eastAsia="標楷體" w:hAnsi="標楷體"/>
                <w:noProof/>
                <w:color w:val="000000" w:themeColor="text1"/>
              </w:rPr>
            </w:pPr>
            <w:r w:rsidRPr="00CA2D7D">
              <w:rPr>
                <w:rFonts w:ascii="標楷體" w:eastAsia="標楷體" w:hAnsi="標楷體" w:hint="eastAsia"/>
                <w:noProof/>
                <w:color w:val="000000" w:themeColor="text1"/>
              </w:rPr>
              <w:t>2.</w:t>
            </w:r>
            <w:r w:rsidRPr="00CA2D7D">
              <w:rPr>
                <w:rFonts w:ascii="標楷體" w:eastAsia="標楷體" w:hAnsi="標楷體" w:cs="標楷體" w:hint="eastAsia"/>
                <w:color w:val="000000"/>
              </w:rPr>
              <w:t>能積極參與</w:t>
            </w:r>
            <w:proofErr w:type="gramStart"/>
            <w:r w:rsidRPr="00CA2D7D">
              <w:rPr>
                <w:rFonts w:ascii="標楷體" w:eastAsia="標楷體" w:hAnsi="標楷體" w:cs="標楷體" w:hint="eastAsia"/>
                <w:color w:val="000000"/>
              </w:rPr>
              <w:t>登階心肺</w:t>
            </w:r>
            <w:proofErr w:type="gramEnd"/>
            <w:r w:rsidRPr="00CA2D7D">
              <w:rPr>
                <w:rFonts w:ascii="標楷體" w:eastAsia="標楷體" w:hAnsi="標楷體" w:cs="標楷體"/>
                <w:color w:val="000000"/>
              </w:rPr>
              <w:t>訓練</w:t>
            </w:r>
            <w:r w:rsidRPr="00CA2D7D">
              <w:rPr>
                <w:rFonts w:ascii="標楷體" w:eastAsia="標楷體" w:hAnsi="標楷體" w:cs="標楷體" w:hint="eastAsia"/>
                <w:color w:val="000000"/>
              </w:rPr>
              <w:t>。</w:t>
            </w:r>
          </w:p>
          <w:p w14:paraId="7328E860" w14:textId="77777777" w:rsidR="00393E01" w:rsidRPr="00CA2D7D" w:rsidRDefault="00393E01" w:rsidP="00393E01">
            <w:pPr>
              <w:jc w:val="both"/>
              <w:rPr>
                <w:rFonts w:eastAsia="標楷體" w:hAnsi="標楷體"/>
                <w:b/>
                <w:noProof/>
                <w:color w:val="7F7F7F"/>
              </w:rPr>
            </w:pPr>
          </w:p>
          <w:p w14:paraId="0367ACE1" w14:textId="1DCD08F4" w:rsidR="00393E01" w:rsidRPr="00CA2D7D" w:rsidRDefault="00393E01" w:rsidP="00393E01">
            <w:pPr>
              <w:jc w:val="both"/>
              <w:rPr>
                <w:rFonts w:eastAsia="標楷體" w:hAnsi="標楷體"/>
                <w:b/>
                <w:noProof/>
                <w:color w:val="7F7F7F"/>
              </w:rPr>
            </w:pPr>
          </w:p>
          <w:p w14:paraId="5DDD49A3" w14:textId="77777777" w:rsidR="00393E01" w:rsidRPr="00CA2D7D" w:rsidRDefault="00393E01" w:rsidP="00393E01">
            <w:pPr>
              <w:jc w:val="both"/>
              <w:rPr>
                <w:rFonts w:eastAsia="標楷體" w:hAnsi="標楷體"/>
                <w:b/>
                <w:noProof/>
                <w:color w:val="7F7F7F"/>
              </w:rPr>
            </w:pPr>
          </w:p>
          <w:p w14:paraId="3B5FECE9" w14:textId="77777777" w:rsidR="00393E01" w:rsidRPr="00CA2D7D" w:rsidRDefault="00393E01" w:rsidP="00393E01">
            <w:pPr>
              <w:jc w:val="both"/>
              <w:rPr>
                <w:rFonts w:ascii="標楷體" w:eastAsia="標楷體" w:hAnsi="標楷體" w:cs="標楷體"/>
              </w:rPr>
            </w:pPr>
            <w:r w:rsidRPr="00CA2D7D">
              <w:rPr>
                <w:rFonts w:ascii="標楷體" w:eastAsia="標楷體" w:hAnsi="標楷體" w:cs="標楷體" w:hint="eastAsia"/>
              </w:rPr>
              <w:t>【實作評量】</w:t>
            </w:r>
          </w:p>
          <w:p w14:paraId="6A1070D2" w14:textId="77777777" w:rsidR="00393E01" w:rsidRPr="00CA2D7D" w:rsidRDefault="00393E01" w:rsidP="00393E01">
            <w:pPr>
              <w:snapToGrid w:val="0"/>
              <w:rPr>
                <w:rFonts w:ascii="標楷體" w:eastAsia="標楷體" w:hAnsi="標楷體"/>
                <w:noProof/>
                <w:color w:val="000000" w:themeColor="text1"/>
              </w:rPr>
            </w:pPr>
            <w:r w:rsidRPr="00CA2D7D">
              <w:rPr>
                <w:rFonts w:ascii="標楷體" w:eastAsia="標楷體" w:hAnsi="標楷體" w:hint="eastAsia"/>
                <w:noProof/>
                <w:color w:val="000000" w:themeColor="text1"/>
              </w:rPr>
              <w:lastRenderedPageBreak/>
              <w:t>3.能分組合作挑戰自創一組跳跳球訓練動作。</w:t>
            </w:r>
          </w:p>
          <w:p w14:paraId="671FFCAF" w14:textId="77777777" w:rsidR="00716007" w:rsidRPr="00CA2D7D" w:rsidRDefault="00716007" w:rsidP="00716007">
            <w:pPr>
              <w:rPr>
                <w:rFonts w:ascii="標楷體" w:eastAsia="標楷體" w:hAnsi="標楷體" w:cs="新細明體"/>
                <w:color w:val="000000" w:themeColor="text1"/>
              </w:rPr>
            </w:pPr>
          </w:p>
        </w:tc>
        <w:tc>
          <w:tcPr>
            <w:tcW w:w="436" w:type="pct"/>
            <w:vAlign w:val="center"/>
          </w:tcPr>
          <w:p w14:paraId="68EF5064" w14:textId="77777777" w:rsidR="007966C9" w:rsidRPr="00CA2D7D" w:rsidRDefault="007966C9" w:rsidP="007966C9">
            <w:pPr>
              <w:rPr>
                <w:rFonts w:ascii="標楷體" w:eastAsia="標楷體" w:hAnsi="標楷體" w:cs="標楷體"/>
              </w:rPr>
            </w:pPr>
            <w:r w:rsidRPr="00CA2D7D">
              <w:rPr>
                <w:rFonts w:ascii="標楷體" w:eastAsia="標楷體" w:hAnsi="標楷體" w:cs="標楷體"/>
                <w:b/>
              </w:rPr>
              <w:lastRenderedPageBreak/>
              <w:t>教材：</w:t>
            </w:r>
          </w:p>
          <w:p w14:paraId="512DA7A8" w14:textId="237D955F" w:rsidR="00716007" w:rsidRPr="00CA2D7D" w:rsidRDefault="00641AC1" w:rsidP="00716007">
            <w:pPr>
              <w:rPr>
                <w:rFonts w:ascii="標楷體" w:eastAsia="標楷體" w:hAnsi="標楷體" w:cs="新細明體"/>
                <w:color w:val="000000" w:themeColor="text1"/>
              </w:rPr>
            </w:pPr>
            <w:r w:rsidRPr="00CA2D7D">
              <w:rPr>
                <w:rFonts w:ascii="標楷體" w:eastAsia="標楷體" w:hAnsi="標楷體" w:cs="新細明體" w:hint="eastAsia"/>
                <w:color w:val="000000" w:themeColor="text1"/>
              </w:rPr>
              <w:t>自編</w:t>
            </w:r>
          </w:p>
        </w:tc>
      </w:tr>
      <w:tr w:rsidR="00EF0128" w:rsidRPr="00CA2D7D" w14:paraId="3BAB89FD" w14:textId="77777777" w:rsidTr="007A037C">
        <w:trPr>
          <w:trHeight w:val="3952"/>
        </w:trPr>
        <w:tc>
          <w:tcPr>
            <w:tcW w:w="172" w:type="pct"/>
            <w:vAlign w:val="center"/>
          </w:tcPr>
          <w:p w14:paraId="25AF7913" w14:textId="2FBF05DF" w:rsidR="00EF0128" w:rsidRPr="00CA2D7D" w:rsidRDefault="00EF0128" w:rsidP="00EF0128">
            <w:pPr>
              <w:jc w:val="center"/>
              <w:rPr>
                <w:rFonts w:ascii="標楷體" w:eastAsia="標楷體" w:hAnsi="標楷體"/>
                <w:color w:val="000000" w:themeColor="text1"/>
              </w:rPr>
            </w:pPr>
            <w:r w:rsidRPr="00CA2D7D">
              <w:rPr>
                <w:rFonts w:ascii="標楷體" w:eastAsia="標楷體" w:hAnsi="標楷體" w:hint="eastAsia"/>
                <w:color w:val="000000" w:themeColor="text1"/>
              </w:rPr>
              <w:lastRenderedPageBreak/>
              <w:t>十四</w:t>
            </w:r>
          </w:p>
        </w:tc>
        <w:tc>
          <w:tcPr>
            <w:tcW w:w="613" w:type="pct"/>
            <w:vAlign w:val="center"/>
          </w:tcPr>
          <w:p w14:paraId="57C49EF9" w14:textId="68856BE3" w:rsidR="00EF0128" w:rsidRPr="00CA2D7D" w:rsidRDefault="00EF0128" w:rsidP="00C939D8">
            <w:pPr>
              <w:spacing w:line="0" w:lineRule="atLeast"/>
              <w:jc w:val="center"/>
              <w:rPr>
                <w:rFonts w:ascii="標楷體" w:eastAsia="標楷體" w:hAnsi="標楷體" w:cs="細明體"/>
                <w:color w:val="000000" w:themeColor="text1"/>
              </w:rPr>
            </w:pPr>
            <w:r w:rsidRPr="00CA2D7D">
              <w:rPr>
                <w:rFonts w:ascii="標楷體" w:eastAsia="標楷體" w:hAnsi="標楷體" w:cs="標楷體"/>
              </w:rPr>
              <w:t>安全乘車我遵守/1節</w:t>
            </w:r>
          </w:p>
        </w:tc>
        <w:tc>
          <w:tcPr>
            <w:tcW w:w="582" w:type="pct"/>
          </w:tcPr>
          <w:p w14:paraId="5BD25371" w14:textId="77777777" w:rsidR="00EF0128" w:rsidRPr="00CA2D7D" w:rsidRDefault="00EF0128" w:rsidP="00EF0128">
            <w:pPr>
              <w:rPr>
                <w:rFonts w:ascii="標楷體" w:eastAsia="標楷體" w:hAnsi="標楷體" w:cs="標楷體"/>
              </w:rPr>
            </w:pPr>
            <w:r w:rsidRPr="00CA2D7D">
              <w:rPr>
                <w:rFonts w:ascii="標楷體" w:eastAsia="標楷體" w:hAnsi="標楷體" w:cs="標楷體"/>
              </w:rPr>
              <w:t xml:space="preserve">綜合3a-II-1 </w:t>
            </w:r>
          </w:p>
          <w:p w14:paraId="2ED80B3D" w14:textId="77777777" w:rsidR="00EF0128" w:rsidRPr="00CA2D7D" w:rsidRDefault="00EF0128" w:rsidP="00EF0128">
            <w:pPr>
              <w:rPr>
                <w:rFonts w:ascii="標楷體" w:eastAsia="標楷體" w:hAnsi="標楷體" w:cs="標楷體"/>
              </w:rPr>
            </w:pPr>
            <w:r w:rsidRPr="00CA2D7D">
              <w:rPr>
                <w:rFonts w:ascii="標楷體" w:eastAsia="標楷體" w:hAnsi="標楷體" w:cs="標楷體"/>
              </w:rPr>
              <w:t>覺察生活中潛藏危機的情境，提出並演練減低或避免危險的方法。</w:t>
            </w:r>
          </w:p>
          <w:p w14:paraId="3134004C" w14:textId="77777777" w:rsidR="00EF0128" w:rsidRPr="00CA2D7D" w:rsidRDefault="00EF0128" w:rsidP="00EF0128">
            <w:pPr>
              <w:rPr>
                <w:rFonts w:ascii="標楷體" w:eastAsia="標楷體" w:hAnsi="標楷體" w:cs="標楷體"/>
              </w:rPr>
            </w:pPr>
            <w:r w:rsidRPr="00CA2D7D">
              <w:rPr>
                <w:rFonts w:ascii="標楷體" w:eastAsia="標楷體" w:hAnsi="標楷體" w:cs="標楷體"/>
              </w:rPr>
              <w:t xml:space="preserve">交Cb-II-1 </w:t>
            </w:r>
          </w:p>
          <w:p w14:paraId="2D13A4D4" w14:textId="32FC34FC" w:rsidR="00EF0128" w:rsidRPr="00CA2D7D" w:rsidRDefault="00EF0128" w:rsidP="00EF0128">
            <w:pPr>
              <w:jc w:val="center"/>
              <w:rPr>
                <w:rFonts w:ascii="標楷體" w:eastAsia="標楷體" w:hAnsi="標楷體" w:cs="新細明體"/>
                <w:color w:val="000000" w:themeColor="text1"/>
              </w:rPr>
            </w:pPr>
            <w:r w:rsidRPr="00CA2D7D">
              <w:rPr>
                <w:rFonts w:ascii="標楷體" w:eastAsia="標楷體" w:hAnsi="標楷體" w:cs="標楷體"/>
              </w:rPr>
              <w:t>了解公共交通工具的特性與安全搭乘方法。</w:t>
            </w:r>
          </w:p>
        </w:tc>
        <w:tc>
          <w:tcPr>
            <w:tcW w:w="678" w:type="pct"/>
            <w:tcBorders>
              <w:right w:val="single" w:sz="4" w:space="0" w:color="auto"/>
            </w:tcBorders>
            <w:vAlign w:val="center"/>
          </w:tcPr>
          <w:p w14:paraId="6842C65D" w14:textId="77777777" w:rsidR="00EF0128" w:rsidRPr="00CA2D7D" w:rsidRDefault="00EF0128" w:rsidP="00EF0128">
            <w:pPr>
              <w:rPr>
                <w:rFonts w:ascii="標楷體" w:eastAsia="標楷體" w:hAnsi="標楷體" w:cs="標楷體"/>
              </w:rPr>
            </w:pPr>
            <w:r w:rsidRPr="00CA2D7D">
              <w:rPr>
                <w:rFonts w:ascii="標楷體" w:eastAsia="標楷體" w:hAnsi="標楷體" w:cs="標楷體"/>
              </w:rPr>
              <w:t>綜合Ca-II-2</w:t>
            </w:r>
          </w:p>
          <w:p w14:paraId="64C0C170" w14:textId="77777777" w:rsidR="00EF0128" w:rsidRPr="00CA2D7D" w:rsidRDefault="00EF0128" w:rsidP="00EF0128">
            <w:pPr>
              <w:rPr>
                <w:rFonts w:ascii="標楷體" w:eastAsia="標楷體" w:hAnsi="標楷體" w:cs="標楷體"/>
              </w:rPr>
            </w:pPr>
            <w:r w:rsidRPr="00CA2D7D">
              <w:rPr>
                <w:rFonts w:ascii="標楷體" w:eastAsia="標楷體" w:hAnsi="標楷體" w:cs="標楷體"/>
              </w:rPr>
              <w:t>生活周遭危機情 境的辨識方法。 綜Ca-II-3</w:t>
            </w:r>
          </w:p>
          <w:p w14:paraId="65A721D8" w14:textId="51C9D5DB" w:rsidR="00EF0128" w:rsidRPr="00CA2D7D" w:rsidRDefault="00EF0128" w:rsidP="00EF0128">
            <w:pPr>
              <w:jc w:val="center"/>
              <w:rPr>
                <w:rFonts w:ascii="標楷體" w:eastAsia="標楷體" w:hAnsi="標楷體" w:cs="新細明體"/>
                <w:color w:val="000000" w:themeColor="text1"/>
              </w:rPr>
            </w:pPr>
            <w:r w:rsidRPr="00CA2D7D">
              <w:rPr>
                <w:rFonts w:ascii="標楷體" w:eastAsia="標楷體" w:hAnsi="標楷體" w:cs="標楷體"/>
              </w:rPr>
              <w:t>生活周遭潛藏危機的處理與演練。</w:t>
            </w:r>
          </w:p>
        </w:tc>
        <w:tc>
          <w:tcPr>
            <w:tcW w:w="920" w:type="pct"/>
            <w:tcBorders>
              <w:left w:val="single" w:sz="4" w:space="0" w:color="auto"/>
              <w:right w:val="single" w:sz="4" w:space="0" w:color="auto"/>
            </w:tcBorders>
          </w:tcPr>
          <w:p w14:paraId="63763A30" w14:textId="77777777" w:rsidR="00EF0128" w:rsidRPr="00CA2D7D" w:rsidRDefault="00EF0128" w:rsidP="00EF0128">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綜-E-C1</w:t>
            </w:r>
            <w:r w:rsidRPr="00CA2D7D">
              <w:rPr>
                <w:rFonts w:ascii="標楷體" w:eastAsia="標楷體" w:hAnsi="標楷體" w:cs="標楷體"/>
              </w:rPr>
              <w:t>）1.認識安全搭乘大客車的方法,並了解安全搭乘行為的重要性。（綜合3a-II-1綜合Ca-II-2交Cb-II-1）</w:t>
            </w:r>
          </w:p>
          <w:p w14:paraId="57CA4A96" w14:textId="12C67189" w:rsidR="00EF0128" w:rsidRPr="00CA2D7D" w:rsidRDefault="00EF0128" w:rsidP="00EF0128">
            <w:pPr>
              <w:jc w:val="both"/>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color w:val="000000"/>
                <w:highlight w:val="yellow"/>
              </w:rPr>
              <w:t>綜-E-C1</w:t>
            </w:r>
            <w:r w:rsidRPr="00CA2D7D">
              <w:rPr>
                <w:rFonts w:ascii="標楷體" w:eastAsia="標楷體" w:hAnsi="標楷體" w:cs="標楷體"/>
              </w:rPr>
              <w:t>）2.關注錯誤和危險的搭乘行為以及大客車交通事故對生命和生活安全所帶來的威脅。（綜合3a-II-1綜合Ca-II-3交Cb-II-1）</w:t>
            </w:r>
          </w:p>
        </w:tc>
        <w:tc>
          <w:tcPr>
            <w:tcW w:w="1018" w:type="pct"/>
            <w:tcBorders>
              <w:left w:val="single" w:sz="4" w:space="0" w:color="auto"/>
            </w:tcBorders>
            <w:vAlign w:val="center"/>
          </w:tcPr>
          <w:p w14:paraId="721E1B7D" w14:textId="3E4DE1CA" w:rsidR="00BB4768" w:rsidRPr="00CA2D7D" w:rsidRDefault="00BB4768" w:rsidP="00BB4768">
            <w:pPr>
              <w:rPr>
                <w:rFonts w:ascii="標楷體" w:eastAsia="標楷體" w:hAnsi="標楷體" w:cs="標楷體"/>
                <w:b/>
              </w:rPr>
            </w:pPr>
            <w:r w:rsidRPr="00CA2D7D">
              <w:rPr>
                <w:rFonts w:ascii="標楷體" w:eastAsia="標楷體" w:hAnsi="標楷體" w:hint="eastAsia"/>
                <w:noProof/>
                <w:color w:val="000000" w:themeColor="text1"/>
              </w:rPr>
              <w:t>【活動一】</w:t>
            </w:r>
            <w:r w:rsidRPr="00CA2D7D">
              <w:rPr>
                <w:rFonts w:ascii="標楷體" w:eastAsia="標楷體" w:hAnsi="標楷體" w:cs="標楷體"/>
                <w:b/>
              </w:rPr>
              <w:t>公車真便利</w:t>
            </w:r>
          </w:p>
          <w:p w14:paraId="4FC2F58E" w14:textId="08D07F36" w:rsidR="00BB4768" w:rsidRPr="00CA2D7D" w:rsidRDefault="00CD641B" w:rsidP="00BB4768">
            <w:pPr>
              <w:rPr>
                <w:rFonts w:ascii="標楷體" w:eastAsia="標楷體" w:hAnsi="標楷體" w:cs="標楷體"/>
                <w:b/>
              </w:rPr>
            </w:pPr>
            <w:r w:rsidRPr="00CA2D7D">
              <w:rPr>
                <w:rFonts w:ascii="標楷體" w:eastAsia="標楷體" w:hAnsi="標楷體" w:cs="標楷體" w:hint="eastAsia"/>
              </w:rPr>
              <w:t>透過影片，認識</w:t>
            </w:r>
            <w:r w:rsidRPr="00CA2D7D">
              <w:rPr>
                <w:rFonts w:ascii="標楷體" w:eastAsia="標楷體" w:hAnsi="標楷體" w:cs="標楷體"/>
                <w:color w:val="000000"/>
              </w:rPr>
              <w:t>大客車是現今主要的公共交通工具,其中公車是城市和鄉村裡最普遍的一項,具備承載人數多、收費便宜、安全性高又環保的特性,是生活重要的交通工具。</w:t>
            </w:r>
          </w:p>
          <w:p w14:paraId="4CDBE7AF" w14:textId="77777777" w:rsidR="00AC32FD" w:rsidRPr="00CA2D7D" w:rsidRDefault="00BB4768" w:rsidP="00AC32FD">
            <w:pPr>
              <w:rPr>
                <w:rFonts w:ascii="標楷體" w:eastAsia="標楷體" w:hAnsi="標楷體" w:cs="標楷體"/>
                <w:b/>
              </w:rPr>
            </w:pPr>
            <w:r w:rsidRPr="00CA2D7D">
              <w:rPr>
                <w:rFonts w:ascii="標楷體" w:eastAsia="標楷體" w:hAnsi="標楷體" w:hint="eastAsia"/>
                <w:noProof/>
                <w:color w:val="000000" w:themeColor="text1"/>
              </w:rPr>
              <w:t>【活動二】</w:t>
            </w:r>
            <w:r w:rsidR="00AC32FD" w:rsidRPr="00CA2D7D">
              <w:rPr>
                <w:rFonts w:ascii="標楷體" w:eastAsia="標楷體" w:hAnsi="標楷體" w:cs="標楷體"/>
                <w:b/>
              </w:rPr>
              <w:t>乘車安全三部曲</w:t>
            </w:r>
          </w:p>
          <w:p w14:paraId="747DAE3C" w14:textId="77777777" w:rsidR="00F1694E" w:rsidRPr="00CA2D7D" w:rsidRDefault="00F1694E" w:rsidP="00F1694E">
            <w:pPr>
              <w:numPr>
                <w:ilvl w:val="0"/>
                <w:numId w:val="1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教師以</w:t>
            </w:r>
            <w:proofErr w:type="gramStart"/>
            <w:r w:rsidRPr="00CA2D7D">
              <w:rPr>
                <w:rFonts w:ascii="標楷體" w:eastAsia="標楷體" w:hAnsi="標楷體" w:cs="標楷體"/>
                <w:color w:val="000000"/>
              </w:rPr>
              <w:t>萱萱</w:t>
            </w:r>
            <w:proofErr w:type="gramEnd"/>
            <w:r w:rsidRPr="00CA2D7D">
              <w:rPr>
                <w:rFonts w:ascii="標楷體" w:eastAsia="標楷體" w:hAnsi="標楷體" w:cs="標楷體"/>
                <w:color w:val="000000"/>
              </w:rPr>
              <w:t>獨自搭公車</w:t>
            </w:r>
          </w:p>
          <w:p w14:paraId="149227F0" w14:textId="77777777" w:rsidR="00F1694E" w:rsidRPr="00CA2D7D" w:rsidRDefault="00F1694E" w:rsidP="00F1694E">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color w:val="000000"/>
              </w:rPr>
              <w:t>的情形為例,播放「</w:t>
            </w:r>
            <w:proofErr w:type="gramStart"/>
            <w:r w:rsidRPr="00CA2D7D">
              <w:rPr>
                <w:rFonts w:ascii="標楷體" w:eastAsia="標楷體" w:hAnsi="標楷體" w:cs="標楷體"/>
                <w:color w:val="000000"/>
              </w:rPr>
              <w:t>萱萱</w:t>
            </w:r>
            <w:proofErr w:type="gramEnd"/>
            <w:r w:rsidRPr="00CA2D7D">
              <w:rPr>
                <w:rFonts w:ascii="標楷體" w:eastAsia="標楷體" w:hAnsi="標楷體" w:cs="標楷體"/>
                <w:color w:val="000000"/>
              </w:rPr>
              <w:t>的冒險日記」影片。</w:t>
            </w:r>
          </w:p>
          <w:p w14:paraId="4612EAA5" w14:textId="77777777" w:rsidR="00F1694E" w:rsidRPr="00CA2D7D" w:rsidRDefault="00F1694E" w:rsidP="00F1694E">
            <w:pPr>
              <w:numPr>
                <w:ilvl w:val="0"/>
                <w:numId w:val="1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請學生發表影片中呈現</w:t>
            </w:r>
          </w:p>
          <w:p w14:paraId="5EC08838" w14:textId="77777777" w:rsidR="00F1694E" w:rsidRPr="00CA2D7D" w:rsidRDefault="00F1694E" w:rsidP="00F1694E">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color w:val="000000"/>
              </w:rPr>
              <w:t>哪些搭乘前、進入公車時和下車時的搭乘行為是正確的?</w:t>
            </w:r>
          </w:p>
          <w:p w14:paraId="1B36A2BD" w14:textId="77777777" w:rsidR="00F1694E" w:rsidRPr="00CA2D7D" w:rsidRDefault="00F1694E" w:rsidP="00F1694E">
            <w:pPr>
              <w:numPr>
                <w:ilvl w:val="0"/>
                <w:numId w:val="15"/>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教師補充完整的搭乘公</w:t>
            </w:r>
          </w:p>
          <w:p w14:paraId="069C44A5" w14:textId="69483118" w:rsidR="00EF0128" w:rsidRPr="00CA2D7D" w:rsidRDefault="00F1694E" w:rsidP="00F1694E">
            <w:pPr>
              <w:pBdr>
                <w:top w:val="nil"/>
                <w:left w:val="nil"/>
                <w:bottom w:val="nil"/>
                <w:right w:val="nil"/>
                <w:between w:val="nil"/>
              </w:pBdr>
              <w:ind w:left="360"/>
              <w:rPr>
                <w:rFonts w:ascii="標楷體" w:eastAsia="標楷體" w:hAnsi="標楷體" w:cs="新細明體"/>
                <w:color w:val="000000" w:themeColor="text1"/>
              </w:rPr>
            </w:pPr>
            <w:r w:rsidRPr="00CA2D7D">
              <w:rPr>
                <w:rFonts w:ascii="標楷體" w:eastAsia="標楷體" w:hAnsi="標楷體" w:cs="標楷體"/>
                <w:color w:val="000000"/>
              </w:rPr>
              <w:t>車行為,並強調候車、上車和下車時要注意當行人的安全,進入車內後要遵守當乘客的禮貌和責任,並考慮到其他乘客的乘坐權利,互相尊重才是優良的乘客。</w:t>
            </w:r>
          </w:p>
        </w:tc>
        <w:tc>
          <w:tcPr>
            <w:tcW w:w="581" w:type="pct"/>
            <w:vAlign w:val="center"/>
          </w:tcPr>
          <w:p w14:paraId="7924C24C" w14:textId="74796157" w:rsidR="008C54FD" w:rsidRPr="00CA2D7D" w:rsidRDefault="008C54FD" w:rsidP="008C54FD">
            <w:pPr>
              <w:jc w:val="both"/>
              <w:rPr>
                <w:rFonts w:ascii="標楷體" w:eastAsia="標楷體" w:hAnsi="標楷體" w:cs="標楷體"/>
              </w:rPr>
            </w:pPr>
            <w:r w:rsidRPr="00CA2D7D">
              <w:rPr>
                <w:rFonts w:ascii="標楷體" w:eastAsia="標楷體" w:hAnsi="標楷體" w:cs="標楷體" w:hint="eastAsia"/>
              </w:rPr>
              <w:t>【口語評量】</w:t>
            </w:r>
          </w:p>
          <w:p w14:paraId="344A87D6" w14:textId="77777777" w:rsidR="008C54FD" w:rsidRPr="00CA2D7D" w:rsidRDefault="008C54FD" w:rsidP="008C54FD">
            <w:pPr>
              <w:numPr>
                <w:ilvl w:val="0"/>
                <w:numId w:val="16"/>
              </w:numPr>
              <w:pBdr>
                <w:top w:val="nil"/>
                <w:left w:val="nil"/>
                <w:bottom w:val="nil"/>
                <w:right w:val="nil"/>
                <w:between w:val="nil"/>
              </w:pBdr>
              <w:rPr>
                <w:rFonts w:ascii="標楷體" w:eastAsia="標楷體" w:hAnsi="標楷體" w:cs="標楷體"/>
              </w:rPr>
            </w:pPr>
            <w:r w:rsidRPr="00CA2D7D">
              <w:rPr>
                <w:rFonts w:ascii="標楷體" w:eastAsia="標楷體" w:hAnsi="標楷體" w:cs="標楷體"/>
                <w:color w:val="000000"/>
              </w:rPr>
              <w:t>能說出</w:t>
            </w:r>
            <w:r w:rsidRPr="00CA2D7D">
              <w:rPr>
                <w:rFonts w:ascii="標楷體" w:eastAsia="標楷體" w:hAnsi="標楷體" w:cs="標楷體" w:hint="eastAsia"/>
                <w:color w:val="000000"/>
              </w:rPr>
              <w:t>安全搭</w:t>
            </w:r>
            <w:r w:rsidRPr="00CA2D7D">
              <w:rPr>
                <w:rFonts w:ascii="標楷體" w:eastAsia="標楷體" w:hAnsi="標楷體" w:cs="標楷體"/>
              </w:rPr>
              <w:t>乘</w:t>
            </w:r>
            <w:r w:rsidRPr="00CA2D7D">
              <w:rPr>
                <w:rFonts w:ascii="標楷體" w:eastAsia="標楷體" w:hAnsi="標楷體" w:cs="標楷體" w:hint="eastAsia"/>
              </w:rPr>
              <w:t>大客車的</w:t>
            </w:r>
            <w:r w:rsidRPr="00CA2D7D">
              <w:rPr>
                <w:rFonts w:ascii="標楷體" w:eastAsia="標楷體" w:hAnsi="標楷體" w:cs="標楷體"/>
              </w:rPr>
              <w:t>注</w:t>
            </w:r>
          </w:p>
          <w:p w14:paraId="2A49E400" w14:textId="77777777" w:rsidR="008C54FD" w:rsidRPr="00CA2D7D" w:rsidRDefault="008C54FD" w:rsidP="008C54FD">
            <w:pPr>
              <w:rPr>
                <w:rFonts w:ascii="標楷體" w:eastAsia="標楷體" w:hAnsi="標楷體" w:cs="標楷體"/>
              </w:rPr>
            </w:pPr>
            <w:r w:rsidRPr="00CA2D7D">
              <w:rPr>
                <w:rFonts w:ascii="標楷體" w:eastAsia="標楷體" w:hAnsi="標楷體" w:cs="標楷體"/>
              </w:rPr>
              <w:t xml:space="preserve">   意事項。</w:t>
            </w:r>
          </w:p>
          <w:p w14:paraId="6FBCA3DF" w14:textId="77777777" w:rsidR="008C54FD" w:rsidRPr="00CA2D7D" w:rsidRDefault="008C54FD" w:rsidP="008C54FD">
            <w:pPr>
              <w:numPr>
                <w:ilvl w:val="0"/>
                <w:numId w:val="16"/>
              </w:numPr>
              <w:pBdr>
                <w:top w:val="nil"/>
                <w:left w:val="nil"/>
                <w:bottom w:val="nil"/>
                <w:right w:val="nil"/>
                <w:between w:val="nil"/>
              </w:pBdr>
              <w:rPr>
                <w:rFonts w:ascii="標楷體" w:eastAsia="標楷體" w:hAnsi="標楷體" w:cs="標楷體"/>
              </w:rPr>
            </w:pPr>
            <w:r w:rsidRPr="00CA2D7D">
              <w:rPr>
                <w:rFonts w:ascii="標楷體" w:eastAsia="標楷體" w:hAnsi="標楷體" w:cs="標楷體"/>
                <w:color w:val="000000"/>
              </w:rPr>
              <w:t>能分析</w:t>
            </w:r>
            <w:r w:rsidRPr="00CA2D7D">
              <w:rPr>
                <w:rFonts w:ascii="標楷體" w:eastAsia="標楷體" w:hAnsi="標楷體" w:cs="標楷體"/>
              </w:rPr>
              <w:t>錯誤和危險的搭乘行為對生命和生活安全所帶來的威脅</w:t>
            </w:r>
            <w:r w:rsidRPr="00CA2D7D">
              <w:rPr>
                <w:rFonts w:ascii="標楷體" w:eastAsia="標楷體" w:hAnsi="標楷體" w:cs="標楷體" w:hint="eastAsia"/>
              </w:rPr>
              <w:t>。</w:t>
            </w:r>
          </w:p>
          <w:p w14:paraId="340233DA" w14:textId="77777777" w:rsidR="00EF0128" w:rsidRPr="00CA2D7D" w:rsidRDefault="00EF0128" w:rsidP="00EF0128">
            <w:pPr>
              <w:rPr>
                <w:rFonts w:ascii="標楷體" w:eastAsia="標楷體" w:hAnsi="標楷體" w:cs="新細明體"/>
                <w:color w:val="000000" w:themeColor="text1"/>
              </w:rPr>
            </w:pPr>
          </w:p>
        </w:tc>
        <w:tc>
          <w:tcPr>
            <w:tcW w:w="436" w:type="pct"/>
            <w:vAlign w:val="center"/>
          </w:tcPr>
          <w:p w14:paraId="591B51E8" w14:textId="77777777" w:rsidR="00DC51BA" w:rsidRPr="00CA2D7D" w:rsidRDefault="00DC51BA" w:rsidP="00DC51BA">
            <w:pPr>
              <w:rPr>
                <w:rFonts w:ascii="標楷體" w:eastAsia="標楷體" w:hAnsi="標楷體" w:cs="標楷體"/>
              </w:rPr>
            </w:pPr>
            <w:r w:rsidRPr="00CA2D7D">
              <w:rPr>
                <w:rFonts w:ascii="標楷體" w:eastAsia="標楷體" w:hAnsi="標楷體" w:cs="標楷體"/>
                <w:b/>
              </w:rPr>
              <w:t>教材：</w:t>
            </w:r>
          </w:p>
          <w:p w14:paraId="08221B4F" w14:textId="77777777" w:rsidR="00DC51BA" w:rsidRPr="00CA2D7D" w:rsidRDefault="00DC51BA" w:rsidP="00DC51BA">
            <w:pPr>
              <w:jc w:val="both"/>
              <w:rPr>
                <w:rFonts w:ascii="標楷體" w:eastAsia="標楷體" w:hAnsi="標楷體" w:cs="標楷體"/>
              </w:rPr>
            </w:pPr>
            <w:r w:rsidRPr="00CA2D7D">
              <w:rPr>
                <w:rFonts w:ascii="標楷體" w:eastAsia="標楷體" w:hAnsi="標楷體" w:cs="標楷體"/>
              </w:rPr>
              <w:t>交通安全教案手冊</w:t>
            </w:r>
          </w:p>
          <w:p w14:paraId="1F7E5A00" w14:textId="77777777" w:rsidR="00DC51BA" w:rsidRPr="00CA2D7D" w:rsidRDefault="00DC51BA" w:rsidP="00DC51BA">
            <w:pPr>
              <w:rPr>
                <w:rFonts w:ascii="標楷體" w:eastAsia="標楷體" w:hAnsi="標楷體" w:cs="標楷體"/>
                <w:b/>
              </w:rPr>
            </w:pPr>
            <w:r w:rsidRPr="00CA2D7D">
              <w:rPr>
                <w:rFonts w:ascii="標楷體" w:eastAsia="標楷體" w:hAnsi="標楷體" w:cs="標楷體"/>
                <w:b/>
              </w:rPr>
              <w:t>教學資源：</w:t>
            </w:r>
          </w:p>
          <w:p w14:paraId="4D4F8399" w14:textId="77777777" w:rsidR="00DC51BA" w:rsidRPr="00CA2D7D" w:rsidRDefault="00DC51BA" w:rsidP="00DC51BA">
            <w:pPr>
              <w:rPr>
                <w:rFonts w:ascii="標楷體" w:eastAsia="標楷體" w:hAnsi="標楷體" w:cs="標楷體"/>
              </w:rPr>
            </w:pPr>
            <w:r w:rsidRPr="00CA2D7D">
              <w:rPr>
                <w:rFonts w:ascii="標楷體" w:eastAsia="標楷體" w:hAnsi="標楷體" w:cs="標楷體"/>
              </w:rPr>
              <w:t>資訊設備</w:t>
            </w:r>
          </w:p>
          <w:p w14:paraId="7E785700" w14:textId="77777777" w:rsidR="00DC51BA" w:rsidRPr="00CA2D7D" w:rsidRDefault="00DC51BA" w:rsidP="00DC51BA">
            <w:pPr>
              <w:rPr>
                <w:rFonts w:ascii="標楷體" w:eastAsia="標楷體" w:hAnsi="標楷體" w:cs="標楷體"/>
              </w:rPr>
            </w:pPr>
            <w:r w:rsidRPr="00CA2D7D">
              <w:rPr>
                <w:rFonts w:ascii="標楷體" w:eastAsia="標楷體" w:hAnsi="標楷體" w:cs="標楷體"/>
              </w:rPr>
              <w:t>影片來源:靖</w:t>
            </w:r>
            <w:proofErr w:type="gramStart"/>
            <w:r w:rsidRPr="00CA2D7D">
              <w:rPr>
                <w:rFonts w:ascii="標楷體" w:eastAsia="標楷體" w:hAnsi="標楷體" w:cs="標楷體"/>
              </w:rPr>
              <w:t>娟</w:t>
            </w:r>
            <w:proofErr w:type="gramEnd"/>
            <w:r w:rsidRPr="00CA2D7D">
              <w:rPr>
                <w:rFonts w:ascii="標楷體" w:eastAsia="標楷體" w:hAnsi="標楷體" w:cs="標楷體"/>
              </w:rPr>
              <w:t>基金會</w:t>
            </w:r>
          </w:p>
          <w:p w14:paraId="538BF7BA" w14:textId="77777777" w:rsidR="00EF0128" w:rsidRPr="00CA2D7D" w:rsidRDefault="00EF0128" w:rsidP="00EF0128">
            <w:pPr>
              <w:rPr>
                <w:rFonts w:ascii="標楷體" w:eastAsia="標楷體" w:hAnsi="標楷體" w:cs="新細明體"/>
                <w:color w:val="000000" w:themeColor="text1"/>
              </w:rPr>
            </w:pPr>
          </w:p>
        </w:tc>
      </w:tr>
      <w:tr w:rsidR="00A632F4" w:rsidRPr="00CA2D7D" w14:paraId="7548A6D0" w14:textId="77777777" w:rsidTr="0063787D">
        <w:trPr>
          <w:trHeight w:val="3952"/>
        </w:trPr>
        <w:tc>
          <w:tcPr>
            <w:tcW w:w="172" w:type="pct"/>
            <w:vAlign w:val="center"/>
          </w:tcPr>
          <w:p w14:paraId="3762C167" w14:textId="0618EF9D" w:rsidR="00A632F4" w:rsidRPr="00CA2D7D" w:rsidRDefault="00A632F4" w:rsidP="00A632F4">
            <w:pPr>
              <w:jc w:val="center"/>
              <w:rPr>
                <w:rFonts w:ascii="標楷體" w:eastAsia="標楷體" w:hAnsi="標楷體"/>
                <w:color w:val="000000" w:themeColor="text1"/>
              </w:rPr>
            </w:pPr>
            <w:r w:rsidRPr="00CA2D7D">
              <w:rPr>
                <w:rFonts w:ascii="標楷體" w:eastAsia="標楷體" w:hAnsi="標楷體" w:hint="eastAsia"/>
                <w:color w:val="000000" w:themeColor="text1"/>
              </w:rPr>
              <w:t>十五</w:t>
            </w:r>
          </w:p>
        </w:tc>
        <w:tc>
          <w:tcPr>
            <w:tcW w:w="613" w:type="pct"/>
            <w:vAlign w:val="center"/>
          </w:tcPr>
          <w:p w14:paraId="62A255B2" w14:textId="2EBE8DC4" w:rsidR="00A632F4" w:rsidRPr="00CA2D7D" w:rsidRDefault="00A632F4" w:rsidP="00A632F4">
            <w:pPr>
              <w:spacing w:line="0" w:lineRule="atLeast"/>
              <w:jc w:val="center"/>
              <w:rPr>
                <w:rFonts w:ascii="標楷體" w:eastAsia="標楷體" w:hAnsi="標楷體" w:cs="細明體"/>
                <w:color w:val="000000" w:themeColor="text1"/>
              </w:rPr>
            </w:pPr>
            <w:r w:rsidRPr="00CA2D7D">
              <w:rPr>
                <w:rFonts w:ascii="標楷體" w:eastAsia="標楷體" w:hAnsi="標楷體" w:cs="標楷體"/>
              </w:rPr>
              <w:t>安全逃生我知道/1節</w:t>
            </w:r>
          </w:p>
        </w:tc>
        <w:tc>
          <w:tcPr>
            <w:tcW w:w="582" w:type="pct"/>
          </w:tcPr>
          <w:p w14:paraId="38345FB6"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綜合3a-II-1 </w:t>
            </w:r>
          </w:p>
          <w:p w14:paraId="4C48A0DC"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覺察生活中潛藏危機的情境，提出並演練減低或避免危險的方法。</w:t>
            </w:r>
          </w:p>
          <w:p w14:paraId="194FE64D" w14:textId="77777777" w:rsidR="00A632F4" w:rsidRPr="00CA2D7D" w:rsidRDefault="00A632F4" w:rsidP="00A632F4">
            <w:pPr>
              <w:jc w:val="both"/>
              <w:rPr>
                <w:rFonts w:ascii="標楷體" w:eastAsia="標楷體" w:hAnsi="標楷體" w:cs="標楷體"/>
              </w:rPr>
            </w:pPr>
            <w:r w:rsidRPr="00CA2D7D">
              <w:rPr>
                <w:rFonts w:ascii="標楷體" w:eastAsia="標楷體" w:hAnsi="標楷體" w:cs="標楷體"/>
              </w:rPr>
              <w:t xml:space="preserve">交E-II-2 </w:t>
            </w:r>
          </w:p>
          <w:p w14:paraId="08BE803C" w14:textId="2942CB4D" w:rsidR="00A632F4" w:rsidRPr="00CA2D7D" w:rsidRDefault="00A632F4" w:rsidP="00A632F4">
            <w:pPr>
              <w:jc w:val="center"/>
              <w:rPr>
                <w:rFonts w:ascii="標楷體" w:eastAsia="標楷體" w:hAnsi="標楷體" w:cs="新細明體"/>
                <w:color w:val="000000" w:themeColor="text1"/>
              </w:rPr>
            </w:pPr>
            <w:r w:rsidRPr="00CA2D7D">
              <w:rPr>
                <w:rFonts w:ascii="標楷體" w:eastAsia="標楷體" w:hAnsi="標楷體" w:cs="標楷體"/>
              </w:rPr>
              <w:t>學習並演練發生交通事故的避難與逃生方式。</w:t>
            </w:r>
          </w:p>
        </w:tc>
        <w:tc>
          <w:tcPr>
            <w:tcW w:w="678" w:type="pct"/>
            <w:tcBorders>
              <w:right w:val="single" w:sz="4" w:space="0" w:color="auto"/>
            </w:tcBorders>
          </w:tcPr>
          <w:p w14:paraId="027E0CB6"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綜合Ca-II-2</w:t>
            </w:r>
          </w:p>
          <w:p w14:paraId="38BA5D63" w14:textId="77777777" w:rsidR="00A632F4" w:rsidRPr="00CA2D7D" w:rsidRDefault="00A632F4" w:rsidP="00A632F4">
            <w:pPr>
              <w:jc w:val="both"/>
              <w:rPr>
                <w:rFonts w:ascii="標楷體" w:eastAsia="標楷體" w:hAnsi="標楷體" w:cs="標楷體"/>
              </w:rPr>
            </w:pPr>
            <w:r w:rsidRPr="00CA2D7D">
              <w:rPr>
                <w:rFonts w:ascii="標楷體" w:eastAsia="標楷體" w:hAnsi="標楷體" w:cs="標楷體"/>
              </w:rPr>
              <w:t>生活周遭危機情 境的辨識方法。 綜Ca-II-3</w:t>
            </w:r>
          </w:p>
          <w:p w14:paraId="0F4A26DC" w14:textId="609D6C71" w:rsidR="00A632F4" w:rsidRPr="00CA2D7D" w:rsidRDefault="00A632F4" w:rsidP="00A632F4">
            <w:pPr>
              <w:jc w:val="center"/>
              <w:rPr>
                <w:rFonts w:ascii="標楷體" w:eastAsia="標楷體" w:hAnsi="標楷體" w:cs="新細明體"/>
                <w:color w:val="000000" w:themeColor="text1"/>
              </w:rPr>
            </w:pPr>
            <w:r w:rsidRPr="00CA2D7D">
              <w:rPr>
                <w:rFonts w:ascii="標楷體" w:eastAsia="標楷體" w:hAnsi="標楷體" w:cs="標楷體"/>
              </w:rPr>
              <w:t>生活周遭潛藏危機的處理與演練。</w:t>
            </w:r>
          </w:p>
        </w:tc>
        <w:tc>
          <w:tcPr>
            <w:tcW w:w="920" w:type="pct"/>
            <w:tcBorders>
              <w:left w:val="single" w:sz="4" w:space="0" w:color="auto"/>
              <w:right w:val="single" w:sz="4" w:space="0" w:color="auto"/>
            </w:tcBorders>
          </w:tcPr>
          <w:p w14:paraId="125614DA" w14:textId="77777777" w:rsidR="00A632F4" w:rsidRPr="00CA2D7D" w:rsidRDefault="00A632F4" w:rsidP="00A632F4">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綜-E-C1</w:t>
            </w:r>
            <w:r w:rsidRPr="00CA2D7D">
              <w:rPr>
                <w:rFonts w:ascii="標楷體" w:eastAsia="標楷體" w:hAnsi="標楷體" w:cs="標楷體"/>
              </w:rPr>
              <w:t>）1.演練安全、正確的搭乘大客車的知能以及發生交通事故的避難和逃生方式。（綜合3a-II-1綜合Ca-II-2交E-II-2）</w:t>
            </w:r>
          </w:p>
          <w:p w14:paraId="0B6AB4F5" w14:textId="73BE6716" w:rsidR="00A632F4" w:rsidRPr="00CA2D7D" w:rsidRDefault="00A632F4" w:rsidP="00A632F4">
            <w:pPr>
              <w:jc w:val="both"/>
              <w:rPr>
                <w:rFonts w:ascii="標楷體" w:eastAsia="標楷體" w:hAnsi="標楷體" w:cs="標楷體"/>
              </w:rPr>
            </w:pPr>
            <w:bookmarkStart w:id="1" w:name="_heading=h.gjdgxs" w:colFirst="0" w:colLast="0"/>
            <w:bookmarkEnd w:id="1"/>
            <w:r w:rsidRPr="00CA2D7D">
              <w:rPr>
                <w:rFonts w:ascii="標楷體" w:eastAsia="標楷體" w:hAnsi="標楷體" w:cs="標楷體"/>
              </w:rPr>
              <w:t>（</w:t>
            </w:r>
            <w:r w:rsidRPr="00CA2D7D">
              <w:rPr>
                <w:rFonts w:ascii="標楷體" w:eastAsia="標楷體" w:hAnsi="標楷體" w:cs="標楷體"/>
                <w:color w:val="000000"/>
                <w:highlight w:val="yellow"/>
              </w:rPr>
              <w:t>綜-E-C1</w:t>
            </w:r>
            <w:r w:rsidRPr="00CA2D7D">
              <w:rPr>
                <w:rFonts w:ascii="標楷體" w:eastAsia="標楷體" w:hAnsi="標楷體" w:cs="標楷體"/>
              </w:rPr>
              <w:t>）2.願意在搭乘大客車時表現與遵守安全搭乘的行為。</w:t>
            </w:r>
            <w:proofErr w:type="gramStart"/>
            <w:r w:rsidRPr="00CA2D7D">
              <w:rPr>
                <w:rFonts w:ascii="標楷體" w:eastAsia="標楷體" w:hAnsi="標楷體" w:cs="標楷體"/>
              </w:rPr>
              <w:t>（</w:t>
            </w:r>
            <w:proofErr w:type="gramEnd"/>
            <w:r w:rsidRPr="00CA2D7D">
              <w:rPr>
                <w:rFonts w:ascii="標楷體" w:eastAsia="標楷體" w:hAnsi="標楷體" w:cs="標楷體"/>
              </w:rPr>
              <w:t>綜合3a-II-1</w:t>
            </w:r>
          </w:p>
          <w:p w14:paraId="2AC18E14" w14:textId="7696C86D" w:rsidR="00A632F4" w:rsidRPr="00CA2D7D" w:rsidRDefault="00A632F4" w:rsidP="00A632F4">
            <w:pPr>
              <w:jc w:val="both"/>
              <w:rPr>
                <w:rFonts w:ascii="標楷體" w:eastAsia="標楷體" w:hAnsi="標楷體" w:cs="新細明體"/>
                <w:color w:val="000000" w:themeColor="text1"/>
              </w:rPr>
            </w:pPr>
            <w:r w:rsidRPr="00CA2D7D">
              <w:rPr>
                <w:rFonts w:ascii="標楷體" w:eastAsia="標楷體" w:hAnsi="標楷體" w:cs="標楷體"/>
              </w:rPr>
              <w:t>綜合Ca-II-3</w:t>
            </w:r>
            <w:r w:rsidRPr="00CA2D7D">
              <w:rPr>
                <w:rFonts w:ascii="標楷體" w:eastAsia="標楷體" w:hAnsi="標楷體" w:cs="標楷體"/>
                <w:color w:val="000000"/>
              </w:rPr>
              <w:t>交E-II-2</w:t>
            </w:r>
            <w:proofErr w:type="gramStart"/>
            <w:r w:rsidRPr="00CA2D7D">
              <w:rPr>
                <w:rFonts w:ascii="標楷體" w:eastAsia="標楷體" w:hAnsi="標楷體" w:cs="標楷體"/>
                <w:color w:val="000000"/>
              </w:rPr>
              <w:t>）</w:t>
            </w:r>
            <w:proofErr w:type="gramEnd"/>
          </w:p>
        </w:tc>
        <w:tc>
          <w:tcPr>
            <w:tcW w:w="1018" w:type="pct"/>
            <w:tcBorders>
              <w:left w:val="single" w:sz="4" w:space="0" w:color="auto"/>
            </w:tcBorders>
          </w:tcPr>
          <w:p w14:paraId="76A39727" w14:textId="434381F6" w:rsidR="00A632F4" w:rsidRPr="00CA2D7D" w:rsidRDefault="00A632F4" w:rsidP="00A632F4">
            <w:pPr>
              <w:rPr>
                <w:rFonts w:ascii="標楷體" w:eastAsia="標楷體" w:hAnsi="標楷體" w:cs="標楷體"/>
                <w:b/>
              </w:rPr>
            </w:pPr>
            <w:r w:rsidRPr="00CA2D7D">
              <w:rPr>
                <w:rFonts w:ascii="標楷體" w:eastAsia="標楷體" w:hAnsi="標楷體" w:hint="eastAsia"/>
                <w:noProof/>
                <w:color w:val="000000" w:themeColor="text1"/>
              </w:rPr>
              <w:t>【活動一】認識</w:t>
            </w:r>
            <w:r w:rsidRPr="00CA2D7D">
              <w:rPr>
                <w:rFonts w:ascii="標楷體" w:eastAsia="標楷體" w:hAnsi="標楷體" w:cs="標楷體"/>
                <w:b/>
              </w:rPr>
              <w:t>遊覽車設備</w:t>
            </w:r>
          </w:p>
          <w:p w14:paraId="7CEAA368" w14:textId="77777777" w:rsidR="00A632F4" w:rsidRPr="00CA2D7D" w:rsidRDefault="00A632F4" w:rsidP="00A632F4">
            <w:pPr>
              <w:numPr>
                <w:ilvl w:val="0"/>
                <w:numId w:val="18"/>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教師延續上一節課,說明</w:t>
            </w:r>
          </w:p>
          <w:p w14:paraId="508BD0E1" w14:textId="77777777" w:rsidR="00A632F4" w:rsidRPr="00CA2D7D" w:rsidRDefault="00A632F4" w:rsidP="00A632F4">
            <w:pPr>
              <w:pBdr>
                <w:top w:val="nil"/>
                <w:left w:val="nil"/>
                <w:bottom w:val="nil"/>
                <w:right w:val="nil"/>
                <w:between w:val="nil"/>
              </w:pBdr>
              <w:ind w:left="360"/>
              <w:rPr>
                <w:rFonts w:ascii="標楷體" w:eastAsia="標楷體" w:hAnsi="標楷體" w:cs="標楷體"/>
                <w:color w:val="000000"/>
              </w:rPr>
            </w:pPr>
            <w:proofErr w:type="gramStart"/>
            <w:r w:rsidRPr="00CA2D7D">
              <w:rPr>
                <w:rFonts w:ascii="標楷體" w:eastAsia="標楷體" w:hAnsi="標楷體" w:cs="標楷體"/>
                <w:color w:val="000000"/>
              </w:rPr>
              <w:t>萱萱</w:t>
            </w:r>
            <w:proofErr w:type="gramEnd"/>
            <w:r w:rsidRPr="00CA2D7D">
              <w:rPr>
                <w:rFonts w:ascii="標楷體" w:eastAsia="標楷體" w:hAnsi="標楷體" w:cs="標楷體"/>
                <w:color w:val="000000"/>
              </w:rPr>
              <w:t>平時是搭乘像遊覽車的校車上下學,遊覽車也是日常生活中經常搭乘的公共交通工具,引導學生討論比較公車和遊覽車特色有何差異 ?</w:t>
            </w:r>
          </w:p>
          <w:p w14:paraId="1ED92A92" w14:textId="77777777" w:rsidR="00A632F4" w:rsidRPr="00CA2D7D" w:rsidRDefault="00A632F4" w:rsidP="00A632F4">
            <w:pPr>
              <w:numPr>
                <w:ilvl w:val="0"/>
                <w:numId w:val="18"/>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教師展示「遊覽車車</w:t>
            </w:r>
          </w:p>
          <w:p w14:paraId="0C42ECEC" w14:textId="77777777" w:rsidR="00A632F4" w:rsidRPr="00CA2D7D" w:rsidRDefault="00A632F4" w:rsidP="00A632F4">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color w:val="000000"/>
              </w:rPr>
              <w:t>內」照片,引導學生發表搭乘遊覽車時需要遵守的安全搭乘行為。</w:t>
            </w:r>
          </w:p>
          <w:p w14:paraId="7E87D0F4" w14:textId="77777777" w:rsidR="00A632F4" w:rsidRPr="00CA2D7D" w:rsidRDefault="00A632F4" w:rsidP="00A632F4">
            <w:pPr>
              <w:numPr>
                <w:ilvl w:val="0"/>
                <w:numId w:val="18"/>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教師歸納並提醒大客車</w:t>
            </w:r>
          </w:p>
          <w:p w14:paraId="3B681BD3" w14:textId="77777777" w:rsidR="00A632F4" w:rsidRPr="00CA2D7D" w:rsidRDefault="00A632F4" w:rsidP="00A632F4">
            <w:pPr>
              <w:pBdr>
                <w:top w:val="nil"/>
                <w:left w:val="nil"/>
                <w:bottom w:val="nil"/>
                <w:right w:val="nil"/>
                <w:between w:val="nil"/>
              </w:pBdr>
              <w:ind w:left="360"/>
              <w:rPr>
                <w:rFonts w:ascii="標楷體" w:eastAsia="標楷體" w:hAnsi="標楷體" w:cs="標楷體"/>
                <w:color w:val="000000"/>
              </w:rPr>
            </w:pPr>
            <w:r w:rsidRPr="00CA2D7D">
              <w:rPr>
                <w:rFonts w:ascii="標楷體" w:eastAsia="標楷體" w:hAnsi="標楷體" w:cs="標楷體"/>
                <w:color w:val="000000"/>
              </w:rPr>
              <w:t>的搭乘人數較多,乘客除了要尊重他人乘坐的權</w:t>
            </w:r>
          </w:p>
          <w:p w14:paraId="240038CF"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利和安寧之外,也要共同</w:t>
            </w:r>
          </w:p>
          <w:p w14:paraId="379017CB"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遵守乘車規定,並遵從駕</w:t>
            </w:r>
          </w:p>
          <w:p w14:paraId="2DEDA23C"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w:t>
            </w:r>
            <w:proofErr w:type="gramStart"/>
            <w:r w:rsidRPr="00CA2D7D">
              <w:rPr>
                <w:rFonts w:ascii="標楷體" w:eastAsia="標楷體" w:hAnsi="標楷體" w:cs="標楷體"/>
              </w:rPr>
              <w:t>駛</w:t>
            </w:r>
            <w:proofErr w:type="gramEnd"/>
            <w:r w:rsidRPr="00CA2D7D">
              <w:rPr>
                <w:rFonts w:ascii="標楷體" w:eastAsia="標楷體" w:hAnsi="標楷體" w:cs="標楷體"/>
              </w:rPr>
              <w:t>指示或提醒,共同維護</w:t>
            </w:r>
          </w:p>
          <w:p w14:paraId="1075A952"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車內乘客的安全。</w:t>
            </w:r>
          </w:p>
          <w:p w14:paraId="0D7772FE" w14:textId="6311B615" w:rsidR="00A632F4" w:rsidRPr="00CA2D7D" w:rsidRDefault="00A632F4" w:rsidP="00A632F4">
            <w:pPr>
              <w:rPr>
                <w:rFonts w:ascii="標楷體" w:eastAsia="標楷體" w:hAnsi="標楷體" w:cs="標楷體"/>
                <w:b/>
              </w:rPr>
            </w:pPr>
            <w:r w:rsidRPr="00CA2D7D">
              <w:rPr>
                <w:rFonts w:ascii="標楷體" w:eastAsia="標楷體" w:hAnsi="標楷體" w:hint="eastAsia"/>
                <w:noProof/>
                <w:color w:val="000000" w:themeColor="text1"/>
              </w:rPr>
              <w:t>【活動二】</w:t>
            </w:r>
            <w:r w:rsidRPr="00CA2D7D">
              <w:rPr>
                <w:rFonts w:ascii="標楷體" w:eastAsia="標楷體" w:hAnsi="標楷體" w:cs="標楷體"/>
                <w:b/>
              </w:rPr>
              <w:t>安全設備放大鏡</w:t>
            </w:r>
          </w:p>
          <w:p w14:paraId="3A834547" w14:textId="77777777" w:rsidR="00A632F4" w:rsidRPr="00CA2D7D" w:rsidRDefault="00A632F4" w:rsidP="00A632F4">
            <w:pPr>
              <w:numPr>
                <w:ilvl w:val="0"/>
                <w:numId w:val="17"/>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教師播放影片。</w:t>
            </w:r>
          </w:p>
          <w:p w14:paraId="590587D0"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大客車行車安全宣導影</w:t>
            </w:r>
          </w:p>
          <w:p w14:paraId="44381A4B"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片。</w:t>
            </w:r>
          </w:p>
          <w:p w14:paraId="37558005"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2. 引導學生認識每一種設</w:t>
            </w:r>
          </w:p>
          <w:p w14:paraId="661D124F"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備的功能和使用方式。</w:t>
            </w:r>
          </w:p>
          <w:p w14:paraId="04546062"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提醒學生搭乘公車或遊覽</w:t>
            </w:r>
          </w:p>
          <w:p w14:paraId="3402307F"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lastRenderedPageBreak/>
              <w:t xml:space="preserve">  車時可以多注意這些設備</w:t>
            </w:r>
          </w:p>
          <w:p w14:paraId="530B4802"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的位置和使用說明的標</w:t>
            </w:r>
          </w:p>
          <w:p w14:paraId="72D666B1"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示。</w:t>
            </w:r>
          </w:p>
          <w:p w14:paraId="5FD97A83" w14:textId="1EFA6130" w:rsidR="00A632F4" w:rsidRPr="00CA2D7D" w:rsidRDefault="00A632F4" w:rsidP="00A632F4">
            <w:pPr>
              <w:jc w:val="both"/>
              <w:rPr>
                <w:rFonts w:ascii="標楷體" w:eastAsia="標楷體" w:hAnsi="標楷體" w:cs="標楷體"/>
                <w:b/>
              </w:rPr>
            </w:pPr>
            <w:r w:rsidRPr="00CA2D7D">
              <w:rPr>
                <w:rFonts w:ascii="標楷體" w:eastAsia="標楷體" w:hAnsi="標楷體" w:hint="eastAsia"/>
                <w:noProof/>
                <w:color w:val="000000" w:themeColor="text1"/>
              </w:rPr>
              <w:t>【活動三】</w:t>
            </w:r>
            <w:r w:rsidRPr="00CA2D7D">
              <w:rPr>
                <w:rFonts w:ascii="標楷體" w:eastAsia="標楷體" w:hAnsi="標楷體" w:cs="標楷體"/>
                <w:b/>
              </w:rPr>
              <w:t>安全上車總體檢</w:t>
            </w:r>
          </w:p>
          <w:p w14:paraId="353DEDB9"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教師歸納乘車護身口訣「12345」。</w:t>
            </w:r>
          </w:p>
          <w:p w14:paraId="23D5AEE5"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1 條安全帶:</w:t>
            </w:r>
          </w:p>
          <w:p w14:paraId="57A3551E"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乘坐大客車一定要</w:t>
            </w:r>
            <w:proofErr w:type="gramStart"/>
            <w:r w:rsidRPr="00CA2D7D">
              <w:rPr>
                <w:rFonts w:ascii="標楷體" w:eastAsia="標楷體" w:hAnsi="標楷體" w:cs="標楷體"/>
              </w:rPr>
              <w:t>繫</w:t>
            </w:r>
            <w:proofErr w:type="gramEnd"/>
            <w:r w:rsidRPr="00CA2D7D">
              <w:rPr>
                <w:rFonts w:ascii="標楷體" w:eastAsia="標楷體" w:hAnsi="標楷體" w:cs="標楷體"/>
              </w:rPr>
              <w:t>好</w:t>
            </w:r>
          </w:p>
          <w:p w14:paraId="30053624"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安全帶。</w:t>
            </w:r>
          </w:p>
          <w:p w14:paraId="52FADF8A"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2 支滅火器:</w:t>
            </w:r>
          </w:p>
          <w:p w14:paraId="7D5E9083"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放置於車輛前(駕駛旁</w:t>
            </w:r>
          </w:p>
          <w:p w14:paraId="2FDAFA8F"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邊)、後各1支，確保</w:t>
            </w:r>
          </w:p>
          <w:p w14:paraId="7ECB1B49"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數量、時效及功能正</w:t>
            </w:r>
          </w:p>
          <w:p w14:paraId="50E2A978"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常。</w:t>
            </w:r>
          </w:p>
          <w:p w14:paraId="228C3471"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3 支車窗擊破器:</w:t>
            </w:r>
          </w:p>
          <w:p w14:paraId="77C49057"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放置於司機旁、前後車</w:t>
            </w:r>
          </w:p>
          <w:p w14:paraId="4AE249C6"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身或車身兩旁。</w:t>
            </w:r>
          </w:p>
          <w:p w14:paraId="6635079F"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擊破安全窗 4 </w:t>
            </w:r>
            <w:proofErr w:type="gramStart"/>
            <w:r w:rsidRPr="00CA2D7D">
              <w:rPr>
                <w:rFonts w:ascii="標楷體" w:eastAsia="標楷體" w:hAnsi="標楷體" w:cs="標楷體"/>
              </w:rPr>
              <w:t>個</w:t>
            </w:r>
            <w:proofErr w:type="gramEnd"/>
            <w:r w:rsidRPr="00CA2D7D">
              <w:rPr>
                <w:rFonts w:ascii="標楷體" w:eastAsia="標楷體" w:hAnsi="標楷體" w:cs="標楷體"/>
              </w:rPr>
              <w:t>角落:</w:t>
            </w:r>
          </w:p>
          <w:p w14:paraId="1B723EAC"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車窗擊破器用於擊破安</w:t>
            </w:r>
          </w:p>
          <w:p w14:paraId="08DB1325"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全窗4個角落,作為逃生</w:t>
            </w:r>
          </w:p>
          <w:p w14:paraId="577A30EE"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出口。</w:t>
            </w:r>
          </w:p>
          <w:p w14:paraId="05B40709"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5 </w:t>
            </w:r>
            <w:proofErr w:type="gramStart"/>
            <w:r w:rsidRPr="00CA2D7D">
              <w:rPr>
                <w:rFonts w:ascii="標楷體" w:eastAsia="標楷體" w:hAnsi="標楷體" w:cs="標楷體"/>
              </w:rPr>
              <w:t>個</w:t>
            </w:r>
            <w:proofErr w:type="gramEnd"/>
            <w:r w:rsidRPr="00CA2D7D">
              <w:rPr>
                <w:rFonts w:ascii="標楷體" w:eastAsia="標楷體" w:hAnsi="標楷體" w:cs="標楷體"/>
              </w:rPr>
              <w:t>逃生出口:</w:t>
            </w:r>
          </w:p>
          <w:p w14:paraId="667E9F50"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車門、安全窗、安全</w:t>
            </w:r>
          </w:p>
          <w:p w14:paraId="22B29F00"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門、車頂逃生口及駕駛</w:t>
            </w:r>
          </w:p>
          <w:p w14:paraId="398A7BCC"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座車門是車內5個逃生</w:t>
            </w:r>
          </w:p>
          <w:p w14:paraId="10BC0ED0"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出口位置(公車只有 3 </w:t>
            </w:r>
          </w:p>
          <w:p w14:paraId="199102E7"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 xml:space="preserve">   </w:t>
            </w:r>
            <w:proofErr w:type="gramStart"/>
            <w:r w:rsidRPr="00CA2D7D">
              <w:rPr>
                <w:rFonts w:ascii="標楷體" w:eastAsia="標楷體" w:hAnsi="標楷體" w:cs="標楷體"/>
              </w:rPr>
              <w:t>個</w:t>
            </w:r>
            <w:proofErr w:type="gramEnd"/>
            <w:r w:rsidRPr="00CA2D7D">
              <w:rPr>
                <w:rFonts w:ascii="標楷體" w:eastAsia="標楷體" w:hAnsi="標楷體" w:cs="標楷體"/>
              </w:rPr>
              <w:t>逃生出口),要能正常</w:t>
            </w:r>
          </w:p>
          <w:p w14:paraId="5E746C08" w14:textId="34767D36" w:rsidR="00A632F4" w:rsidRPr="00CA2D7D" w:rsidRDefault="00A632F4" w:rsidP="00A632F4">
            <w:pPr>
              <w:rPr>
                <w:rFonts w:ascii="標楷體" w:eastAsia="標楷體" w:hAnsi="標楷體" w:cs="新細明體"/>
                <w:color w:val="000000" w:themeColor="text1"/>
              </w:rPr>
            </w:pPr>
            <w:r w:rsidRPr="00CA2D7D">
              <w:rPr>
                <w:rFonts w:ascii="標楷體" w:eastAsia="標楷體" w:hAnsi="標楷體" w:cs="標楷體" w:hint="eastAsia"/>
              </w:rPr>
              <w:t xml:space="preserve">   </w:t>
            </w:r>
            <w:r w:rsidRPr="00CA2D7D">
              <w:rPr>
                <w:rFonts w:ascii="標楷體" w:eastAsia="標楷體" w:hAnsi="標楷體" w:cs="標楷體"/>
              </w:rPr>
              <w:t>開啟。</w:t>
            </w:r>
          </w:p>
        </w:tc>
        <w:tc>
          <w:tcPr>
            <w:tcW w:w="581" w:type="pct"/>
          </w:tcPr>
          <w:p w14:paraId="22F33D52" w14:textId="77777777" w:rsidR="00E72132" w:rsidRPr="00CA2D7D" w:rsidRDefault="00E72132" w:rsidP="00E72132">
            <w:pPr>
              <w:jc w:val="both"/>
              <w:rPr>
                <w:rFonts w:ascii="標楷體" w:eastAsia="標楷體" w:hAnsi="標楷體" w:cs="標楷體"/>
              </w:rPr>
            </w:pPr>
            <w:r w:rsidRPr="00CA2D7D">
              <w:rPr>
                <w:rFonts w:ascii="標楷體" w:eastAsia="標楷體" w:hAnsi="標楷體" w:cs="標楷體" w:hint="eastAsia"/>
              </w:rPr>
              <w:lastRenderedPageBreak/>
              <w:t>【口語評量】</w:t>
            </w:r>
          </w:p>
          <w:p w14:paraId="66D5CA74" w14:textId="4CA0A5F1" w:rsidR="00A632F4" w:rsidRPr="00CA2D7D" w:rsidRDefault="00A632F4" w:rsidP="00A632F4">
            <w:pPr>
              <w:jc w:val="both"/>
              <w:rPr>
                <w:rFonts w:ascii="標楷體" w:eastAsia="標楷體" w:hAnsi="標楷體" w:cs="標楷體"/>
              </w:rPr>
            </w:pPr>
            <w:r w:rsidRPr="00CA2D7D">
              <w:rPr>
                <w:rFonts w:ascii="標楷體" w:eastAsia="標楷體" w:hAnsi="標楷體" w:cs="標楷體"/>
              </w:rPr>
              <w:t>1.</w:t>
            </w:r>
            <w:r w:rsidRPr="00CA2D7D">
              <w:rPr>
                <w:rFonts w:ascii="標楷體" w:eastAsia="標楷體" w:hAnsi="標楷體" w:cs="標楷體"/>
                <w:color w:val="000000"/>
              </w:rPr>
              <w:t>能</w:t>
            </w:r>
            <w:r w:rsidRPr="00CA2D7D">
              <w:rPr>
                <w:rFonts w:ascii="標楷體" w:eastAsia="標楷體" w:hAnsi="標楷體" w:cs="標楷體" w:hint="eastAsia"/>
                <w:color w:val="000000"/>
              </w:rPr>
              <w:t>說出</w:t>
            </w:r>
            <w:r w:rsidRPr="00CA2D7D">
              <w:rPr>
                <w:rFonts w:ascii="標楷體" w:eastAsia="標楷體" w:hAnsi="標楷體" w:cs="標楷體"/>
              </w:rPr>
              <w:t>安全、正確的搭乘大客車的</w:t>
            </w:r>
            <w:r w:rsidRPr="00CA2D7D">
              <w:rPr>
                <w:rFonts w:ascii="標楷體" w:eastAsia="標楷體" w:hAnsi="標楷體" w:cs="標楷體" w:hint="eastAsia"/>
              </w:rPr>
              <w:t>方式</w:t>
            </w:r>
            <w:r w:rsidR="004A0068" w:rsidRPr="00CA2D7D">
              <w:rPr>
                <w:rFonts w:ascii="標楷體" w:eastAsia="標楷體" w:hAnsi="標楷體" w:cs="標楷體" w:hint="eastAsia"/>
              </w:rPr>
              <w:t>及發生交通事故時的逃生方式</w:t>
            </w:r>
            <w:r w:rsidRPr="00CA2D7D">
              <w:rPr>
                <w:rFonts w:ascii="標楷體" w:eastAsia="標楷體" w:hAnsi="標楷體" w:cs="標楷體"/>
              </w:rPr>
              <w:t>。</w:t>
            </w:r>
          </w:p>
          <w:p w14:paraId="32C4C4DE" w14:textId="77777777" w:rsidR="00A632F4" w:rsidRPr="00CA2D7D" w:rsidRDefault="00A632F4" w:rsidP="00A632F4">
            <w:pPr>
              <w:pBdr>
                <w:top w:val="nil"/>
                <w:left w:val="nil"/>
                <w:bottom w:val="nil"/>
                <w:right w:val="nil"/>
                <w:between w:val="nil"/>
              </w:pBdr>
              <w:jc w:val="both"/>
              <w:rPr>
                <w:rFonts w:ascii="標楷體" w:eastAsia="標楷體" w:hAnsi="標楷體" w:cs="標楷體"/>
              </w:rPr>
            </w:pPr>
            <w:r w:rsidRPr="00CA2D7D">
              <w:rPr>
                <w:rFonts w:ascii="標楷體" w:eastAsia="標楷體" w:hAnsi="標楷體" w:cs="標楷體"/>
              </w:rPr>
              <w:t>2.</w:t>
            </w:r>
            <w:r w:rsidRPr="00CA2D7D">
              <w:rPr>
                <w:rFonts w:ascii="標楷體" w:eastAsia="標楷體" w:hAnsi="標楷體" w:cs="標楷體"/>
                <w:color w:val="000000"/>
              </w:rPr>
              <w:t>能說出</w:t>
            </w:r>
            <w:r w:rsidRPr="00CA2D7D">
              <w:rPr>
                <w:rFonts w:ascii="標楷體" w:eastAsia="標楷體" w:hAnsi="標楷體" w:cs="標楷體"/>
              </w:rPr>
              <w:t>搭乘大客車時</w:t>
            </w:r>
            <w:r w:rsidRPr="00CA2D7D">
              <w:rPr>
                <w:rFonts w:ascii="標楷體" w:eastAsia="標楷體" w:hAnsi="標楷體" w:cs="標楷體" w:hint="eastAsia"/>
              </w:rPr>
              <w:t>正確的</w:t>
            </w:r>
            <w:r w:rsidRPr="00CA2D7D">
              <w:rPr>
                <w:rFonts w:ascii="標楷體" w:eastAsia="標楷體" w:hAnsi="標楷體" w:cs="標楷體"/>
              </w:rPr>
              <w:t>表現</w:t>
            </w:r>
            <w:r w:rsidRPr="00CA2D7D">
              <w:rPr>
                <w:rFonts w:ascii="標楷體" w:eastAsia="標楷體" w:hAnsi="標楷體" w:cs="標楷體" w:hint="eastAsia"/>
              </w:rPr>
              <w:t>。</w:t>
            </w:r>
          </w:p>
          <w:p w14:paraId="336155C9" w14:textId="4A0AEED5" w:rsidR="00A632F4" w:rsidRPr="00CA2D7D" w:rsidRDefault="00A632F4" w:rsidP="00A632F4">
            <w:pPr>
              <w:rPr>
                <w:rFonts w:ascii="標楷體" w:eastAsia="標楷體" w:hAnsi="標楷體" w:cs="新細明體"/>
                <w:color w:val="000000" w:themeColor="text1"/>
              </w:rPr>
            </w:pPr>
          </w:p>
        </w:tc>
        <w:tc>
          <w:tcPr>
            <w:tcW w:w="436" w:type="pct"/>
          </w:tcPr>
          <w:p w14:paraId="30DC9334" w14:textId="77777777" w:rsidR="00A632F4" w:rsidRPr="00CA2D7D" w:rsidRDefault="00A632F4" w:rsidP="00A632F4">
            <w:pPr>
              <w:rPr>
                <w:rFonts w:ascii="標楷體" w:eastAsia="標楷體" w:hAnsi="標楷體" w:cs="標楷體"/>
              </w:rPr>
            </w:pPr>
            <w:r w:rsidRPr="00CA2D7D">
              <w:rPr>
                <w:rFonts w:ascii="標楷體" w:eastAsia="標楷體" w:hAnsi="標楷體" w:cs="標楷體"/>
                <w:b/>
              </w:rPr>
              <w:t>教材：</w:t>
            </w:r>
          </w:p>
          <w:p w14:paraId="190802BE" w14:textId="77777777" w:rsidR="00A632F4" w:rsidRPr="00CA2D7D" w:rsidRDefault="00A632F4" w:rsidP="00A632F4">
            <w:pPr>
              <w:jc w:val="both"/>
              <w:rPr>
                <w:rFonts w:ascii="標楷體" w:eastAsia="標楷體" w:hAnsi="標楷體" w:cs="標楷體"/>
              </w:rPr>
            </w:pPr>
            <w:r w:rsidRPr="00CA2D7D">
              <w:rPr>
                <w:rFonts w:ascii="標楷體" w:eastAsia="標楷體" w:hAnsi="標楷體" w:cs="標楷體"/>
              </w:rPr>
              <w:t>交通安全教案手冊</w:t>
            </w:r>
          </w:p>
          <w:p w14:paraId="635DE61F" w14:textId="77777777" w:rsidR="00A632F4" w:rsidRPr="00CA2D7D" w:rsidRDefault="00A632F4" w:rsidP="00A632F4">
            <w:pPr>
              <w:rPr>
                <w:rFonts w:ascii="標楷體" w:eastAsia="標楷體" w:hAnsi="標楷體" w:cs="標楷體"/>
                <w:b/>
              </w:rPr>
            </w:pPr>
            <w:r w:rsidRPr="00CA2D7D">
              <w:rPr>
                <w:rFonts w:ascii="標楷體" w:eastAsia="標楷體" w:hAnsi="標楷體" w:cs="標楷體"/>
                <w:b/>
              </w:rPr>
              <w:t>教學資源：</w:t>
            </w:r>
          </w:p>
          <w:p w14:paraId="24522ED2"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資訊設備</w:t>
            </w:r>
          </w:p>
          <w:p w14:paraId="7FDAF5EB" w14:textId="77777777" w:rsidR="00A632F4" w:rsidRPr="00CA2D7D" w:rsidRDefault="00A632F4" w:rsidP="00A632F4">
            <w:pPr>
              <w:rPr>
                <w:rFonts w:ascii="標楷體" w:eastAsia="標楷體" w:hAnsi="標楷體" w:cs="標楷體"/>
              </w:rPr>
            </w:pPr>
            <w:r w:rsidRPr="00CA2D7D">
              <w:rPr>
                <w:rFonts w:ascii="標楷體" w:eastAsia="標楷體" w:hAnsi="標楷體" w:cs="標楷體"/>
              </w:rPr>
              <w:t>影片來源:靖</w:t>
            </w:r>
            <w:proofErr w:type="gramStart"/>
            <w:r w:rsidRPr="00CA2D7D">
              <w:rPr>
                <w:rFonts w:ascii="標楷體" w:eastAsia="標楷體" w:hAnsi="標楷體" w:cs="標楷體"/>
              </w:rPr>
              <w:t>娟</w:t>
            </w:r>
            <w:proofErr w:type="gramEnd"/>
            <w:r w:rsidRPr="00CA2D7D">
              <w:rPr>
                <w:rFonts w:ascii="標楷體" w:eastAsia="標楷體" w:hAnsi="標楷體" w:cs="標楷體"/>
              </w:rPr>
              <w:t>基金會</w:t>
            </w:r>
          </w:p>
          <w:p w14:paraId="0E192B17" w14:textId="77777777" w:rsidR="00A632F4" w:rsidRPr="00CA2D7D" w:rsidRDefault="00A632F4" w:rsidP="00A632F4">
            <w:pPr>
              <w:rPr>
                <w:rFonts w:ascii="標楷體" w:eastAsia="標楷體" w:hAnsi="標楷體" w:cs="標楷體"/>
              </w:rPr>
            </w:pPr>
          </w:p>
          <w:p w14:paraId="3824C28F" w14:textId="77777777" w:rsidR="00A632F4" w:rsidRPr="00CA2D7D" w:rsidRDefault="00A632F4" w:rsidP="00A632F4">
            <w:pPr>
              <w:rPr>
                <w:rFonts w:ascii="標楷體" w:eastAsia="標楷體" w:hAnsi="標楷體" w:cs="新細明體"/>
                <w:color w:val="000000" w:themeColor="text1"/>
              </w:rPr>
            </w:pPr>
          </w:p>
        </w:tc>
      </w:tr>
      <w:tr w:rsidR="004A0068" w:rsidRPr="00CA2D7D" w14:paraId="21A0F95E" w14:textId="77777777" w:rsidTr="00B021B6">
        <w:trPr>
          <w:trHeight w:val="3952"/>
        </w:trPr>
        <w:tc>
          <w:tcPr>
            <w:tcW w:w="172" w:type="pct"/>
            <w:vAlign w:val="center"/>
          </w:tcPr>
          <w:p w14:paraId="6EFF7329" w14:textId="697B934D" w:rsidR="004A0068" w:rsidRPr="00CA2D7D" w:rsidRDefault="004A0068" w:rsidP="004A0068">
            <w:pPr>
              <w:jc w:val="center"/>
              <w:rPr>
                <w:rFonts w:ascii="標楷體" w:eastAsia="標楷體" w:hAnsi="標楷體"/>
                <w:color w:val="000000" w:themeColor="text1"/>
              </w:rPr>
            </w:pPr>
            <w:r w:rsidRPr="00CA2D7D">
              <w:rPr>
                <w:rFonts w:ascii="標楷體" w:eastAsia="標楷體" w:hAnsi="標楷體" w:hint="eastAsia"/>
                <w:color w:val="000000" w:themeColor="text1"/>
              </w:rPr>
              <w:lastRenderedPageBreak/>
              <w:t>十六至十七</w:t>
            </w:r>
          </w:p>
        </w:tc>
        <w:tc>
          <w:tcPr>
            <w:tcW w:w="613" w:type="pct"/>
            <w:vAlign w:val="center"/>
          </w:tcPr>
          <w:p w14:paraId="58F1D2FF" w14:textId="2A68481A" w:rsidR="004A0068" w:rsidRPr="00CA2D7D" w:rsidRDefault="004A0068" w:rsidP="004A0068">
            <w:pPr>
              <w:spacing w:line="0" w:lineRule="atLeast"/>
              <w:jc w:val="center"/>
              <w:rPr>
                <w:rFonts w:ascii="標楷體" w:eastAsia="標楷體" w:hAnsi="標楷體" w:cs="細明體"/>
                <w:color w:val="000000" w:themeColor="text1"/>
              </w:rPr>
            </w:pPr>
            <w:r w:rsidRPr="00CA2D7D">
              <w:rPr>
                <w:rFonts w:ascii="標楷體" w:eastAsia="標楷體" w:hAnsi="標楷體" w:cs="標楷體"/>
              </w:rPr>
              <w:t>哲學步道/2節</w:t>
            </w:r>
          </w:p>
        </w:tc>
        <w:tc>
          <w:tcPr>
            <w:tcW w:w="582" w:type="pct"/>
          </w:tcPr>
          <w:p w14:paraId="7C472E65" w14:textId="77777777" w:rsidR="004A0068" w:rsidRPr="00CA2D7D" w:rsidRDefault="004A0068" w:rsidP="004A0068">
            <w:pPr>
              <w:rPr>
                <w:rFonts w:ascii="標楷體" w:eastAsia="標楷體" w:hAnsi="標楷體" w:cs="標楷體"/>
              </w:rPr>
            </w:pPr>
            <w:proofErr w:type="gramStart"/>
            <w:r w:rsidRPr="00CA2D7D">
              <w:rPr>
                <w:rFonts w:ascii="標楷體" w:eastAsia="標楷體" w:hAnsi="標楷體" w:cs="標楷體"/>
              </w:rPr>
              <w:t>健體</w:t>
            </w:r>
            <w:proofErr w:type="gramEnd"/>
            <w:r w:rsidRPr="00CA2D7D">
              <w:rPr>
                <w:rFonts w:ascii="標楷體" w:eastAsia="標楷體" w:hAnsi="標楷體" w:cs="標楷體"/>
              </w:rPr>
              <w:t xml:space="preserve">2c-Ⅱ-3 </w:t>
            </w:r>
          </w:p>
          <w:p w14:paraId="51CBD406"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表現主動參與、樂於嘗試的學習態度。</w:t>
            </w:r>
          </w:p>
          <w:p w14:paraId="1391C36C"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 xml:space="preserve">綜合3d-II-1 </w:t>
            </w:r>
          </w:p>
          <w:p w14:paraId="5A02C686"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覺察生活中環境的問題，探討並執行 對環境友善的行 動。</w:t>
            </w:r>
          </w:p>
          <w:p w14:paraId="3786D6AD"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 xml:space="preserve">綜合2b-II-1  </w:t>
            </w:r>
          </w:p>
          <w:p w14:paraId="4AE67613"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體會團隊合作的意義，並能關懷團隊的成員。</w:t>
            </w:r>
          </w:p>
          <w:p w14:paraId="064C9ED5"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 xml:space="preserve">戶 E1 </w:t>
            </w:r>
          </w:p>
          <w:p w14:paraId="44760262"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善用教室外、戶外及校外教學，認識生活環境自然或人為</w:t>
            </w:r>
            <w:proofErr w:type="gramStart"/>
            <w:r w:rsidRPr="00CA2D7D">
              <w:rPr>
                <w:rFonts w:ascii="標楷體" w:eastAsia="標楷體" w:hAnsi="標楷體" w:cs="標楷體"/>
              </w:rPr>
              <w:t>）</w:t>
            </w:r>
            <w:proofErr w:type="gramEnd"/>
            <w:r w:rsidRPr="00CA2D7D">
              <w:rPr>
                <w:rFonts w:ascii="標楷體" w:eastAsia="標楷體" w:hAnsi="標楷體" w:cs="標楷體"/>
              </w:rPr>
              <w:t>。</w:t>
            </w:r>
          </w:p>
          <w:p w14:paraId="50385814" w14:textId="7E463B7F" w:rsidR="004A0068" w:rsidRPr="00CA2D7D" w:rsidRDefault="004A0068" w:rsidP="004A0068">
            <w:pPr>
              <w:jc w:val="center"/>
              <w:rPr>
                <w:rFonts w:ascii="標楷體" w:eastAsia="標楷體" w:hAnsi="標楷體" w:cs="新細明體"/>
                <w:color w:val="000000" w:themeColor="text1"/>
              </w:rPr>
            </w:pPr>
            <w:r w:rsidRPr="00CA2D7D">
              <w:rPr>
                <w:rFonts w:ascii="標楷體" w:eastAsia="標楷體" w:hAnsi="標楷體" w:cs="標楷體"/>
              </w:rPr>
              <w:t>環E1參與戶外學習與自然體驗，覺知自然環境的美、平衡、與完整性。</w:t>
            </w:r>
          </w:p>
        </w:tc>
        <w:tc>
          <w:tcPr>
            <w:tcW w:w="678" w:type="pct"/>
            <w:tcBorders>
              <w:right w:val="single" w:sz="4" w:space="0" w:color="auto"/>
            </w:tcBorders>
          </w:tcPr>
          <w:p w14:paraId="6765656E"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自然INf-Ⅱ-5</w:t>
            </w:r>
          </w:p>
          <w:p w14:paraId="37F11530"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人類活動對環境造成影響。</w:t>
            </w:r>
          </w:p>
          <w:p w14:paraId="36C69F51"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 xml:space="preserve">綜合Cd-II-2 </w:t>
            </w:r>
          </w:p>
          <w:p w14:paraId="7CDAA7D6"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環境友善的行動 與分享</w:t>
            </w:r>
          </w:p>
          <w:p w14:paraId="6B65AC88"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綜合Ba-II-1</w:t>
            </w:r>
          </w:p>
          <w:p w14:paraId="3698DDE9"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自我表達的適切 性。</w:t>
            </w:r>
          </w:p>
          <w:p w14:paraId="1C97D022" w14:textId="77777777" w:rsidR="004A0068" w:rsidRPr="00CA2D7D" w:rsidRDefault="004A0068" w:rsidP="004A0068">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2185FAE7" w14:textId="77777777" w:rsidR="004A0068" w:rsidRPr="00CA2D7D" w:rsidRDefault="004A0068" w:rsidP="004A0068">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健體-E-C1</w:t>
            </w:r>
            <w:r w:rsidRPr="00CA2D7D">
              <w:rPr>
                <w:rFonts w:ascii="標楷體" w:eastAsia="標楷體" w:hAnsi="標楷體" w:cs="標楷體"/>
              </w:rPr>
              <w:t>）1.主動參與團隊合作的哲學之路探索活動、樂於分享網路資源所蒐集整理的資料。（健體2c-Ⅱ-3綜合Ba-II-1）</w:t>
            </w:r>
          </w:p>
          <w:p w14:paraId="2BF73FCB" w14:textId="77777777" w:rsidR="004A0068" w:rsidRPr="00CA2D7D" w:rsidRDefault="004A0068" w:rsidP="004A0068">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）2.探討大樹與環境的關係，並發現人類活動對環境造成的影響。（綜合3d-II-1自然INf-Ⅱ-5）</w:t>
            </w:r>
          </w:p>
          <w:p w14:paraId="07186C2A" w14:textId="47571A59" w:rsidR="004A0068" w:rsidRPr="00CA2D7D" w:rsidRDefault="004A0068" w:rsidP="004A0068">
            <w:pPr>
              <w:jc w:val="center"/>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color w:val="000000"/>
                <w:highlight w:val="yellow"/>
              </w:rPr>
              <w:t>綜-E-C2</w:t>
            </w:r>
            <w:r w:rsidRPr="00CA2D7D">
              <w:rPr>
                <w:rFonts w:ascii="標楷體" w:eastAsia="標楷體" w:hAnsi="標楷體" w:cs="標楷體"/>
              </w:rPr>
              <w:t>）3.感受哲學之路的自然環境並表達健行時的感受和發現。（戶 E1綜合Ba-II-1）</w:t>
            </w:r>
          </w:p>
        </w:tc>
        <w:tc>
          <w:tcPr>
            <w:tcW w:w="1018" w:type="pct"/>
            <w:tcBorders>
              <w:left w:val="single" w:sz="4" w:space="0" w:color="auto"/>
            </w:tcBorders>
          </w:tcPr>
          <w:p w14:paraId="0FE1916D" w14:textId="18A8CE9F" w:rsidR="004A0068" w:rsidRPr="00CA2D7D" w:rsidRDefault="004A0068" w:rsidP="004A0068">
            <w:pPr>
              <w:rPr>
                <w:rFonts w:ascii="標楷體" w:eastAsia="標楷體" w:hAnsi="標楷體" w:cs="標楷體"/>
                <w:b/>
              </w:rPr>
            </w:pPr>
            <w:r w:rsidRPr="00CA2D7D">
              <w:rPr>
                <w:rFonts w:ascii="標楷體" w:eastAsia="標楷體" w:hAnsi="標楷體" w:hint="eastAsia"/>
                <w:noProof/>
                <w:color w:val="000000" w:themeColor="text1"/>
              </w:rPr>
              <w:t>【活動一】</w:t>
            </w:r>
            <w:r w:rsidRPr="00CA2D7D">
              <w:rPr>
                <w:rFonts w:ascii="標楷體" w:eastAsia="標楷體" w:hAnsi="標楷體" w:cs="標楷體"/>
                <w:b/>
              </w:rPr>
              <w:t>哲學之路健行路線</w:t>
            </w:r>
          </w:p>
          <w:p w14:paraId="5B94B014" w14:textId="77777777" w:rsidR="004A0068" w:rsidRPr="00CA2D7D" w:rsidRDefault="004A0068" w:rsidP="004A0068">
            <w:pPr>
              <w:numPr>
                <w:ilvl w:val="0"/>
                <w:numId w:val="20"/>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利用網路資源搜尋哲學之道的位置與特色。</w:t>
            </w:r>
          </w:p>
          <w:p w14:paraId="7233D2EB" w14:textId="32C2BD29" w:rsidR="004A0068" w:rsidRPr="00CA2D7D" w:rsidRDefault="004A0068" w:rsidP="004A0068">
            <w:pPr>
              <w:numPr>
                <w:ilvl w:val="0"/>
                <w:numId w:val="20"/>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認識哲學之路健行路線。</w:t>
            </w:r>
          </w:p>
          <w:p w14:paraId="73DF9DC4" w14:textId="77777777" w:rsidR="00B347B5" w:rsidRPr="00CA2D7D" w:rsidRDefault="00B347B5" w:rsidP="004A0068">
            <w:pPr>
              <w:numPr>
                <w:ilvl w:val="0"/>
                <w:numId w:val="20"/>
              </w:numPr>
              <w:pBdr>
                <w:top w:val="nil"/>
                <w:left w:val="nil"/>
                <w:bottom w:val="nil"/>
                <w:right w:val="nil"/>
                <w:between w:val="nil"/>
              </w:pBdr>
              <w:rPr>
                <w:rFonts w:ascii="標楷體" w:eastAsia="標楷體" w:hAnsi="標楷體" w:cs="標楷體"/>
                <w:color w:val="000000"/>
              </w:rPr>
            </w:pPr>
          </w:p>
          <w:p w14:paraId="3C2391D3" w14:textId="79A0E4A9" w:rsidR="004A0068" w:rsidRPr="00CA2D7D" w:rsidRDefault="004A0068" w:rsidP="004A0068">
            <w:pPr>
              <w:rPr>
                <w:rFonts w:ascii="標楷體" w:eastAsia="標楷體" w:hAnsi="標楷體" w:cs="標楷體"/>
                <w:b/>
              </w:rPr>
            </w:pPr>
            <w:r w:rsidRPr="00CA2D7D">
              <w:rPr>
                <w:rFonts w:ascii="標楷體" w:eastAsia="標楷體" w:hAnsi="標楷體" w:hint="eastAsia"/>
                <w:noProof/>
                <w:color w:val="000000" w:themeColor="text1"/>
              </w:rPr>
              <w:t>【活動二】</w:t>
            </w:r>
            <w:r w:rsidRPr="00CA2D7D">
              <w:rPr>
                <w:rFonts w:ascii="標楷體" w:eastAsia="標楷體" w:hAnsi="標楷體" w:cs="標楷體"/>
                <w:b/>
              </w:rPr>
              <w:t>哲學之路-森呼吸</w:t>
            </w:r>
          </w:p>
          <w:p w14:paraId="3B9E2B90" w14:textId="77777777" w:rsidR="004A0068" w:rsidRPr="00CA2D7D" w:rsidRDefault="004A0068" w:rsidP="004A0068">
            <w:pPr>
              <w:numPr>
                <w:ilvl w:val="0"/>
                <w:numId w:val="19"/>
              </w:numPr>
              <w:pBdr>
                <w:top w:val="nil"/>
                <w:left w:val="nil"/>
                <w:bottom w:val="nil"/>
                <w:right w:val="nil"/>
                <w:between w:val="nil"/>
              </w:pBdr>
              <w:rPr>
                <w:rFonts w:ascii="標楷體" w:eastAsia="標楷體" w:hAnsi="標楷體" w:cs="Calibri"/>
                <w:color w:val="000000"/>
              </w:rPr>
            </w:pPr>
            <w:r w:rsidRPr="00CA2D7D">
              <w:rPr>
                <w:rFonts w:ascii="標楷體" w:eastAsia="標楷體" w:hAnsi="標楷體" w:cs="標楷體"/>
                <w:color w:val="000000"/>
              </w:rPr>
              <w:t>前往埔里哲學之路健行，漫步於參天深林之中的步道。</w:t>
            </w:r>
          </w:p>
          <w:p w14:paraId="3DF9F9F8" w14:textId="64B45A2B" w:rsidR="004A0068" w:rsidRPr="00CA2D7D" w:rsidRDefault="004A0068" w:rsidP="004A0068">
            <w:pPr>
              <w:numPr>
                <w:ilvl w:val="0"/>
                <w:numId w:val="19"/>
              </w:numPr>
              <w:pBdr>
                <w:top w:val="nil"/>
                <w:left w:val="nil"/>
                <w:bottom w:val="nil"/>
                <w:right w:val="nil"/>
                <w:between w:val="nil"/>
              </w:pBdr>
              <w:rPr>
                <w:rFonts w:ascii="標楷體" w:eastAsia="標楷體" w:hAnsi="標楷體" w:cs="Calibri"/>
                <w:color w:val="000000"/>
              </w:rPr>
            </w:pPr>
            <w:r w:rsidRPr="00CA2D7D">
              <w:rPr>
                <w:rFonts w:ascii="標楷體" w:eastAsia="標楷體" w:hAnsi="標楷體" w:cs="標楷體"/>
                <w:color w:val="000000"/>
              </w:rPr>
              <w:t>感受大樹與環境的關係，並發現人類活動對環境造成的影響。</w:t>
            </w:r>
          </w:p>
          <w:p w14:paraId="75F40819" w14:textId="77777777" w:rsidR="00B347B5" w:rsidRPr="00CA2D7D" w:rsidRDefault="00B347B5" w:rsidP="004A0068">
            <w:pPr>
              <w:numPr>
                <w:ilvl w:val="0"/>
                <w:numId w:val="19"/>
              </w:numPr>
              <w:pBdr>
                <w:top w:val="nil"/>
                <w:left w:val="nil"/>
                <w:bottom w:val="nil"/>
                <w:right w:val="nil"/>
                <w:between w:val="nil"/>
              </w:pBdr>
              <w:rPr>
                <w:rFonts w:ascii="標楷體" w:eastAsia="標楷體" w:hAnsi="標楷體" w:cs="Calibri"/>
                <w:color w:val="000000"/>
              </w:rPr>
            </w:pPr>
          </w:p>
          <w:p w14:paraId="678DC77C" w14:textId="2C710FD9" w:rsidR="004A0068" w:rsidRPr="00CA2D7D" w:rsidRDefault="004A0068" w:rsidP="004A0068">
            <w:pPr>
              <w:rPr>
                <w:rFonts w:ascii="標楷體" w:eastAsia="標楷體" w:hAnsi="標楷體" w:cs="標楷體"/>
              </w:rPr>
            </w:pPr>
            <w:r w:rsidRPr="00CA2D7D">
              <w:rPr>
                <w:rFonts w:ascii="標楷體" w:eastAsia="標楷體" w:hAnsi="標楷體" w:hint="eastAsia"/>
                <w:noProof/>
                <w:color w:val="000000" w:themeColor="text1"/>
              </w:rPr>
              <w:t>【活動三】</w:t>
            </w:r>
            <w:r w:rsidRPr="00CA2D7D">
              <w:rPr>
                <w:rFonts w:ascii="標楷體" w:eastAsia="標楷體" w:hAnsi="標楷體" w:cs="標楷體"/>
                <w:b/>
              </w:rPr>
              <w:t>健行心得記錄</w:t>
            </w:r>
          </w:p>
          <w:p w14:paraId="4EFA497E" w14:textId="452AC174" w:rsidR="004A0068" w:rsidRPr="00CA2D7D" w:rsidRDefault="004A0068" w:rsidP="004A0068">
            <w:pPr>
              <w:jc w:val="center"/>
              <w:rPr>
                <w:rFonts w:ascii="標楷體" w:eastAsia="標楷體" w:hAnsi="標楷體" w:cs="新細明體"/>
                <w:color w:val="000000" w:themeColor="text1"/>
              </w:rPr>
            </w:pPr>
            <w:r w:rsidRPr="00CA2D7D">
              <w:rPr>
                <w:rFonts w:ascii="標楷體" w:eastAsia="標楷體" w:hAnsi="標楷體" w:cs="標楷體"/>
              </w:rPr>
              <w:t>用文字記錄，展現健行時的感受和發現。</w:t>
            </w:r>
          </w:p>
        </w:tc>
        <w:tc>
          <w:tcPr>
            <w:tcW w:w="581" w:type="pct"/>
          </w:tcPr>
          <w:p w14:paraId="28255C30" w14:textId="34517473" w:rsidR="00410E9E" w:rsidRPr="00CA2D7D" w:rsidRDefault="00410E9E" w:rsidP="00410E9E">
            <w:pPr>
              <w:jc w:val="both"/>
              <w:rPr>
                <w:rFonts w:ascii="標楷體" w:eastAsia="標楷體" w:hAnsi="標楷體" w:cs="標楷體"/>
              </w:rPr>
            </w:pPr>
            <w:r w:rsidRPr="00CA2D7D">
              <w:rPr>
                <w:rFonts w:ascii="標楷體" w:eastAsia="標楷體" w:hAnsi="標楷體" w:cs="標楷體" w:hint="eastAsia"/>
              </w:rPr>
              <w:t>【實作評量】</w:t>
            </w:r>
          </w:p>
          <w:p w14:paraId="144C5E14" w14:textId="4B73C112" w:rsidR="004A0068" w:rsidRPr="00CA2D7D" w:rsidRDefault="004A0068" w:rsidP="004A0068">
            <w:pPr>
              <w:numPr>
                <w:ilvl w:val="0"/>
                <w:numId w:val="21"/>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能運用資訊設備蒐集哲學之路的資料。</w:t>
            </w:r>
          </w:p>
          <w:p w14:paraId="0300873D" w14:textId="77777777" w:rsidR="00410E9E" w:rsidRPr="00CA2D7D" w:rsidRDefault="00410E9E" w:rsidP="00410E9E">
            <w:pPr>
              <w:jc w:val="both"/>
              <w:rPr>
                <w:rFonts w:ascii="標楷體" w:eastAsia="標楷體" w:hAnsi="標楷體" w:cs="標楷體"/>
              </w:rPr>
            </w:pPr>
            <w:r w:rsidRPr="00CA2D7D">
              <w:rPr>
                <w:rFonts w:ascii="標楷體" w:eastAsia="標楷體" w:hAnsi="標楷體" w:cs="標楷體" w:hint="eastAsia"/>
              </w:rPr>
              <w:t>【口語評量】</w:t>
            </w:r>
          </w:p>
          <w:p w14:paraId="3870D984" w14:textId="2DE7972D" w:rsidR="004A0068" w:rsidRPr="00CA2D7D" w:rsidRDefault="004A0068" w:rsidP="004A0068">
            <w:pPr>
              <w:numPr>
                <w:ilvl w:val="0"/>
                <w:numId w:val="21"/>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能說出人類活動對環境造成的影響。</w:t>
            </w:r>
          </w:p>
          <w:p w14:paraId="289F6900" w14:textId="068BDBB4" w:rsidR="00B347B5" w:rsidRPr="00CA2D7D" w:rsidRDefault="00B347B5" w:rsidP="00B347B5">
            <w:pPr>
              <w:pBdr>
                <w:top w:val="nil"/>
                <w:left w:val="nil"/>
                <w:bottom w:val="nil"/>
                <w:right w:val="nil"/>
                <w:between w:val="nil"/>
              </w:pBdr>
              <w:ind w:left="446"/>
              <w:rPr>
                <w:rFonts w:ascii="標楷體" w:eastAsia="標楷體" w:hAnsi="標楷體" w:cs="標楷體"/>
                <w:color w:val="000000"/>
              </w:rPr>
            </w:pPr>
          </w:p>
          <w:p w14:paraId="3E782C6E" w14:textId="77777777" w:rsidR="00B347B5" w:rsidRPr="00CA2D7D" w:rsidRDefault="00B347B5" w:rsidP="00B347B5">
            <w:pPr>
              <w:pBdr>
                <w:top w:val="nil"/>
                <w:left w:val="nil"/>
                <w:bottom w:val="nil"/>
                <w:right w:val="nil"/>
                <w:between w:val="nil"/>
              </w:pBdr>
              <w:ind w:left="446"/>
              <w:rPr>
                <w:rFonts w:ascii="標楷體" w:eastAsia="標楷體" w:hAnsi="標楷體" w:cs="標楷體"/>
                <w:color w:val="000000"/>
              </w:rPr>
            </w:pPr>
          </w:p>
          <w:p w14:paraId="7A8150C0" w14:textId="77777777" w:rsidR="00410E9E" w:rsidRPr="00CA2D7D" w:rsidRDefault="00410E9E" w:rsidP="00410E9E">
            <w:pPr>
              <w:jc w:val="both"/>
              <w:rPr>
                <w:rFonts w:ascii="標楷體" w:eastAsia="標楷體" w:hAnsi="標楷體" w:cs="標楷體"/>
              </w:rPr>
            </w:pPr>
            <w:r w:rsidRPr="00CA2D7D">
              <w:rPr>
                <w:rFonts w:ascii="標楷體" w:eastAsia="標楷體" w:hAnsi="標楷體" w:cs="標楷體" w:hint="eastAsia"/>
              </w:rPr>
              <w:t>【實作評量】</w:t>
            </w:r>
          </w:p>
          <w:p w14:paraId="625CA09A" w14:textId="77777777" w:rsidR="00410E9E" w:rsidRPr="00CA2D7D" w:rsidRDefault="00410E9E" w:rsidP="004A0068">
            <w:pPr>
              <w:rPr>
                <w:rFonts w:ascii="標楷體" w:eastAsia="標楷體" w:hAnsi="標楷體" w:cs="標楷體"/>
              </w:rPr>
            </w:pPr>
            <w:r w:rsidRPr="00CA2D7D">
              <w:rPr>
                <w:rFonts w:ascii="標楷體" w:eastAsia="標楷體" w:hAnsi="標楷體" w:cs="標楷體"/>
              </w:rPr>
              <w:t>3</w:t>
            </w:r>
            <w:r w:rsidR="004A0068" w:rsidRPr="00CA2D7D">
              <w:rPr>
                <w:rFonts w:ascii="標楷體" w:eastAsia="標楷體" w:hAnsi="標楷體" w:cs="標楷體"/>
              </w:rPr>
              <w:t>.能用文字記</w:t>
            </w:r>
          </w:p>
          <w:p w14:paraId="03D21CE8" w14:textId="77777777" w:rsidR="00410E9E" w:rsidRPr="00CA2D7D" w:rsidRDefault="004A0068" w:rsidP="00410E9E">
            <w:pPr>
              <w:ind w:firstLineChars="100" w:firstLine="240"/>
              <w:rPr>
                <w:rFonts w:ascii="標楷體" w:eastAsia="標楷體" w:hAnsi="標楷體" w:cs="標楷體"/>
              </w:rPr>
            </w:pPr>
            <w:r w:rsidRPr="00CA2D7D">
              <w:rPr>
                <w:rFonts w:ascii="標楷體" w:eastAsia="標楷體" w:hAnsi="標楷體" w:cs="標楷體"/>
              </w:rPr>
              <w:t>錄，展現健行</w:t>
            </w:r>
          </w:p>
          <w:p w14:paraId="09C19AA2" w14:textId="77777777" w:rsidR="00410E9E" w:rsidRPr="00CA2D7D" w:rsidRDefault="004A0068" w:rsidP="00410E9E">
            <w:pPr>
              <w:ind w:firstLineChars="100" w:firstLine="240"/>
              <w:rPr>
                <w:rFonts w:ascii="標楷體" w:eastAsia="標楷體" w:hAnsi="標楷體" w:cs="標楷體"/>
              </w:rPr>
            </w:pPr>
            <w:r w:rsidRPr="00CA2D7D">
              <w:rPr>
                <w:rFonts w:ascii="標楷體" w:eastAsia="標楷體" w:hAnsi="標楷體" w:cs="標楷體"/>
              </w:rPr>
              <w:t>時的感受和發</w:t>
            </w:r>
          </w:p>
          <w:p w14:paraId="72E2567D" w14:textId="2EABA40F" w:rsidR="004A0068" w:rsidRPr="00CA2D7D" w:rsidRDefault="004A0068" w:rsidP="00410E9E">
            <w:pPr>
              <w:ind w:firstLineChars="100" w:firstLine="240"/>
              <w:rPr>
                <w:rFonts w:ascii="標楷體" w:eastAsia="標楷體" w:hAnsi="標楷體" w:cs="新細明體"/>
                <w:color w:val="000000" w:themeColor="text1"/>
              </w:rPr>
            </w:pPr>
            <w:r w:rsidRPr="00CA2D7D">
              <w:rPr>
                <w:rFonts w:ascii="標楷體" w:eastAsia="標楷體" w:hAnsi="標楷體" w:cs="標楷體"/>
              </w:rPr>
              <w:t>現。</w:t>
            </w:r>
          </w:p>
        </w:tc>
        <w:tc>
          <w:tcPr>
            <w:tcW w:w="436" w:type="pct"/>
          </w:tcPr>
          <w:p w14:paraId="520F25B5" w14:textId="77777777" w:rsidR="004A0068" w:rsidRPr="00CA2D7D" w:rsidRDefault="004A0068" w:rsidP="004A0068">
            <w:pPr>
              <w:rPr>
                <w:rFonts w:ascii="標楷體" w:eastAsia="標楷體" w:hAnsi="標楷體" w:cs="標楷體"/>
              </w:rPr>
            </w:pPr>
            <w:r w:rsidRPr="00CA2D7D">
              <w:rPr>
                <w:rFonts w:ascii="標楷體" w:eastAsia="標楷體" w:hAnsi="標楷體" w:cs="標楷體"/>
                <w:b/>
              </w:rPr>
              <w:t>教材：</w:t>
            </w:r>
          </w:p>
          <w:p w14:paraId="2A266F04"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自編</w:t>
            </w:r>
          </w:p>
          <w:p w14:paraId="1F7DB343" w14:textId="77777777" w:rsidR="004A0068" w:rsidRPr="00CA2D7D" w:rsidRDefault="004A0068" w:rsidP="004A0068">
            <w:pPr>
              <w:rPr>
                <w:rFonts w:ascii="標楷體" w:eastAsia="標楷體" w:hAnsi="標楷體" w:cs="標楷體"/>
                <w:b/>
              </w:rPr>
            </w:pPr>
            <w:r w:rsidRPr="00CA2D7D">
              <w:rPr>
                <w:rFonts w:ascii="標楷體" w:eastAsia="標楷體" w:hAnsi="標楷體" w:cs="標楷體"/>
                <w:b/>
              </w:rPr>
              <w:t>教學資源：</w:t>
            </w:r>
          </w:p>
          <w:p w14:paraId="3452DDC5" w14:textId="77777777" w:rsidR="004A0068" w:rsidRPr="00CA2D7D" w:rsidRDefault="004A0068" w:rsidP="004A0068">
            <w:pPr>
              <w:rPr>
                <w:rFonts w:ascii="標楷體" w:eastAsia="標楷體" w:hAnsi="標楷體" w:cs="標楷體"/>
              </w:rPr>
            </w:pPr>
            <w:r w:rsidRPr="00CA2D7D">
              <w:rPr>
                <w:rFonts w:ascii="標楷體" w:eastAsia="標楷體" w:hAnsi="標楷體" w:cs="標楷體"/>
              </w:rPr>
              <w:t>資訊設備</w:t>
            </w:r>
          </w:p>
          <w:p w14:paraId="701CF2F1" w14:textId="77777777" w:rsidR="004A0068" w:rsidRPr="00CA2D7D" w:rsidRDefault="004A0068" w:rsidP="004A0068">
            <w:pPr>
              <w:rPr>
                <w:rFonts w:ascii="標楷體" w:eastAsia="標楷體" w:hAnsi="標楷體" w:cs="新細明體"/>
                <w:color w:val="000000" w:themeColor="text1"/>
              </w:rPr>
            </w:pPr>
          </w:p>
        </w:tc>
      </w:tr>
      <w:tr w:rsidR="005A3E34" w:rsidRPr="00CA2D7D" w14:paraId="3CBB21A6" w14:textId="77777777" w:rsidTr="00B021B6">
        <w:trPr>
          <w:trHeight w:val="3952"/>
        </w:trPr>
        <w:tc>
          <w:tcPr>
            <w:tcW w:w="172" w:type="pct"/>
            <w:vAlign w:val="center"/>
          </w:tcPr>
          <w:p w14:paraId="514E8357" w14:textId="375241B1" w:rsidR="005A3E34" w:rsidRPr="00CA2D7D" w:rsidRDefault="005A3E34" w:rsidP="005A3E34">
            <w:pPr>
              <w:jc w:val="center"/>
              <w:rPr>
                <w:rFonts w:ascii="標楷體" w:eastAsia="標楷體" w:hAnsi="標楷體"/>
                <w:color w:val="000000" w:themeColor="text1"/>
              </w:rPr>
            </w:pPr>
            <w:r w:rsidRPr="00CA2D7D">
              <w:rPr>
                <w:rFonts w:ascii="標楷體" w:eastAsia="標楷體" w:hAnsi="標楷體" w:hint="eastAsia"/>
                <w:color w:val="000000" w:themeColor="text1"/>
              </w:rPr>
              <w:t>十八至二十一</w:t>
            </w:r>
          </w:p>
        </w:tc>
        <w:tc>
          <w:tcPr>
            <w:tcW w:w="613" w:type="pct"/>
            <w:vAlign w:val="center"/>
          </w:tcPr>
          <w:p w14:paraId="4C117772" w14:textId="4F1B6626" w:rsidR="005A3E34" w:rsidRPr="00CA2D7D" w:rsidRDefault="005A3E34" w:rsidP="005A3E34">
            <w:pPr>
              <w:spacing w:line="0" w:lineRule="atLeast"/>
              <w:jc w:val="center"/>
              <w:rPr>
                <w:rFonts w:ascii="標楷體" w:eastAsia="標楷體" w:hAnsi="標楷體" w:cs="細明體"/>
                <w:color w:val="000000" w:themeColor="text1"/>
              </w:rPr>
            </w:pPr>
            <w:r w:rsidRPr="00CA2D7D">
              <w:rPr>
                <w:rFonts w:ascii="標楷體" w:eastAsia="標楷體" w:hAnsi="標楷體" w:cs="標楷體" w:hint="eastAsia"/>
              </w:rPr>
              <w:t>我的家鄉</w:t>
            </w:r>
            <w:r w:rsidRPr="00CA2D7D">
              <w:rPr>
                <w:rFonts w:ascii="標楷體" w:eastAsia="標楷體" w:hAnsi="標楷體" w:cs="標楷體"/>
              </w:rPr>
              <w:t>/</w:t>
            </w:r>
            <w:r w:rsidRPr="00CA2D7D">
              <w:rPr>
                <w:rFonts w:ascii="標楷體" w:eastAsia="標楷體" w:hAnsi="標楷體" w:cs="標楷體" w:hint="eastAsia"/>
              </w:rPr>
              <w:t>4</w:t>
            </w:r>
            <w:r w:rsidRPr="00CA2D7D">
              <w:rPr>
                <w:rFonts w:ascii="標楷體" w:eastAsia="標楷體" w:hAnsi="標楷體" w:cs="標楷體"/>
              </w:rPr>
              <w:t>節</w:t>
            </w:r>
          </w:p>
        </w:tc>
        <w:tc>
          <w:tcPr>
            <w:tcW w:w="582" w:type="pct"/>
          </w:tcPr>
          <w:p w14:paraId="6B267343"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 xml:space="preserve">自然po-Ⅱ-1 </w:t>
            </w:r>
          </w:p>
          <w:p w14:paraId="3D20BC57"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能從日常經驗、學習活動、自然環境，進行觀察，進而能察覺問題。</w:t>
            </w:r>
          </w:p>
          <w:p w14:paraId="2BE617C5"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 xml:space="preserve">綜合3d-II-1 </w:t>
            </w:r>
          </w:p>
          <w:p w14:paraId="352AA2F4"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覺察生活中環境的問題，探討並執行對環境友善的行動。</w:t>
            </w:r>
          </w:p>
          <w:p w14:paraId="55203E42" w14:textId="3FBA41EF" w:rsidR="005A3E34" w:rsidRPr="00CA2D7D" w:rsidRDefault="005A3E34" w:rsidP="005A3E34">
            <w:pPr>
              <w:jc w:val="center"/>
              <w:rPr>
                <w:rFonts w:ascii="標楷體" w:eastAsia="標楷體" w:hAnsi="標楷體" w:cs="新細明體"/>
                <w:color w:val="000000" w:themeColor="text1"/>
              </w:rPr>
            </w:pPr>
            <w:r w:rsidRPr="00CA2D7D">
              <w:rPr>
                <w:rFonts w:ascii="標楷體" w:eastAsia="標楷體" w:hAnsi="標楷體" w:cs="標楷體"/>
              </w:rPr>
              <w:t>環E1參與戶外學習與自然體驗，覺知自然環境的美、平衡、與完整性。</w:t>
            </w:r>
          </w:p>
        </w:tc>
        <w:tc>
          <w:tcPr>
            <w:tcW w:w="678" w:type="pct"/>
            <w:tcBorders>
              <w:right w:val="single" w:sz="4" w:space="0" w:color="auto"/>
            </w:tcBorders>
          </w:tcPr>
          <w:p w14:paraId="678038C0"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自然INg-Ⅱ-1</w:t>
            </w:r>
          </w:p>
          <w:p w14:paraId="3D0E102A"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自然環境中有許 多資源。人類生存與生活需依賴自然環境中的各種資源，但自然資源都是有限的，需要珍惜使用。</w:t>
            </w:r>
          </w:p>
          <w:p w14:paraId="5F8F031B"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自然INf-Ⅱ-5</w:t>
            </w:r>
          </w:p>
          <w:p w14:paraId="0C771993"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人類活動對環境造成影響。</w:t>
            </w:r>
          </w:p>
          <w:p w14:paraId="501CCC0E"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 xml:space="preserve">綜合Cd-II-1 </w:t>
            </w:r>
          </w:p>
          <w:p w14:paraId="51014EC1" w14:textId="7BCD2301" w:rsidR="005A3E34" w:rsidRPr="00CA2D7D" w:rsidRDefault="005A3E34" w:rsidP="005A3E34">
            <w:pPr>
              <w:jc w:val="center"/>
              <w:rPr>
                <w:rFonts w:ascii="標楷體" w:eastAsia="標楷體" w:hAnsi="標楷體" w:cs="新細明體"/>
                <w:color w:val="000000" w:themeColor="text1"/>
              </w:rPr>
            </w:pPr>
            <w:r w:rsidRPr="00CA2D7D">
              <w:rPr>
                <w:rFonts w:ascii="標楷體" w:eastAsia="標楷體" w:hAnsi="標楷體" w:cs="標楷體"/>
              </w:rPr>
              <w:t>生活中環境問題的覺察。</w:t>
            </w:r>
          </w:p>
        </w:tc>
        <w:tc>
          <w:tcPr>
            <w:tcW w:w="920" w:type="pct"/>
            <w:tcBorders>
              <w:left w:val="single" w:sz="4" w:space="0" w:color="auto"/>
              <w:right w:val="single" w:sz="4" w:space="0" w:color="auto"/>
            </w:tcBorders>
          </w:tcPr>
          <w:p w14:paraId="07C4C91D" w14:textId="77777777" w:rsidR="005A3E34" w:rsidRPr="00CA2D7D" w:rsidRDefault="005A3E34" w:rsidP="005A3E34">
            <w:pPr>
              <w:jc w:val="both"/>
              <w:rPr>
                <w:rFonts w:ascii="標楷體" w:eastAsia="標楷體" w:hAnsi="標楷體" w:cs="標楷體"/>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）1.進行觀察茭白筍的生長過程，進而能察覺埔里茭白筍產業的問題。（自然po-Ⅱ-1自然INf-Ⅱ-5）</w:t>
            </w:r>
          </w:p>
          <w:p w14:paraId="3A3727B7" w14:textId="236418CE" w:rsidR="005A3E34" w:rsidRPr="00CA2D7D" w:rsidRDefault="005A3E34" w:rsidP="005A3E34">
            <w:pPr>
              <w:jc w:val="center"/>
              <w:rPr>
                <w:rFonts w:ascii="標楷體" w:eastAsia="標楷體" w:hAnsi="標楷體" w:cs="新細明體"/>
                <w:color w:val="000000" w:themeColor="text1"/>
              </w:rPr>
            </w:pPr>
            <w:r w:rsidRPr="00CA2D7D">
              <w:rPr>
                <w:rFonts w:ascii="標楷體" w:eastAsia="標楷體" w:hAnsi="標楷體" w:cs="標楷體"/>
              </w:rPr>
              <w:t>（</w:t>
            </w:r>
            <w:r w:rsidRPr="00CA2D7D">
              <w:rPr>
                <w:rFonts w:ascii="標楷體" w:eastAsia="標楷體" w:hAnsi="標楷體" w:cs="標楷體"/>
                <w:color w:val="000000"/>
                <w:highlight w:val="yellow"/>
              </w:rPr>
              <w:t>自-E-A1</w:t>
            </w:r>
            <w:r w:rsidRPr="00CA2D7D">
              <w:rPr>
                <w:rFonts w:ascii="標楷體" w:eastAsia="標楷體" w:hAnsi="標楷體" w:cs="標楷體"/>
              </w:rPr>
              <w:t>）2.探討種植茭白</w:t>
            </w:r>
            <w:proofErr w:type="gramStart"/>
            <w:r w:rsidRPr="00CA2D7D">
              <w:rPr>
                <w:rFonts w:ascii="標楷體" w:eastAsia="標楷體" w:hAnsi="標楷體" w:cs="標楷體"/>
              </w:rPr>
              <w:t>筍</w:t>
            </w:r>
            <w:proofErr w:type="gramEnd"/>
            <w:r w:rsidRPr="00CA2D7D">
              <w:rPr>
                <w:rFonts w:ascii="標楷體" w:eastAsia="標楷體" w:hAnsi="標楷體" w:cs="標楷體"/>
              </w:rPr>
              <w:t>面臨的自然環境中的資源困境，並進行</w:t>
            </w:r>
            <w:proofErr w:type="gramStart"/>
            <w:r w:rsidRPr="00CA2D7D">
              <w:rPr>
                <w:rFonts w:ascii="標楷體" w:eastAsia="標楷體" w:hAnsi="標楷體" w:cs="標楷體"/>
              </w:rPr>
              <w:t>茭白筍田農事</w:t>
            </w:r>
            <w:proofErr w:type="gramEnd"/>
            <w:r w:rsidRPr="00CA2D7D">
              <w:rPr>
                <w:rFonts w:ascii="標楷體" w:eastAsia="標楷體" w:hAnsi="標楷體" w:cs="標楷體"/>
              </w:rPr>
              <w:t>體驗。（綜合3d-II-1自然INg-Ⅱ-1綜合Cd-II-1）</w:t>
            </w:r>
          </w:p>
        </w:tc>
        <w:tc>
          <w:tcPr>
            <w:tcW w:w="1018" w:type="pct"/>
            <w:tcBorders>
              <w:left w:val="single" w:sz="4" w:space="0" w:color="auto"/>
            </w:tcBorders>
          </w:tcPr>
          <w:p w14:paraId="6072AE41" w14:textId="77777777" w:rsidR="005A3E34" w:rsidRPr="00CA2D7D" w:rsidRDefault="005A3E34" w:rsidP="005A3E34">
            <w:pPr>
              <w:rPr>
                <w:rFonts w:ascii="標楷體" w:eastAsia="標楷體" w:hAnsi="標楷體" w:cs="標楷體"/>
                <w:b/>
              </w:rPr>
            </w:pPr>
            <w:r w:rsidRPr="00CA2D7D">
              <w:rPr>
                <w:rFonts w:ascii="標楷體" w:eastAsia="標楷體" w:hAnsi="標楷體" w:cs="標楷體" w:hint="eastAsia"/>
                <w:b/>
              </w:rPr>
              <w:t>【</w:t>
            </w:r>
            <w:r w:rsidRPr="00CA2D7D">
              <w:rPr>
                <w:rFonts w:ascii="標楷體" w:eastAsia="標楷體" w:hAnsi="標楷體" w:cs="標楷體"/>
                <w:b/>
              </w:rPr>
              <w:t>活動一</w:t>
            </w:r>
            <w:r w:rsidRPr="00CA2D7D">
              <w:rPr>
                <w:rFonts w:ascii="標楷體" w:eastAsia="標楷體" w:hAnsi="標楷體" w:cs="標楷體" w:hint="eastAsia"/>
                <w:b/>
              </w:rPr>
              <w:t>】</w:t>
            </w:r>
          </w:p>
          <w:p w14:paraId="0CCD23DD" w14:textId="0BEEBA6D" w:rsidR="005A3E34" w:rsidRPr="00CA2D7D" w:rsidRDefault="005A3E34" w:rsidP="005A3E34">
            <w:pPr>
              <w:rPr>
                <w:rFonts w:ascii="標楷體" w:eastAsia="標楷體" w:hAnsi="標楷體" w:cs="標楷體"/>
                <w:b/>
              </w:rPr>
            </w:pPr>
            <w:r w:rsidRPr="00CA2D7D">
              <w:rPr>
                <w:rFonts w:ascii="標楷體" w:eastAsia="標楷體" w:hAnsi="標楷體" w:cs="標楷體"/>
                <w:b/>
              </w:rPr>
              <w:t>家鄉的產業：茭白</w:t>
            </w:r>
            <w:proofErr w:type="gramStart"/>
            <w:r w:rsidRPr="00CA2D7D">
              <w:rPr>
                <w:rFonts w:ascii="標楷體" w:eastAsia="標楷體" w:hAnsi="標楷體" w:cs="標楷體"/>
                <w:b/>
              </w:rPr>
              <w:t>筍</w:t>
            </w:r>
            <w:proofErr w:type="gramEnd"/>
            <w:r w:rsidRPr="00CA2D7D">
              <w:rPr>
                <w:rFonts w:ascii="標楷體" w:eastAsia="標楷體" w:hAnsi="標楷體" w:cs="標楷體"/>
                <w:b/>
              </w:rPr>
              <w:t xml:space="preserve"> </w:t>
            </w:r>
          </w:p>
          <w:p w14:paraId="34E57DBF" w14:textId="77777777" w:rsidR="005A3E34" w:rsidRPr="00CA2D7D" w:rsidRDefault="005A3E34" w:rsidP="005A3E34">
            <w:pPr>
              <w:numPr>
                <w:ilvl w:val="0"/>
                <w:numId w:val="22"/>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認識埔里的重要產業種類。</w:t>
            </w:r>
          </w:p>
          <w:p w14:paraId="6315E585" w14:textId="229B8906" w:rsidR="005A3E34" w:rsidRPr="00CA2D7D" w:rsidRDefault="005A3E34" w:rsidP="005A3E34">
            <w:pPr>
              <w:numPr>
                <w:ilvl w:val="0"/>
                <w:numId w:val="22"/>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透過影片</w:t>
            </w:r>
            <w:r w:rsidRPr="00CA2D7D">
              <w:rPr>
                <w:rFonts w:ascii="標楷體" w:eastAsia="標楷體" w:hAnsi="標楷體" w:cs="標楷體"/>
                <w:color w:val="000000"/>
              </w:rPr>
              <w:t>了解茭白筍的生長過程。</w:t>
            </w:r>
          </w:p>
          <w:p w14:paraId="5A13170D" w14:textId="77777777" w:rsidR="005A3E34" w:rsidRPr="00CA2D7D" w:rsidRDefault="005A3E34" w:rsidP="005A3E34">
            <w:pPr>
              <w:rPr>
                <w:rFonts w:ascii="標楷體" w:eastAsia="標楷體" w:hAnsi="標楷體" w:cs="標楷體"/>
              </w:rPr>
            </w:pPr>
          </w:p>
          <w:p w14:paraId="1D43BFA8" w14:textId="5068B3FF" w:rsidR="005A3E34" w:rsidRPr="00CA2D7D" w:rsidRDefault="005A3E34" w:rsidP="005A3E34">
            <w:pPr>
              <w:rPr>
                <w:rFonts w:ascii="標楷體" w:eastAsia="標楷體" w:hAnsi="標楷體" w:cs="標楷體"/>
                <w:b/>
              </w:rPr>
            </w:pPr>
            <w:r w:rsidRPr="00CA2D7D">
              <w:rPr>
                <w:rFonts w:ascii="標楷體" w:eastAsia="標楷體" w:hAnsi="標楷體" w:cs="標楷體" w:hint="eastAsia"/>
                <w:b/>
              </w:rPr>
              <w:t>【</w:t>
            </w:r>
            <w:r w:rsidRPr="00CA2D7D">
              <w:rPr>
                <w:rFonts w:ascii="標楷體" w:eastAsia="標楷體" w:hAnsi="標楷體" w:cs="標楷體"/>
                <w:b/>
              </w:rPr>
              <w:t>活動</w:t>
            </w:r>
            <w:r w:rsidRPr="00CA2D7D">
              <w:rPr>
                <w:rFonts w:ascii="標楷體" w:eastAsia="標楷體" w:hAnsi="標楷體" w:cs="標楷體" w:hint="eastAsia"/>
                <w:b/>
              </w:rPr>
              <w:t>二】</w:t>
            </w:r>
            <w:r w:rsidRPr="00CA2D7D">
              <w:rPr>
                <w:rFonts w:ascii="標楷體" w:eastAsia="標楷體" w:hAnsi="標楷體" w:cs="標楷體"/>
                <w:b/>
              </w:rPr>
              <w:t>參訪茭白筍田</w:t>
            </w:r>
          </w:p>
          <w:p w14:paraId="4B1C5A49" w14:textId="2724BB72" w:rsidR="005A3E34" w:rsidRPr="00CA2D7D" w:rsidRDefault="005A3E34" w:rsidP="005A3E34">
            <w:pPr>
              <w:numPr>
                <w:ilvl w:val="0"/>
                <w:numId w:val="23"/>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hint="eastAsia"/>
                <w:color w:val="000000"/>
              </w:rPr>
              <w:t>實地</w:t>
            </w:r>
            <w:r w:rsidRPr="00CA2D7D">
              <w:rPr>
                <w:rFonts w:ascii="標楷體" w:eastAsia="標楷體" w:hAnsi="標楷體" w:cs="標楷體"/>
                <w:color w:val="000000"/>
              </w:rPr>
              <w:t>了解種植茭白</w:t>
            </w:r>
            <w:proofErr w:type="gramStart"/>
            <w:r w:rsidRPr="00CA2D7D">
              <w:rPr>
                <w:rFonts w:ascii="標楷體" w:eastAsia="標楷體" w:hAnsi="標楷體" w:cs="標楷體"/>
                <w:color w:val="000000"/>
              </w:rPr>
              <w:t>筍</w:t>
            </w:r>
            <w:proofErr w:type="gramEnd"/>
            <w:r w:rsidRPr="00CA2D7D">
              <w:rPr>
                <w:rFonts w:ascii="標楷體" w:eastAsia="標楷體" w:hAnsi="標楷體" w:cs="標楷體"/>
                <w:color w:val="000000"/>
              </w:rPr>
              <w:t>面臨的困境。</w:t>
            </w:r>
          </w:p>
          <w:p w14:paraId="70FB7D01" w14:textId="47FC747F" w:rsidR="005A3E34" w:rsidRPr="00CA2D7D" w:rsidRDefault="005A3E34" w:rsidP="005A3E34">
            <w:pPr>
              <w:pStyle w:val="af8"/>
              <w:numPr>
                <w:ilvl w:val="0"/>
                <w:numId w:val="23"/>
              </w:numPr>
              <w:rPr>
                <w:rFonts w:ascii="標楷體" w:eastAsia="標楷體" w:hAnsi="標楷體" w:cs="新細明體"/>
                <w:color w:val="000000" w:themeColor="text1"/>
              </w:rPr>
            </w:pPr>
            <w:r w:rsidRPr="00CA2D7D">
              <w:rPr>
                <w:rFonts w:ascii="標楷體" w:eastAsia="標楷體" w:hAnsi="標楷體" w:cs="標楷體"/>
                <w:color w:val="000000"/>
              </w:rPr>
              <w:t>進行</w:t>
            </w:r>
            <w:proofErr w:type="gramStart"/>
            <w:r w:rsidRPr="00CA2D7D">
              <w:rPr>
                <w:rFonts w:ascii="標楷體" w:eastAsia="標楷體" w:hAnsi="標楷體" w:cs="標楷體"/>
                <w:color w:val="000000"/>
              </w:rPr>
              <w:t>茭白筍田農事</w:t>
            </w:r>
            <w:proofErr w:type="gramEnd"/>
            <w:r w:rsidRPr="00CA2D7D">
              <w:rPr>
                <w:rFonts w:ascii="標楷體" w:eastAsia="標楷體" w:hAnsi="標楷體" w:cs="標楷體"/>
                <w:color w:val="000000"/>
              </w:rPr>
              <w:t>體驗。</w:t>
            </w:r>
          </w:p>
        </w:tc>
        <w:tc>
          <w:tcPr>
            <w:tcW w:w="581" w:type="pct"/>
          </w:tcPr>
          <w:p w14:paraId="68BE6A5B" w14:textId="77777777" w:rsidR="005A3E34" w:rsidRPr="00CA2D7D" w:rsidRDefault="005A3E34" w:rsidP="005A3E34">
            <w:pPr>
              <w:jc w:val="both"/>
              <w:rPr>
                <w:rFonts w:ascii="標楷體" w:eastAsia="標楷體" w:hAnsi="標楷體" w:cs="標楷體"/>
              </w:rPr>
            </w:pPr>
            <w:r w:rsidRPr="00CA2D7D">
              <w:rPr>
                <w:rFonts w:ascii="標楷體" w:eastAsia="標楷體" w:hAnsi="標楷體" w:cs="標楷體" w:hint="eastAsia"/>
              </w:rPr>
              <w:t>【口語評量】</w:t>
            </w:r>
          </w:p>
          <w:p w14:paraId="087846B6" w14:textId="77777777" w:rsidR="005A3E34" w:rsidRPr="00CA2D7D" w:rsidRDefault="005A3E34" w:rsidP="005A3E34">
            <w:pPr>
              <w:numPr>
                <w:ilvl w:val="0"/>
                <w:numId w:val="24"/>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能說出埔里的重要產業種類。</w:t>
            </w:r>
          </w:p>
          <w:p w14:paraId="093D5AC9" w14:textId="77777777" w:rsidR="005A3E34" w:rsidRPr="00CA2D7D" w:rsidRDefault="005A3E34" w:rsidP="005A3E34">
            <w:pPr>
              <w:numPr>
                <w:ilvl w:val="0"/>
                <w:numId w:val="24"/>
              </w:numPr>
              <w:pBdr>
                <w:top w:val="nil"/>
                <w:left w:val="nil"/>
                <w:bottom w:val="nil"/>
                <w:right w:val="nil"/>
                <w:between w:val="nil"/>
              </w:pBdr>
              <w:rPr>
                <w:rFonts w:ascii="標楷體" w:eastAsia="標楷體" w:hAnsi="標楷體" w:cs="標楷體"/>
                <w:color w:val="000000"/>
              </w:rPr>
            </w:pPr>
            <w:r w:rsidRPr="00CA2D7D">
              <w:rPr>
                <w:rFonts w:ascii="標楷體" w:eastAsia="標楷體" w:hAnsi="標楷體" w:cs="標楷體"/>
                <w:color w:val="000000"/>
              </w:rPr>
              <w:t>能說出種植茭白</w:t>
            </w:r>
            <w:proofErr w:type="gramStart"/>
            <w:r w:rsidRPr="00CA2D7D">
              <w:rPr>
                <w:rFonts w:ascii="標楷體" w:eastAsia="標楷體" w:hAnsi="標楷體" w:cs="標楷體"/>
                <w:color w:val="000000"/>
              </w:rPr>
              <w:t>筍</w:t>
            </w:r>
            <w:proofErr w:type="gramEnd"/>
            <w:r w:rsidRPr="00CA2D7D">
              <w:rPr>
                <w:rFonts w:ascii="標楷體" w:eastAsia="標楷體" w:hAnsi="標楷體" w:cs="標楷體"/>
                <w:color w:val="000000"/>
              </w:rPr>
              <w:t>面臨的自然環境中的資源困境。</w:t>
            </w:r>
          </w:p>
          <w:p w14:paraId="57EA7766" w14:textId="263F9F3B" w:rsidR="005A3E34" w:rsidRPr="00CA2D7D" w:rsidRDefault="005A3E34" w:rsidP="005A3E34">
            <w:pPr>
              <w:jc w:val="both"/>
              <w:rPr>
                <w:rFonts w:ascii="標楷體" w:eastAsia="標楷體" w:hAnsi="標楷體" w:cs="標楷體"/>
              </w:rPr>
            </w:pPr>
            <w:r w:rsidRPr="00CA2D7D">
              <w:rPr>
                <w:rFonts w:ascii="標楷體" w:eastAsia="標楷體" w:hAnsi="標楷體" w:cs="標楷體" w:hint="eastAsia"/>
              </w:rPr>
              <w:t>【實作評量】</w:t>
            </w:r>
          </w:p>
          <w:p w14:paraId="4CDF8FF9" w14:textId="77777777" w:rsidR="005A3E34" w:rsidRPr="00CA2D7D" w:rsidRDefault="005A3E34" w:rsidP="005A3E34">
            <w:pPr>
              <w:rPr>
                <w:rFonts w:ascii="標楷體" w:eastAsia="標楷體" w:hAnsi="標楷體" w:cs="標楷體"/>
                <w:color w:val="000000"/>
              </w:rPr>
            </w:pPr>
            <w:r w:rsidRPr="00CA2D7D">
              <w:rPr>
                <w:rFonts w:ascii="標楷體" w:eastAsia="標楷體" w:hAnsi="標楷體" w:cs="標楷體" w:hint="eastAsia"/>
                <w:color w:val="000000"/>
              </w:rPr>
              <w:t>3</w:t>
            </w:r>
            <w:r w:rsidRPr="00CA2D7D">
              <w:rPr>
                <w:rFonts w:ascii="標楷體" w:eastAsia="標楷體" w:hAnsi="標楷體" w:cs="標楷體"/>
                <w:color w:val="000000"/>
              </w:rPr>
              <w:t>.能主動參與</w:t>
            </w:r>
            <w:proofErr w:type="gramStart"/>
            <w:r w:rsidRPr="00CA2D7D">
              <w:rPr>
                <w:rFonts w:ascii="標楷體" w:eastAsia="標楷體" w:hAnsi="標楷體" w:cs="標楷體"/>
                <w:color w:val="000000"/>
              </w:rPr>
              <w:t>茭</w:t>
            </w:r>
            <w:proofErr w:type="gramEnd"/>
          </w:p>
          <w:p w14:paraId="5D5B8A44" w14:textId="77777777" w:rsidR="005A3E34" w:rsidRPr="00CA2D7D" w:rsidRDefault="005A3E34" w:rsidP="005A3E34">
            <w:pPr>
              <w:ind w:firstLineChars="100" w:firstLine="240"/>
              <w:rPr>
                <w:rFonts w:ascii="標楷體" w:eastAsia="標楷體" w:hAnsi="標楷體" w:cs="標楷體"/>
                <w:color w:val="000000"/>
              </w:rPr>
            </w:pPr>
            <w:proofErr w:type="gramStart"/>
            <w:r w:rsidRPr="00CA2D7D">
              <w:rPr>
                <w:rFonts w:ascii="標楷體" w:eastAsia="標楷體" w:hAnsi="標楷體" w:cs="標楷體"/>
                <w:color w:val="000000"/>
              </w:rPr>
              <w:t>白筍田農</w:t>
            </w:r>
            <w:proofErr w:type="gramEnd"/>
            <w:r w:rsidRPr="00CA2D7D">
              <w:rPr>
                <w:rFonts w:ascii="標楷體" w:eastAsia="標楷體" w:hAnsi="標楷體" w:cs="標楷體"/>
                <w:color w:val="000000"/>
              </w:rPr>
              <w:t>事體</w:t>
            </w:r>
          </w:p>
          <w:p w14:paraId="7AF79448" w14:textId="2C94A3C5" w:rsidR="005A3E34" w:rsidRPr="00CA2D7D" w:rsidRDefault="005A3E34" w:rsidP="005A3E34">
            <w:pPr>
              <w:ind w:firstLineChars="100" w:firstLine="240"/>
              <w:rPr>
                <w:rFonts w:ascii="標楷體" w:eastAsia="標楷體" w:hAnsi="標楷體" w:cs="新細明體"/>
                <w:color w:val="000000" w:themeColor="text1"/>
              </w:rPr>
            </w:pPr>
            <w:r w:rsidRPr="00CA2D7D">
              <w:rPr>
                <w:rFonts w:ascii="標楷體" w:eastAsia="標楷體" w:hAnsi="標楷體" w:cs="標楷體"/>
                <w:color w:val="000000"/>
              </w:rPr>
              <w:t>驗。</w:t>
            </w:r>
          </w:p>
        </w:tc>
        <w:tc>
          <w:tcPr>
            <w:tcW w:w="436" w:type="pct"/>
          </w:tcPr>
          <w:p w14:paraId="05E55FEB" w14:textId="77777777" w:rsidR="005A3E34" w:rsidRPr="00CA2D7D" w:rsidRDefault="005A3E34" w:rsidP="005A3E34">
            <w:pPr>
              <w:rPr>
                <w:rFonts w:ascii="標楷體" w:eastAsia="標楷體" w:hAnsi="標楷體" w:cs="標楷體"/>
              </w:rPr>
            </w:pPr>
            <w:r w:rsidRPr="00CA2D7D">
              <w:rPr>
                <w:rFonts w:ascii="標楷體" w:eastAsia="標楷體" w:hAnsi="標楷體" w:cs="標楷體"/>
                <w:b/>
              </w:rPr>
              <w:t>教材：</w:t>
            </w:r>
          </w:p>
          <w:p w14:paraId="4B9D6EE5" w14:textId="77777777" w:rsidR="005A3E34" w:rsidRPr="00CA2D7D" w:rsidRDefault="005A3E34" w:rsidP="005A3E34">
            <w:pPr>
              <w:rPr>
                <w:rFonts w:ascii="標楷體" w:eastAsia="標楷體" w:hAnsi="標楷體" w:cs="標楷體"/>
              </w:rPr>
            </w:pPr>
            <w:r w:rsidRPr="00CA2D7D">
              <w:rPr>
                <w:rFonts w:ascii="標楷體" w:eastAsia="標楷體" w:hAnsi="標楷體" w:cs="標楷體"/>
              </w:rPr>
              <w:t>自編</w:t>
            </w:r>
          </w:p>
          <w:p w14:paraId="71B42DB1" w14:textId="77777777" w:rsidR="005A3E34" w:rsidRPr="00CA2D7D" w:rsidRDefault="005A3E34" w:rsidP="005A3E34">
            <w:pPr>
              <w:rPr>
                <w:rFonts w:ascii="標楷體" w:eastAsia="標楷體" w:hAnsi="標楷體" w:cs="標楷體"/>
                <w:b/>
              </w:rPr>
            </w:pPr>
            <w:r w:rsidRPr="00CA2D7D">
              <w:rPr>
                <w:rFonts w:ascii="標楷體" w:eastAsia="標楷體" w:hAnsi="標楷體" w:cs="標楷體"/>
                <w:b/>
              </w:rPr>
              <w:t>教學資源：</w:t>
            </w:r>
          </w:p>
          <w:p w14:paraId="0700975B" w14:textId="2849CBB9" w:rsidR="005A3E34" w:rsidRPr="00CA2D7D" w:rsidRDefault="005A3E34" w:rsidP="005A3E34">
            <w:pPr>
              <w:rPr>
                <w:rFonts w:ascii="標楷體" w:eastAsia="標楷體" w:hAnsi="標楷體" w:cs="新細明體"/>
                <w:color w:val="000000" w:themeColor="text1"/>
              </w:rPr>
            </w:pPr>
            <w:r w:rsidRPr="00CA2D7D">
              <w:rPr>
                <w:rFonts w:ascii="標楷體" w:eastAsia="標楷體" w:hAnsi="標楷體" w:cs="標楷體"/>
              </w:rPr>
              <w:t>資訊設備</w:t>
            </w:r>
          </w:p>
        </w:tc>
      </w:tr>
    </w:tbl>
    <w:p w14:paraId="03343DB7" w14:textId="77777777" w:rsidR="008D5BBC" w:rsidRPr="00CA2D7D" w:rsidRDefault="008D5BBC" w:rsidP="00552C0A">
      <w:pPr>
        <w:rPr>
          <w:rFonts w:ascii="標楷體" w:eastAsia="標楷體" w:hAnsi="標楷體"/>
          <w:color w:val="000000" w:themeColor="text1"/>
        </w:rPr>
      </w:pPr>
    </w:p>
    <w:sectPr w:rsidR="008D5BBC" w:rsidRPr="00CA2D7D" w:rsidSect="000E6F02">
      <w:headerReference w:type="default" r:id="rId10"/>
      <w:pgSz w:w="16838" w:h="23811" w:code="8"/>
      <w:pgMar w:top="567" w:right="567" w:bottom="567" w:left="567" w:header="283" w:footer="2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224FA" w14:textId="77777777" w:rsidR="00D27BBA" w:rsidRDefault="00D27BBA" w:rsidP="001E09F9">
      <w:r>
        <w:separator/>
      </w:r>
    </w:p>
  </w:endnote>
  <w:endnote w:type="continuationSeparator" w:id="0">
    <w:p w14:paraId="5DFFE0A3" w14:textId="77777777" w:rsidR="00D27BBA" w:rsidRDefault="00D27BBA"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Emoji">
    <w:panose1 w:val="020B0502040204020203"/>
    <w:charset w:val="00"/>
    <w:family w:val="swiss"/>
    <w:pitch w:val="variable"/>
    <w:sig w:usb0="00000003" w:usb1="02000000" w:usb2="08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FBF4E" w14:textId="77777777" w:rsidR="00D27BBA" w:rsidRDefault="00D27BBA" w:rsidP="001E09F9">
      <w:r>
        <w:separator/>
      </w:r>
    </w:p>
  </w:footnote>
  <w:footnote w:type="continuationSeparator" w:id="0">
    <w:p w14:paraId="0A2CDE17" w14:textId="77777777" w:rsidR="00D27BBA" w:rsidRDefault="00D27BBA"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745E" w14:textId="2F214334" w:rsidR="002C282B" w:rsidRPr="002A5D40" w:rsidRDefault="00CA2D7D"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w:t>
    </w:r>
    <w:r>
      <w:rPr>
        <w:rFonts w:ascii="標楷體" w:eastAsia="標楷體" w:hAnsi="標楷體" w:hint="eastAsia"/>
        <w:color w:val="FF0000"/>
      </w:rPr>
      <w:t>國中小各年級適用</w:t>
    </w:r>
    <w:r w:rsidRPr="008F7715">
      <w:rPr>
        <w:rFonts w:ascii="標楷體" w:eastAsia="標楷體" w:hAnsi="標楷體" w:hint="eastAsia"/>
        <w:color w:val="FF000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C53"/>
    <w:multiLevelType w:val="hybridMultilevel"/>
    <w:tmpl w:val="81FC4044"/>
    <w:lvl w:ilvl="0" w:tplc="F9C8F7BC">
      <w:start w:val="1"/>
      <w:numFmt w:val="taiwaneseCountingThousand"/>
      <w:lvlText w:val="%1、"/>
      <w:lvlJc w:val="left"/>
      <w:pPr>
        <w:ind w:left="580" w:hanging="58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39774D"/>
    <w:multiLevelType w:val="hybridMultilevel"/>
    <w:tmpl w:val="F92CA4FC"/>
    <w:lvl w:ilvl="0" w:tplc="154C60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565647"/>
    <w:multiLevelType w:val="hybridMultilevel"/>
    <w:tmpl w:val="BC580D20"/>
    <w:lvl w:ilvl="0" w:tplc="6D4460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16EE65C8"/>
    <w:multiLevelType w:val="multilevel"/>
    <w:tmpl w:val="F1C23438"/>
    <w:lvl w:ilvl="0">
      <w:start w:val="1"/>
      <w:numFmt w:val="decimal"/>
      <w:lvlText w:val="%1."/>
      <w:lvlJc w:val="left"/>
      <w:pPr>
        <w:ind w:left="446" w:hanging="446"/>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1091821"/>
    <w:multiLevelType w:val="multilevel"/>
    <w:tmpl w:val="9AC2A212"/>
    <w:lvl w:ilvl="0">
      <w:start w:val="1"/>
      <w:numFmt w:val="lowerLetter"/>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30D5805"/>
    <w:multiLevelType w:val="multilevel"/>
    <w:tmpl w:val="E2D82BF0"/>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43C59A8"/>
    <w:multiLevelType w:val="multilevel"/>
    <w:tmpl w:val="B1349464"/>
    <w:lvl w:ilvl="0">
      <w:start w:val="1"/>
      <w:numFmt w:val="decimal"/>
      <w:lvlText w:val="%1."/>
      <w:lvlJc w:val="left"/>
      <w:pPr>
        <w:ind w:left="360" w:hanging="360"/>
      </w:pPr>
      <w:rPr>
        <w:rFonts w:ascii="Calibri" w:eastAsia="Calibri" w:hAnsi="Calibri" w:cs="Calibri"/>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9E300FE"/>
    <w:multiLevelType w:val="multilevel"/>
    <w:tmpl w:val="7644725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1" w15:restartNumberingAfterBreak="0">
    <w:nsid w:val="46C52989"/>
    <w:multiLevelType w:val="hybridMultilevel"/>
    <w:tmpl w:val="27540656"/>
    <w:lvl w:ilvl="0" w:tplc="A0963B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6F43006"/>
    <w:multiLevelType w:val="hybridMultilevel"/>
    <w:tmpl w:val="BF06E7A0"/>
    <w:lvl w:ilvl="0" w:tplc="A2169A38">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3" w15:restartNumberingAfterBreak="0">
    <w:nsid w:val="48605B33"/>
    <w:multiLevelType w:val="multilevel"/>
    <w:tmpl w:val="1352B030"/>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52D914F1"/>
    <w:multiLevelType w:val="hybridMultilevel"/>
    <w:tmpl w:val="8C2CD5CE"/>
    <w:lvl w:ilvl="0" w:tplc="D110F902">
      <w:start w:val="1"/>
      <w:numFmt w:val="decimal"/>
      <w:lvlText w:val="%1."/>
      <w:lvlJc w:val="left"/>
      <w:pPr>
        <w:ind w:left="360" w:hanging="360"/>
      </w:pPr>
      <w:rPr>
        <w:rFonts w:cs="新細明體"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5822753"/>
    <w:multiLevelType w:val="multilevel"/>
    <w:tmpl w:val="9EB62E1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F982247"/>
    <w:multiLevelType w:val="multilevel"/>
    <w:tmpl w:val="907665C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65523F02"/>
    <w:multiLevelType w:val="hybridMultilevel"/>
    <w:tmpl w:val="D1F4FA22"/>
    <w:lvl w:ilvl="0" w:tplc="9BD01A7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15:restartNumberingAfterBreak="0">
    <w:nsid w:val="65C33C34"/>
    <w:multiLevelType w:val="multilevel"/>
    <w:tmpl w:val="B9B86E3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B457CE3"/>
    <w:multiLevelType w:val="multilevel"/>
    <w:tmpl w:val="B168733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C8F6669"/>
    <w:multiLevelType w:val="hybridMultilevel"/>
    <w:tmpl w:val="E29AD220"/>
    <w:lvl w:ilvl="0" w:tplc="04709F12">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750C1D20"/>
    <w:multiLevelType w:val="hybridMultilevel"/>
    <w:tmpl w:val="ADF05C0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abstractNum w:abstractNumId="23" w15:restartNumberingAfterBreak="0">
    <w:nsid w:val="784D641F"/>
    <w:multiLevelType w:val="multilevel"/>
    <w:tmpl w:val="6F0468EA"/>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10"/>
  </w:num>
  <w:num w:numId="2">
    <w:abstractNumId w:val="22"/>
  </w:num>
  <w:num w:numId="3">
    <w:abstractNumId w:val="3"/>
  </w:num>
  <w:num w:numId="4">
    <w:abstractNumId w:val="8"/>
  </w:num>
  <w:num w:numId="5">
    <w:abstractNumId w:val="17"/>
  </w:num>
  <w:num w:numId="6">
    <w:abstractNumId w:val="0"/>
  </w:num>
  <w:num w:numId="7">
    <w:abstractNumId w:val="2"/>
  </w:num>
  <w:num w:numId="8">
    <w:abstractNumId w:val="14"/>
  </w:num>
  <w:num w:numId="9">
    <w:abstractNumId w:val="5"/>
  </w:num>
  <w:num w:numId="10">
    <w:abstractNumId w:val="21"/>
  </w:num>
  <w:num w:numId="11">
    <w:abstractNumId w:val="11"/>
  </w:num>
  <w:num w:numId="12">
    <w:abstractNumId w:val="20"/>
  </w:num>
  <w:num w:numId="13">
    <w:abstractNumId w:val="1"/>
  </w:num>
  <w:num w:numId="14">
    <w:abstractNumId w:val="12"/>
  </w:num>
  <w:num w:numId="15">
    <w:abstractNumId w:val="19"/>
  </w:num>
  <w:num w:numId="16">
    <w:abstractNumId w:val="15"/>
  </w:num>
  <w:num w:numId="17">
    <w:abstractNumId w:val="23"/>
  </w:num>
  <w:num w:numId="18">
    <w:abstractNumId w:val="9"/>
  </w:num>
  <w:num w:numId="19">
    <w:abstractNumId w:val="7"/>
  </w:num>
  <w:num w:numId="20">
    <w:abstractNumId w:val="18"/>
  </w:num>
  <w:num w:numId="21">
    <w:abstractNumId w:val="4"/>
  </w:num>
  <w:num w:numId="22">
    <w:abstractNumId w:val="6"/>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5573"/>
    <w:rsid w:val="000067B2"/>
    <w:rsid w:val="00012156"/>
    <w:rsid w:val="000241D6"/>
    <w:rsid w:val="00025C88"/>
    <w:rsid w:val="00026499"/>
    <w:rsid w:val="00032143"/>
    <w:rsid w:val="00045C76"/>
    <w:rsid w:val="00046906"/>
    <w:rsid w:val="00082472"/>
    <w:rsid w:val="000956AA"/>
    <w:rsid w:val="000A4BE5"/>
    <w:rsid w:val="000A5732"/>
    <w:rsid w:val="000A72D5"/>
    <w:rsid w:val="000B195F"/>
    <w:rsid w:val="000C0295"/>
    <w:rsid w:val="000D6595"/>
    <w:rsid w:val="000E6F02"/>
    <w:rsid w:val="000E70B6"/>
    <w:rsid w:val="000F1175"/>
    <w:rsid w:val="000F5993"/>
    <w:rsid w:val="000F78BC"/>
    <w:rsid w:val="000F7BDE"/>
    <w:rsid w:val="00112BD7"/>
    <w:rsid w:val="00126102"/>
    <w:rsid w:val="001349A8"/>
    <w:rsid w:val="00137654"/>
    <w:rsid w:val="0014654F"/>
    <w:rsid w:val="0014689E"/>
    <w:rsid w:val="00157CEA"/>
    <w:rsid w:val="00176EE0"/>
    <w:rsid w:val="00180CC5"/>
    <w:rsid w:val="00182443"/>
    <w:rsid w:val="00182BE0"/>
    <w:rsid w:val="00187E71"/>
    <w:rsid w:val="00192356"/>
    <w:rsid w:val="001977AB"/>
    <w:rsid w:val="001A4E5C"/>
    <w:rsid w:val="001B6014"/>
    <w:rsid w:val="001C7BE8"/>
    <w:rsid w:val="001C7F16"/>
    <w:rsid w:val="001E09F9"/>
    <w:rsid w:val="001E1BDB"/>
    <w:rsid w:val="001E713E"/>
    <w:rsid w:val="001F503A"/>
    <w:rsid w:val="001F78B1"/>
    <w:rsid w:val="00202704"/>
    <w:rsid w:val="0021292F"/>
    <w:rsid w:val="002133AB"/>
    <w:rsid w:val="00213EBC"/>
    <w:rsid w:val="002201F5"/>
    <w:rsid w:val="002217BC"/>
    <w:rsid w:val="00225EFF"/>
    <w:rsid w:val="00252295"/>
    <w:rsid w:val="00257CA4"/>
    <w:rsid w:val="0026307C"/>
    <w:rsid w:val="00263722"/>
    <w:rsid w:val="002656EA"/>
    <w:rsid w:val="002753BF"/>
    <w:rsid w:val="002758FF"/>
    <w:rsid w:val="00281925"/>
    <w:rsid w:val="00282D34"/>
    <w:rsid w:val="00286217"/>
    <w:rsid w:val="00290336"/>
    <w:rsid w:val="00292039"/>
    <w:rsid w:val="002A4997"/>
    <w:rsid w:val="002A5D40"/>
    <w:rsid w:val="002A7CAE"/>
    <w:rsid w:val="002B575D"/>
    <w:rsid w:val="002C282B"/>
    <w:rsid w:val="002C284F"/>
    <w:rsid w:val="002D115B"/>
    <w:rsid w:val="002D4CAB"/>
    <w:rsid w:val="002E1565"/>
    <w:rsid w:val="002E4FC6"/>
    <w:rsid w:val="00300897"/>
    <w:rsid w:val="00305274"/>
    <w:rsid w:val="00306883"/>
    <w:rsid w:val="0034262E"/>
    <w:rsid w:val="00342E7A"/>
    <w:rsid w:val="00345971"/>
    <w:rsid w:val="0034713D"/>
    <w:rsid w:val="0035113D"/>
    <w:rsid w:val="003528CC"/>
    <w:rsid w:val="00353873"/>
    <w:rsid w:val="003542DC"/>
    <w:rsid w:val="00355DA3"/>
    <w:rsid w:val="003563DE"/>
    <w:rsid w:val="0036436E"/>
    <w:rsid w:val="0036556B"/>
    <w:rsid w:val="0038261A"/>
    <w:rsid w:val="00387C0E"/>
    <w:rsid w:val="00387EA3"/>
    <w:rsid w:val="00393E01"/>
    <w:rsid w:val="003956BA"/>
    <w:rsid w:val="00397763"/>
    <w:rsid w:val="003A0B53"/>
    <w:rsid w:val="003A1011"/>
    <w:rsid w:val="003A3EFF"/>
    <w:rsid w:val="003A527F"/>
    <w:rsid w:val="003B761D"/>
    <w:rsid w:val="003C0F32"/>
    <w:rsid w:val="003E0E8E"/>
    <w:rsid w:val="003E2AC9"/>
    <w:rsid w:val="003E554E"/>
    <w:rsid w:val="003E58CE"/>
    <w:rsid w:val="003E6127"/>
    <w:rsid w:val="003F727A"/>
    <w:rsid w:val="004103C5"/>
    <w:rsid w:val="00410E9E"/>
    <w:rsid w:val="004143B6"/>
    <w:rsid w:val="0042601A"/>
    <w:rsid w:val="00430520"/>
    <w:rsid w:val="0043709D"/>
    <w:rsid w:val="0044038F"/>
    <w:rsid w:val="004410A7"/>
    <w:rsid w:val="0045292B"/>
    <w:rsid w:val="004532CD"/>
    <w:rsid w:val="0046070B"/>
    <w:rsid w:val="00462888"/>
    <w:rsid w:val="00464E51"/>
    <w:rsid w:val="00465E71"/>
    <w:rsid w:val="00465F09"/>
    <w:rsid w:val="00472CDC"/>
    <w:rsid w:val="00472E1A"/>
    <w:rsid w:val="004874E9"/>
    <w:rsid w:val="00487B1E"/>
    <w:rsid w:val="004A0068"/>
    <w:rsid w:val="004A5F0B"/>
    <w:rsid w:val="004B2596"/>
    <w:rsid w:val="004B2F72"/>
    <w:rsid w:val="004B5B23"/>
    <w:rsid w:val="004B6351"/>
    <w:rsid w:val="004C309D"/>
    <w:rsid w:val="004C64C5"/>
    <w:rsid w:val="004D4AC9"/>
    <w:rsid w:val="004E2037"/>
    <w:rsid w:val="004E7CF6"/>
    <w:rsid w:val="004F30B5"/>
    <w:rsid w:val="005038C6"/>
    <w:rsid w:val="00524621"/>
    <w:rsid w:val="00525F2A"/>
    <w:rsid w:val="00526E16"/>
    <w:rsid w:val="005279C8"/>
    <w:rsid w:val="00535F32"/>
    <w:rsid w:val="00541956"/>
    <w:rsid w:val="00543CDD"/>
    <w:rsid w:val="00552C0A"/>
    <w:rsid w:val="0056640C"/>
    <w:rsid w:val="00567AD2"/>
    <w:rsid w:val="00575589"/>
    <w:rsid w:val="00580959"/>
    <w:rsid w:val="005862A5"/>
    <w:rsid w:val="00587513"/>
    <w:rsid w:val="00591AB3"/>
    <w:rsid w:val="0059618B"/>
    <w:rsid w:val="005A3447"/>
    <w:rsid w:val="005A3E34"/>
    <w:rsid w:val="005A5B68"/>
    <w:rsid w:val="005D0FD5"/>
    <w:rsid w:val="005D2FC2"/>
    <w:rsid w:val="005E0077"/>
    <w:rsid w:val="005F40E4"/>
    <w:rsid w:val="005F5321"/>
    <w:rsid w:val="0060053B"/>
    <w:rsid w:val="0060058D"/>
    <w:rsid w:val="006006C0"/>
    <w:rsid w:val="00601D6B"/>
    <w:rsid w:val="00613E83"/>
    <w:rsid w:val="006304AE"/>
    <w:rsid w:val="006369D1"/>
    <w:rsid w:val="00641AC1"/>
    <w:rsid w:val="006432B6"/>
    <w:rsid w:val="00653020"/>
    <w:rsid w:val="0065677A"/>
    <w:rsid w:val="0066366A"/>
    <w:rsid w:val="00663FA6"/>
    <w:rsid w:val="00666573"/>
    <w:rsid w:val="00672F0D"/>
    <w:rsid w:val="00673AC1"/>
    <w:rsid w:val="0069753D"/>
    <w:rsid w:val="006A1D8B"/>
    <w:rsid w:val="006A1EDB"/>
    <w:rsid w:val="006A5077"/>
    <w:rsid w:val="006B4858"/>
    <w:rsid w:val="006B799D"/>
    <w:rsid w:val="006C12AA"/>
    <w:rsid w:val="006C57EA"/>
    <w:rsid w:val="006E11ED"/>
    <w:rsid w:val="006E30DC"/>
    <w:rsid w:val="006E515C"/>
    <w:rsid w:val="006F3A26"/>
    <w:rsid w:val="006F5AF6"/>
    <w:rsid w:val="006F62F0"/>
    <w:rsid w:val="006F6738"/>
    <w:rsid w:val="00716007"/>
    <w:rsid w:val="00716D18"/>
    <w:rsid w:val="0071772C"/>
    <w:rsid w:val="00717999"/>
    <w:rsid w:val="00733794"/>
    <w:rsid w:val="00737565"/>
    <w:rsid w:val="00743D41"/>
    <w:rsid w:val="00745A75"/>
    <w:rsid w:val="007506E2"/>
    <w:rsid w:val="00754209"/>
    <w:rsid w:val="007706DD"/>
    <w:rsid w:val="007718A4"/>
    <w:rsid w:val="007722B9"/>
    <w:rsid w:val="0077364E"/>
    <w:rsid w:val="00774392"/>
    <w:rsid w:val="00786AA7"/>
    <w:rsid w:val="007966C9"/>
    <w:rsid w:val="007A307F"/>
    <w:rsid w:val="007A4E18"/>
    <w:rsid w:val="007A5193"/>
    <w:rsid w:val="007B481C"/>
    <w:rsid w:val="007C0BF1"/>
    <w:rsid w:val="007C258A"/>
    <w:rsid w:val="007C5FC6"/>
    <w:rsid w:val="007D0A4E"/>
    <w:rsid w:val="007D13F3"/>
    <w:rsid w:val="007D18C8"/>
    <w:rsid w:val="007D21B2"/>
    <w:rsid w:val="007E076D"/>
    <w:rsid w:val="007E09E1"/>
    <w:rsid w:val="007E7FA7"/>
    <w:rsid w:val="007F2E48"/>
    <w:rsid w:val="00804B09"/>
    <w:rsid w:val="008243A7"/>
    <w:rsid w:val="008262C3"/>
    <w:rsid w:val="00830277"/>
    <w:rsid w:val="00834DC7"/>
    <w:rsid w:val="0087419E"/>
    <w:rsid w:val="00877B86"/>
    <w:rsid w:val="00881AE8"/>
    <w:rsid w:val="00890A07"/>
    <w:rsid w:val="008A6A78"/>
    <w:rsid w:val="008B2175"/>
    <w:rsid w:val="008B45CB"/>
    <w:rsid w:val="008B4C67"/>
    <w:rsid w:val="008C15A9"/>
    <w:rsid w:val="008C54FD"/>
    <w:rsid w:val="008D5BBC"/>
    <w:rsid w:val="008D68E8"/>
    <w:rsid w:val="008D6D99"/>
    <w:rsid w:val="008D7541"/>
    <w:rsid w:val="008D77AD"/>
    <w:rsid w:val="008E2D3F"/>
    <w:rsid w:val="008E5AE5"/>
    <w:rsid w:val="008F046C"/>
    <w:rsid w:val="008F4B94"/>
    <w:rsid w:val="008F5F93"/>
    <w:rsid w:val="008F7715"/>
    <w:rsid w:val="00904E8A"/>
    <w:rsid w:val="00906FFB"/>
    <w:rsid w:val="00907CBC"/>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92F"/>
    <w:rsid w:val="009B2E24"/>
    <w:rsid w:val="009C0110"/>
    <w:rsid w:val="009C0191"/>
    <w:rsid w:val="009C31DB"/>
    <w:rsid w:val="009D09F4"/>
    <w:rsid w:val="009E29B7"/>
    <w:rsid w:val="00A07608"/>
    <w:rsid w:val="00A16219"/>
    <w:rsid w:val="00A34BC9"/>
    <w:rsid w:val="00A358DD"/>
    <w:rsid w:val="00A36AFC"/>
    <w:rsid w:val="00A46B85"/>
    <w:rsid w:val="00A5006C"/>
    <w:rsid w:val="00A56502"/>
    <w:rsid w:val="00A600CC"/>
    <w:rsid w:val="00A61519"/>
    <w:rsid w:val="00A6221A"/>
    <w:rsid w:val="00A632F4"/>
    <w:rsid w:val="00A70FA6"/>
    <w:rsid w:val="00A80189"/>
    <w:rsid w:val="00A820AD"/>
    <w:rsid w:val="00A833B3"/>
    <w:rsid w:val="00A86D7E"/>
    <w:rsid w:val="00A93AA8"/>
    <w:rsid w:val="00A944D2"/>
    <w:rsid w:val="00AA61CC"/>
    <w:rsid w:val="00AB785E"/>
    <w:rsid w:val="00AC32FD"/>
    <w:rsid w:val="00AD2F9A"/>
    <w:rsid w:val="00AD5461"/>
    <w:rsid w:val="00AD6604"/>
    <w:rsid w:val="00AD7B59"/>
    <w:rsid w:val="00AE26A2"/>
    <w:rsid w:val="00AE4F9E"/>
    <w:rsid w:val="00AE7846"/>
    <w:rsid w:val="00AF2B80"/>
    <w:rsid w:val="00AF458E"/>
    <w:rsid w:val="00B017C7"/>
    <w:rsid w:val="00B03B22"/>
    <w:rsid w:val="00B1030B"/>
    <w:rsid w:val="00B111E1"/>
    <w:rsid w:val="00B23455"/>
    <w:rsid w:val="00B25D2A"/>
    <w:rsid w:val="00B325C9"/>
    <w:rsid w:val="00B33D93"/>
    <w:rsid w:val="00B347B5"/>
    <w:rsid w:val="00B42F60"/>
    <w:rsid w:val="00B5082C"/>
    <w:rsid w:val="00B55E06"/>
    <w:rsid w:val="00B632C0"/>
    <w:rsid w:val="00B67512"/>
    <w:rsid w:val="00B717C1"/>
    <w:rsid w:val="00B72A3F"/>
    <w:rsid w:val="00B72A6D"/>
    <w:rsid w:val="00B731CF"/>
    <w:rsid w:val="00B748CE"/>
    <w:rsid w:val="00B76925"/>
    <w:rsid w:val="00B90BA5"/>
    <w:rsid w:val="00B97820"/>
    <w:rsid w:val="00BA57F5"/>
    <w:rsid w:val="00BB1FAA"/>
    <w:rsid w:val="00BB4768"/>
    <w:rsid w:val="00BC48D9"/>
    <w:rsid w:val="00BC5129"/>
    <w:rsid w:val="00BC786C"/>
    <w:rsid w:val="00BD1057"/>
    <w:rsid w:val="00BD7560"/>
    <w:rsid w:val="00BF0019"/>
    <w:rsid w:val="00BF2742"/>
    <w:rsid w:val="00BF319C"/>
    <w:rsid w:val="00C12A43"/>
    <w:rsid w:val="00C15E12"/>
    <w:rsid w:val="00C212E1"/>
    <w:rsid w:val="00C220FF"/>
    <w:rsid w:val="00C23B9C"/>
    <w:rsid w:val="00C3051F"/>
    <w:rsid w:val="00C31556"/>
    <w:rsid w:val="00C345C1"/>
    <w:rsid w:val="00C40D27"/>
    <w:rsid w:val="00C43F81"/>
    <w:rsid w:val="00C470D1"/>
    <w:rsid w:val="00C605EE"/>
    <w:rsid w:val="00C63548"/>
    <w:rsid w:val="00C65CA9"/>
    <w:rsid w:val="00C7529A"/>
    <w:rsid w:val="00C939D8"/>
    <w:rsid w:val="00C945B9"/>
    <w:rsid w:val="00C96863"/>
    <w:rsid w:val="00CA2D7D"/>
    <w:rsid w:val="00CB6241"/>
    <w:rsid w:val="00CC0344"/>
    <w:rsid w:val="00CC11EC"/>
    <w:rsid w:val="00CC220F"/>
    <w:rsid w:val="00CC6B46"/>
    <w:rsid w:val="00CD5276"/>
    <w:rsid w:val="00CD641B"/>
    <w:rsid w:val="00CD761D"/>
    <w:rsid w:val="00CE0A6C"/>
    <w:rsid w:val="00CE1A6F"/>
    <w:rsid w:val="00CE3BAB"/>
    <w:rsid w:val="00CE401D"/>
    <w:rsid w:val="00CE4584"/>
    <w:rsid w:val="00CF0561"/>
    <w:rsid w:val="00D06C9B"/>
    <w:rsid w:val="00D075AF"/>
    <w:rsid w:val="00D22448"/>
    <w:rsid w:val="00D25BC8"/>
    <w:rsid w:val="00D27BBA"/>
    <w:rsid w:val="00D30A24"/>
    <w:rsid w:val="00D367D7"/>
    <w:rsid w:val="00D40BF8"/>
    <w:rsid w:val="00D43615"/>
    <w:rsid w:val="00D5057B"/>
    <w:rsid w:val="00D55C7B"/>
    <w:rsid w:val="00D70B8C"/>
    <w:rsid w:val="00D71C95"/>
    <w:rsid w:val="00D82057"/>
    <w:rsid w:val="00D82705"/>
    <w:rsid w:val="00D82C0C"/>
    <w:rsid w:val="00D8380F"/>
    <w:rsid w:val="00D8445B"/>
    <w:rsid w:val="00D867C8"/>
    <w:rsid w:val="00D87672"/>
    <w:rsid w:val="00D92550"/>
    <w:rsid w:val="00D93F1B"/>
    <w:rsid w:val="00D95EA1"/>
    <w:rsid w:val="00DA22BB"/>
    <w:rsid w:val="00DA7F3C"/>
    <w:rsid w:val="00DB16A3"/>
    <w:rsid w:val="00DB27EF"/>
    <w:rsid w:val="00DB4D44"/>
    <w:rsid w:val="00DB5592"/>
    <w:rsid w:val="00DC4BFB"/>
    <w:rsid w:val="00DC51BA"/>
    <w:rsid w:val="00DD732E"/>
    <w:rsid w:val="00E0345D"/>
    <w:rsid w:val="00E0428B"/>
    <w:rsid w:val="00E15AED"/>
    <w:rsid w:val="00E17579"/>
    <w:rsid w:val="00E31D75"/>
    <w:rsid w:val="00E3297D"/>
    <w:rsid w:val="00E33A77"/>
    <w:rsid w:val="00E42AB1"/>
    <w:rsid w:val="00E50D4A"/>
    <w:rsid w:val="00E63BF6"/>
    <w:rsid w:val="00E671A4"/>
    <w:rsid w:val="00E672FD"/>
    <w:rsid w:val="00E67508"/>
    <w:rsid w:val="00E72132"/>
    <w:rsid w:val="00E73E30"/>
    <w:rsid w:val="00EA04D5"/>
    <w:rsid w:val="00EA7035"/>
    <w:rsid w:val="00EE064C"/>
    <w:rsid w:val="00EF0128"/>
    <w:rsid w:val="00EF61A0"/>
    <w:rsid w:val="00F024D0"/>
    <w:rsid w:val="00F03297"/>
    <w:rsid w:val="00F032DA"/>
    <w:rsid w:val="00F1694E"/>
    <w:rsid w:val="00F240EF"/>
    <w:rsid w:val="00F24DF8"/>
    <w:rsid w:val="00F326F9"/>
    <w:rsid w:val="00F35311"/>
    <w:rsid w:val="00F401C1"/>
    <w:rsid w:val="00F608E5"/>
    <w:rsid w:val="00F60B4A"/>
    <w:rsid w:val="00F82658"/>
    <w:rsid w:val="00F8710D"/>
    <w:rsid w:val="00FA07F4"/>
    <w:rsid w:val="00FB4784"/>
    <w:rsid w:val="00FC1DF4"/>
    <w:rsid w:val="00FD376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10BC4"/>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link w:val="af9"/>
    <w:uiPriority w:val="34"/>
    <w:qFormat/>
    <w:pPr>
      <w:ind w:left="720"/>
      <w:contextualSpacing/>
    </w:pPr>
  </w:style>
  <w:style w:type="paragraph" w:styleId="afa">
    <w:name w:val="footnote text"/>
    <w:basedOn w:val="a"/>
    <w:link w:val="afb"/>
    <w:uiPriority w:val="99"/>
    <w:semiHidden/>
    <w:unhideWhenUsed/>
    <w:rPr>
      <w:sz w:val="20"/>
      <w:szCs w:val="20"/>
    </w:rPr>
  </w:style>
  <w:style w:type="character" w:customStyle="1" w:styleId="afb">
    <w:name w:val="註腳文字 字元"/>
    <w:basedOn w:val="a0"/>
    <w:link w:val="afa"/>
    <w:uiPriority w:val="99"/>
    <w:semiHidden/>
    <w:rPr>
      <w:sz w:val="20"/>
      <w:szCs w:val="20"/>
    </w:rPr>
  </w:style>
  <w:style w:type="character" w:styleId="afc">
    <w:name w:val="footnote reference"/>
    <w:basedOn w:val="a0"/>
    <w:uiPriority w:val="99"/>
    <w:semiHidden/>
    <w:unhideWhenUsed/>
    <w:rPr>
      <w:vertAlign w:val="superscript"/>
    </w:rPr>
  </w:style>
  <w:style w:type="paragraph" w:styleId="afd">
    <w:name w:val="endnote text"/>
    <w:basedOn w:val="a"/>
    <w:link w:val="afe"/>
    <w:uiPriority w:val="99"/>
    <w:semiHidden/>
    <w:unhideWhenUsed/>
    <w:rPr>
      <w:sz w:val="20"/>
      <w:szCs w:val="20"/>
    </w:rPr>
  </w:style>
  <w:style w:type="character" w:customStyle="1" w:styleId="afe">
    <w:name w:val="章節附註文字 字元"/>
    <w:basedOn w:val="a0"/>
    <w:link w:val="afd"/>
    <w:uiPriority w:val="99"/>
    <w:semiHidden/>
    <w:rPr>
      <w:sz w:val="20"/>
      <w:szCs w:val="20"/>
    </w:rPr>
  </w:style>
  <w:style w:type="character" w:styleId="aff">
    <w:name w:val="endnote reference"/>
    <w:basedOn w:val="a0"/>
    <w:uiPriority w:val="99"/>
    <w:semiHidden/>
    <w:unhideWhenUsed/>
    <w:rPr>
      <w:vertAlign w:val="superscript"/>
    </w:rPr>
  </w:style>
  <w:style w:type="paragraph" w:styleId="aff0">
    <w:name w:val="Plain Text"/>
    <w:basedOn w:val="a"/>
    <w:link w:val="aff1"/>
    <w:uiPriority w:val="99"/>
    <w:semiHidden/>
    <w:unhideWhenUsed/>
    <w:rPr>
      <w:rFonts w:ascii="Courier New" w:hAnsi="Courier New" w:cs="Courier New"/>
      <w:sz w:val="21"/>
      <w:szCs w:val="21"/>
    </w:rPr>
  </w:style>
  <w:style w:type="character" w:customStyle="1" w:styleId="aff1">
    <w:name w:val="純文字 字元"/>
    <w:basedOn w:val="a0"/>
    <w:link w:val="aff0"/>
    <w:uiPriority w:val="99"/>
    <w:rPr>
      <w:rFonts w:ascii="Courier New" w:hAnsi="Courier New" w:cs="Courier New"/>
      <w:sz w:val="21"/>
      <w:szCs w:val="21"/>
    </w:rPr>
  </w:style>
  <w:style w:type="paragraph" w:styleId="aff2">
    <w:name w:val="envelope address"/>
    <w:basedOn w:val="a"/>
    <w:uiPriority w:val="99"/>
    <w:unhideWhenUsed/>
    <w:pPr>
      <w:ind w:left="2880"/>
    </w:pPr>
    <w:rPr>
      <w:rFonts w:asciiTheme="majorHAnsi" w:eastAsiaTheme="majorEastAsia" w:hAnsiTheme="majorHAnsi" w:cstheme="majorBidi"/>
    </w:rPr>
  </w:style>
  <w:style w:type="paragraph" w:styleId="aff3">
    <w:name w:val="envelope return"/>
    <w:basedOn w:val="a"/>
    <w:uiPriority w:val="99"/>
    <w:unhideWhenUsed/>
    <w:rPr>
      <w:rFonts w:asciiTheme="majorHAnsi" w:eastAsiaTheme="majorEastAsia" w:hAnsiTheme="majorHAnsi" w:cstheme="majorBidi"/>
      <w:sz w:val="20"/>
    </w:rPr>
  </w:style>
  <w:style w:type="paragraph" w:styleId="aff4">
    <w:name w:val="Balloon Text"/>
    <w:basedOn w:val="a"/>
    <w:link w:val="aff5"/>
    <w:uiPriority w:val="99"/>
    <w:semiHidden/>
    <w:unhideWhenUsed/>
    <w:rsid w:val="00182BE0"/>
    <w:rPr>
      <w:rFonts w:asciiTheme="majorHAnsi" w:eastAsiaTheme="majorEastAsia" w:hAnsiTheme="majorHAnsi" w:cstheme="majorBidi"/>
      <w:sz w:val="18"/>
      <w:szCs w:val="18"/>
    </w:rPr>
  </w:style>
  <w:style w:type="character" w:customStyle="1" w:styleId="aff5">
    <w:name w:val="註解方塊文字 字元"/>
    <w:basedOn w:val="a0"/>
    <w:link w:val="aff4"/>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customStyle="1" w:styleId="af9">
    <w:name w:val="清單段落 字元"/>
    <w:link w:val="af8"/>
    <w:uiPriority w:val="34"/>
    <w:locked/>
    <w:rsid w:val="00225E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3ZMPzHYriM?si=UmawAeLhuJ7oMCN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youtu.be/t3aTG8f3-10?si=8NQtI854Xep-uRNi" TargetMode="Externa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4A542-50E9-4A8A-ACEF-CE24E652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Pages>
  <Words>1462</Words>
  <Characters>8334</Characters>
  <Application>Microsoft Office Word</Application>
  <DocSecurity>0</DocSecurity>
  <Lines>69</Lines>
  <Paragraphs>19</Paragraphs>
  <ScaleCrop>false</ScaleCrop>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113</cp:revision>
  <cp:lastPrinted>2023-05-02T15:00:00Z</cp:lastPrinted>
  <dcterms:created xsi:type="dcterms:W3CDTF">2024-05-25T03:41:00Z</dcterms:created>
  <dcterms:modified xsi:type="dcterms:W3CDTF">2024-06-02T06:11:00Z</dcterms:modified>
</cp:coreProperties>
</file>