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606A" w:rsidRDefault="00AC606A" w:rsidP="00AC606A">
      <w:pPr>
        <w:widowControl/>
        <w:jc w:val="center"/>
        <w:rPr>
          <w:rFonts w:ascii="新細明體" w:eastAsia="新細明體" w:hAnsi="新細明體" w:cs="新細明體"/>
        </w:rPr>
      </w:pPr>
      <w:r>
        <w:rPr>
          <w:rFonts w:ascii="標楷體" w:eastAsia="標楷體" w:hAnsi="標楷體" w:cs="新細明體" w:hint="eastAsia"/>
          <w:b/>
          <w:bCs/>
          <w:color w:val="000000"/>
          <w:sz w:val="32"/>
          <w:szCs w:val="32"/>
        </w:rPr>
        <w:t>南 投 縣 主 題 式 教 學 設 計 教 案 格 式</w:t>
      </w:r>
    </w:p>
    <w:p w:rsidR="00AC606A" w:rsidRPr="003A66CA" w:rsidRDefault="00AC606A" w:rsidP="003A66CA">
      <w:pPr>
        <w:widowControl/>
        <w:numPr>
          <w:ilvl w:val="0"/>
          <w:numId w:val="2"/>
        </w:numPr>
        <w:spacing w:line="480" w:lineRule="auto"/>
        <w:ind w:left="360"/>
        <w:textAlignment w:val="baseline"/>
        <w:rPr>
          <w:rFonts w:ascii="標楷體" w:eastAsia="標楷體" w:hAnsi="標楷體" w:cs="新細明體"/>
          <w:b/>
          <w:bCs/>
          <w:color w:val="000000"/>
          <w:sz w:val="22"/>
          <w:szCs w:val="22"/>
        </w:rPr>
      </w:pPr>
      <w:r>
        <w:rPr>
          <w:rFonts w:ascii="標楷體" w:eastAsia="標楷體" w:hAnsi="標楷體" w:cs="新細明體" w:hint="eastAsia"/>
          <w:b/>
          <w:bCs/>
          <w:color w:val="000000"/>
          <w:sz w:val="28"/>
          <w:szCs w:val="28"/>
        </w:rPr>
        <w:t xml:space="preserve">課程設計原則與教學理念說明 </w:t>
      </w:r>
      <w:r>
        <w:rPr>
          <w:rFonts w:ascii="標楷體" w:eastAsia="標楷體" w:hAnsi="標楷體" w:cs="新細明體" w:hint="eastAsia"/>
          <w:b/>
          <w:bCs/>
          <w:color w:val="000000"/>
          <w:sz w:val="22"/>
          <w:szCs w:val="22"/>
        </w:rPr>
        <w:t>(素養教材編寫原則+</w:t>
      </w:r>
      <w:r>
        <w:rPr>
          <w:rFonts w:ascii="標楷體" w:eastAsia="標楷體" w:hAnsi="標楷體" w:cs="新細明體" w:hint="eastAsia"/>
          <w:b/>
          <w:bCs/>
          <w:color w:val="FF0000"/>
          <w:sz w:val="22"/>
          <w:szCs w:val="22"/>
        </w:rPr>
        <w:t>課程架構+課程目標</w:t>
      </w:r>
      <w:r>
        <w:rPr>
          <w:rFonts w:ascii="標楷體" w:eastAsia="標楷體" w:hAnsi="標楷體" w:cs="新細明體" w:hint="eastAsia"/>
          <w:b/>
          <w:bCs/>
          <w:color w:val="000000"/>
          <w:sz w:val="22"/>
          <w:szCs w:val="22"/>
        </w:rPr>
        <w:t>)</w:t>
      </w:r>
      <w:r w:rsidR="003A66CA">
        <w:br/>
      </w:r>
      <w:r w:rsidR="003A66CA">
        <w:rPr>
          <w:rFonts w:ascii="標楷體" w:eastAsia="標楷體" w:hAnsi="標楷體" w:cs="Segoe UI"/>
          <w:color w:val="0D0D0D"/>
          <w:shd w:val="clear" w:color="auto" w:fill="FFFFFF"/>
        </w:rPr>
        <w:t>四年級下學期的資訊課程設計目的是</w:t>
      </w:r>
      <w:r w:rsidR="003A66CA" w:rsidRPr="003A66CA">
        <w:rPr>
          <w:rFonts w:ascii="標楷體" w:eastAsia="標楷體" w:hAnsi="標楷體" w:cs="Segoe UI"/>
          <w:color w:val="0D0D0D"/>
          <w:shd w:val="clear" w:color="auto" w:fill="FFFFFF"/>
        </w:rPr>
        <w:t>在培養學生對網路生活應用與影像處理的基本能力。隨著學生日益增強的學習能力，教師將透過實際操作，引導學生掌握如何在網路上進行基本的搜索、瀏覽及資料收集。課程中將介紹網路安全與隱私保護的基本概念，教導學生如何安全地進行網路活動，避免不必要的風險。此外，課程還將涵蓋影像處理的基本功能，讓學生學會使用影像編輯軟體進行圖片的簡單編輯與美化。通過這些學習，學生將提升數位技能，理解現代資訊技術在日常生</w:t>
      </w:r>
      <w:r w:rsidR="00792E0A">
        <w:rPr>
          <w:rFonts w:ascii="標楷體" w:eastAsia="標楷體" w:hAnsi="標楷體" w:cs="Segoe UI"/>
          <w:color w:val="0D0D0D"/>
          <w:shd w:val="clear" w:color="auto" w:fill="FFFFFF"/>
        </w:rPr>
        <w:t>活中的應用與重要性，並養成良好的數位工作習慣，為未來的</w:t>
      </w:r>
      <w:r w:rsidR="00792E0A">
        <w:rPr>
          <w:rFonts w:ascii="標楷體" w:eastAsia="標楷體" w:hAnsi="標楷體" w:cs="Segoe UI" w:hint="eastAsia"/>
          <w:color w:val="0D0D0D"/>
          <w:shd w:val="clear" w:color="auto" w:fill="FFFFFF"/>
        </w:rPr>
        <w:t>技能</w:t>
      </w:r>
      <w:r w:rsidR="00792E0A">
        <w:rPr>
          <w:rFonts w:ascii="標楷體" w:eastAsia="標楷體" w:hAnsi="標楷體" w:cs="Segoe UI"/>
          <w:color w:val="0D0D0D"/>
          <w:shd w:val="clear" w:color="auto" w:fill="FFFFFF"/>
        </w:rPr>
        <w:t>奠定紮實</w:t>
      </w:r>
      <w:r w:rsidR="003A66CA" w:rsidRPr="003A66CA">
        <w:rPr>
          <w:rFonts w:ascii="標楷體" w:eastAsia="標楷體" w:hAnsi="標楷體" w:cs="Segoe UI"/>
          <w:color w:val="0D0D0D"/>
          <w:shd w:val="clear" w:color="auto" w:fill="FFFFFF"/>
        </w:rPr>
        <w:t>的基礎。</w:t>
      </w:r>
    </w:p>
    <w:p w:rsidR="00AC606A" w:rsidRDefault="00AC606A" w:rsidP="00AC606A">
      <w:pPr>
        <w:widowControl/>
        <w:spacing w:after="48" w:line="480" w:lineRule="auto"/>
        <w:rPr>
          <w:rFonts w:ascii="新細明體" w:eastAsia="新細明體" w:hAnsi="新細明體" w:cs="新細明體"/>
        </w:rPr>
      </w:pPr>
      <w:r>
        <w:rPr>
          <w:rFonts w:ascii="標楷體" w:eastAsia="標楷體" w:hAnsi="標楷體" w:cs="新細明體" w:hint="eastAsia"/>
          <w:b/>
          <w:bCs/>
          <w:color w:val="000000"/>
          <w:sz w:val="28"/>
          <w:szCs w:val="28"/>
        </w:rPr>
        <w:t>二、主題說明</w:t>
      </w:r>
    </w:p>
    <w:tbl>
      <w:tblPr>
        <w:tblW w:w="9323" w:type="dxa"/>
        <w:jc w:val="center"/>
        <w:tblLook w:val="04A0" w:firstRow="1" w:lastRow="0" w:firstColumn="1" w:lastColumn="0" w:noHBand="0" w:noVBand="1"/>
      </w:tblPr>
      <w:tblGrid>
        <w:gridCol w:w="471"/>
        <w:gridCol w:w="911"/>
        <w:gridCol w:w="3565"/>
        <w:gridCol w:w="1568"/>
        <w:gridCol w:w="2790"/>
        <w:gridCol w:w="18"/>
      </w:tblGrid>
      <w:tr w:rsidR="00BB2076" w:rsidTr="00BB2076">
        <w:trPr>
          <w:gridAfter w:val="1"/>
          <w:wAfter w:w="18" w:type="dxa"/>
          <w:trHeight w:val="50"/>
          <w:jc w:val="center"/>
        </w:trPr>
        <w:tc>
          <w:tcPr>
            <w:tcW w:w="138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C606A" w:rsidRDefault="00AC606A" w:rsidP="009D6FFF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彈性學習課程類別</w:t>
            </w:r>
          </w:p>
        </w:tc>
        <w:tc>
          <w:tcPr>
            <w:tcW w:w="356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C606A" w:rsidRDefault="00AC606A" w:rsidP="00D2200C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統整性(</w:t>
            </w:r>
            <w:r w:rsidR="00D2200C">
              <w:rPr>
                <w:rFonts w:ascii="標楷體" w:eastAsia="標楷體" w:hAnsi="標楷體" w:cs="新細明體" w:hint="eastAsia"/>
                <w:color w:val="000000"/>
              </w:rPr>
              <w:t>■</w:t>
            </w:r>
            <w:r>
              <w:rPr>
                <w:rFonts w:ascii="標楷體" w:eastAsia="標楷體" w:hAnsi="標楷體" w:cs="新細明體" w:hint="eastAsia"/>
                <w:color w:val="000000"/>
              </w:rPr>
              <w:t>主題□專題□議題)探究課程</w:t>
            </w:r>
          </w:p>
        </w:tc>
        <w:tc>
          <w:tcPr>
            <w:tcW w:w="156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C606A" w:rsidRDefault="00AC606A" w:rsidP="009D6FFF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設計者</w:t>
            </w:r>
          </w:p>
        </w:tc>
        <w:tc>
          <w:tcPr>
            <w:tcW w:w="279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C606A" w:rsidRDefault="00AC606A" w:rsidP="009D6FFF">
            <w:pPr>
              <w:widowControl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林育萱</w:t>
            </w:r>
          </w:p>
        </w:tc>
      </w:tr>
      <w:tr w:rsidR="00BB2076" w:rsidTr="00BB2076">
        <w:trPr>
          <w:trHeight w:val="70"/>
          <w:jc w:val="center"/>
        </w:trPr>
        <w:tc>
          <w:tcPr>
            <w:tcW w:w="1382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C606A" w:rsidRDefault="00AC606A" w:rsidP="009D6FFF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實施年級</w:t>
            </w:r>
          </w:p>
        </w:tc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606A" w:rsidRDefault="00AC606A" w:rsidP="009D6FFF">
            <w:pPr>
              <w:widowControl/>
              <w:rPr>
                <w:rFonts w:ascii="新細明體" w:eastAsia="新細明體" w:hAnsi="新細明體" w:cs="新細明體"/>
              </w:rPr>
            </w:pPr>
            <w:r w:rsidRPr="00AC606A">
              <w:rPr>
                <w:rFonts w:ascii="標楷體" w:eastAsia="標楷體" w:hAnsi="標楷體" w:cs="新細明體" w:hint="eastAsia"/>
                <w:bCs/>
                <w:color w:val="000000"/>
              </w:rPr>
              <w:t>四</w:t>
            </w:r>
            <w:r>
              <w:rPr>
                <w:rFonts w:ascii="標楷體" w:eastAsia="標楷體" w:hAnsi="標楷體" w:cs="新細明體" w:hint="eastAsia"/>
                <w:color w:val="000000"/>
              </w:rPr>
              <w:t>年級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C606A" w:rsidRDefault="00AC606A" w:rsidP="009D6FFF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總節數</w:t>
            </w:r>
          </w:p>
        </w:tc>
        <w:tc>
          <w:tcPr>
            <w:tcW w:w="2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606A" w:rsidRDefault="00AC606A" w:rsidP="009D6FFF">
            <w:pPr>
              <w:widowControl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共</w:t>
            </w:r>
            <w:r w:rsidR="00792E0A">
              <w:rPr>
                <w:rFonts w:ascii="標楷體" w:eastAsia="標楷體" w:hAnsi="標楷體" w:cs="新細明體" w:hint="eastAsia"/>
                <w:color w:val="000000"/>
              </w:rPr>
              <w:t>20</w:t>
            </w:r>
            <w:r>
              <w:rPr>
                <w:rFonts w:ascii="標楷體" w:eastAsia="標楷體" w:hAnsi="標楷體" w:cs="新細明體" w:hint="eastAsia"/>
                <w:color w:val="000000"/>
              </w:rPr>
              <w:t>節，__</w:t>
            </w:r>
            <w:r w:rsidR="00792E0A">
              <w:rPr>
                <w:rFonts w:ascii="標楷體" w:eastAsia="標楷體" w:hAnsi="標楷體" w:cs="新細明體" w:hint="eastAsia"/>
                <w:color w:val="000000"/>
                <w:u w:val="single"/>
              </w:rPr>
              <w:t>80</w:t>
            </w:r>
            <w:r>
              <w:rPr>
                <w:rFonts w:ascii="標楷體" w:eastAsia="標楷體" w:hAnsi="標楷體" w:cs="新細明體" w:hint="eastAsia"/>
                <w:color w:val="000000"/>
                <w:u w:val="single"/>
              </w:rPr>
              <w:t>0</w:t>
            </w:r>
            <w:r>
              <w:rPr>
                <w:rFonts w:ascii="標楷體" w:eastAsia="標楷體" w:hAnsi="標楷體" w:cs="新細明體" w:hint="eastAsia"/>
                <w:color w:val="000000"/>
              </w:rPr>
              <w:t>__分鐘</w:t>
            </w:r>
          </w:p>
        </w:tc>
      </w:tr>
      <w:tr w:rsidR="00AC606A" w:rsidTr="00BB2076">
        <w:trPr>
          <w:trHeight w:val="70"/>
          <w:jc w:val="center"/>
        </w:trPr>
        <w:tc>
          <w:tcPr>
            <w:tcW w:w="1382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C606A" w:rsidRDefault="00AC606A" w:rsidP="009D6FFF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主題名稱</w:t>
            </w:r>
          </w:p>
        </w:tc>
        <w:tc>
          <w:tcPr>
            <w:tcW w:w="79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606A" w:rsidRDefault="00AC606A" w:rsidP="009D6FFF">
            <w:pPr>
              <w:widowControl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標楷體"/>
              </w:rPr>
              <w:t>數：數位探索趣</w:t>
            </w:r>
          </w:p>
        </w:tc>
      </w:tr>
      <w:tr w:rsidR="00AC606A" w:rsidTr="00BB2076">
        <w:trPr>
          <w:trHeight w:val="70"/>
          <w:jc w:val="center"/>
        </w:trPr>
        <w:tc>
          <w:tcPr>
            <w:tcW w:w="0" w:type="auto"/>
            <w:gridSpan w:val="6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C606A" w:rsidRDefault="00AC606A" w:rsidP="009D6FFF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設計依據</w:t>
            </w:r>
          </w:p>
        </w:tc>
      </w:tr>
      <w:tr w:rsidR="00AC606A" w:rsidTr="00BB2076">
        <w:trPr>
          <w:trHeight w:val="625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C606A" w:rsidRDefault="00AC606A" w:rsidP="009D6FFF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核心</w:t>
            </w:r>
          </w:p>
          <w:p w:rsidR="00AC606A" w:rsidRDefault="00AC606A" w:rsidP="009D6FFF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素養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C606A" w:rsidRDefault="00AC606A" w:rsidP="009D6FFF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總綱</w:t>
            </w:r>
          </w:p>
        </w:tc>
        <w:tc>
          <w:tcPr>
            <w:tcW w:w="79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2E0A" w:rsidRDefault="00792E0A" w:rsidP="00792E0A">
            <w:pPr>
              <w:rPr>
                <w:rFonts w:ascii="標楷體" w:eastAsia="標楷體" w:hAnsi="標楷體" w:cs="標楷體"/>
                <w:highlight w:val="white"/>
              </w:rPr>
            </w:pPr>
            <w:r>
              <w:rPr>
                <w:rFonts w:ascii="標楷體" w:eastAsia="標楷體" w:hAnsi="標楷體" w:cs="標楷體"/>
                <w:highlight w:val="white"/>
              </w:rPr>
              <w:t>E-A2 具備探索問題的思考能力，並透過體驗與實踐處理日常生活問題。</w:t>
            </w:r>
          </w:p>
          <w:p w:rsidR="00792E0A" w:rsidRDefault="00792E0A" w:rsidP="00792E0A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highlight w:val="white"/>
              </w:rPr>
              <w:t>E-B2 具備科技與資訊應用的基本素養，並理解各類媒體內容的意義與影響。</w:t>
            </w:r>
          </w:p>
          <w:p w:rsidR="00AC606A" w:rsidRDefault="00792E0A" w:rsidP="00792E0A">
            <w:pPr>
              <w:widowControl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標楷體"/>
              </w:rPr>
              <w:t>E-C1具備個人生活道德的知識與是非判斷的能力，理解並遵守社會道德規範，培養公民意識，關懷生態環境。</w:t>
            </w:r>
          </w:p>
        </w:tc>
      </w:tr>
      <w:tr w:rsidR="00AC606A" w:rsidTr="00BB2076">
        <w:trPr>
          <w:trHeight w:val="625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606A" w:rsidRDefault="00AC606A" w:rsidP="009D6FFF">
            <w:pPr>
              <w:rPr>
                <w:rFonts w:ascii="新細明體" w:eastAsia="新細明體" w:hAnsi="新細明體" w:cs="新細明體"/>
              </w:rPr>
            </w:pP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C606A" w:rsidRDefault="00AC606A" w:rsidP="009D6FFF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領綱</w:t>
            </w:r>
          </w:p>
        </w:tc>
        <w:tc>
          <w:tcPr>
            <w:tcW w:w="79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2E0A" w:rsidRDefault="00792E0A" w:rsidP="00792E0A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highlight w:val="yellow"/>
              </w:rPr>
              <w:t>綜-E-A2</w:t>
            </w:r>
          </w:p>
          <w:p w:rsidR="00792E0A" w:rsidRDefault="00792E0A" w:rsidP="00792E0A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探索學習方法，培養思考能力與自律負責的態度，並透過體驗與實踐解決日常生活問題。</w:t>
            </w:r>
          </w:p>
          <w:p w:rsidR="00792E0A" w:rsidRDefault="00792E0A" w:rsidP="00792E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highlight w:val="yellow"/>
              </w:rPr>
              <w:t>藝-E-B2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</w:t>
            </w:r>
          </w:p>
          <w:p w:rsidR="00AC606A" w:rsidRDefault="00792E0A" w:rsidP="00792E0A">
            <w:pPr>
              <w:widowControl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識讀科技資訊與媒體的特質及其與藝術的關係。</w:t>
            </w:r>
          </w:p>
        </w:tc>
      </w:tr>
      <w:tr w:rsidR="00AC606A" w:rsidTr="00BB2076">
        <w:trPr>
          <w:trHeight w:val="625"/>
          <w:jc w:val="center"/>
        </w:trPr>
        <w:tc>
          <w:tcPr>
            <w:tcW w:w="1382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C606A" w:rsidRDefault="00AC606A" w:rsidP="009D6FFF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與其他領域/科目的連結</w:t>
            </w:r>
          </w:p>
        </w:tc>
        <w:tc>
          <w:tcPr>
            <w:tcW w:w="79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C606A" w:rsidRDefault="00792E0A" w:rsidP="009D6FFF">
            <w:pPr>
              <w:widowControl/>
              <w:jc w:val="both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藝術</w:t>
            </w:r>
            <w:r w:rsidR="00AC606A">
              <w:rPr>
                <w:rFonts w:ascii="標楷體" w:eastAsia="標楷體" w:hAnsi="標楷體" w:cs="新細明體" w:hint="eastAsia"/>
                <w:color w:val="000000"/>
              </w:rPr>
              <w:t>、</w:t>
            </w:r>
            <w:r>
              <w:rPr>
                <w:rFonts w:ascii="標楷體" w:eastAsia="標楷體" w:hAnsi="標楷體" w:cs="新細明體" w:hint="eastAsia"/>
                <w:color w:val="000000"/>
              </w:rPr>
              <w:t>綜合活動、</w:t>
            </w:r>
            <w:r w:rsidR="00AC606A">
              <w:rPr>
                <w:rFonts w:ascii="標楷體" w:eastAsia="標楷體" w:hAnsi="標楷體" w:cs="新細明體" w:hint="eastAsia"/>
                <w:color w:val="000000"/>
              </w:rPr>
              <w:t>資訊科技(國小)</w:t>
            </w:r>
          </w:p>
        </w:tc>
      </w:tr>
      <w:tr w:rsidR="00AC606A" w:rsidTr="00BB2076">
        <w:trPr>
          <w:trHeight w:val="625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C606A" w:rsidRDefault="00AC606A" w:rsidP="009D6FFF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議題</w:t>
            </w:r>
          </w:p>
          <w:p w:rsidR="00AC606A" w:rsidRDefault="00AC606A" w:rsidP="009D6FFF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融入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C606A" w:rsidRDefault="00AC606A" w:rsidP="009D6FFF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實質內涵</w:t>
            </w:r>
          </w:p>
        </w:tc>
        <w:tc>
          <w:tcPr>
            <w:tcW w:w="79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061E" w:rsidRPr="00D1061E" w:rsidRDefault="00D1061E" w:rsidP="009D6FFF">
            <w:pPr>
              <w:widowControl/>
              <w:rPr>
                <w:rFonts w:ascii="標楷體" w:eastAsia="標楷體" w:hAnsi="標楷體" w:cs="新細明體"/>
              </w:rPr>
            </w:pPr>
            <w:r w:rsidRPr="00D1061E">
              <w:rPr>
                <w:rFonts w:ascii="標楷體" w:eastAsia="標楷體" w:hAnsi="標楷體" w:cs="新細明體" w:hint="eastAsia"/>
              </w:rPr>
              <w:t>資E1認識常見的資訊系統。</w:t>
            </w:r>
          </w:p>
          <w:p w:rsidR="00D1061E" w:rsidRPr="00792E0A" w:rsidRDefault="00D1061E" w:rsidP="009D6FFF">
            <w:pPr>
              <w:widowControl/>
              <w:rPr>
                <w:rFonts w:ascii="標楷體" w:eastAsia="標楷體" w:hAnsi="標楷體" w:cs="新細明體"/>
              </w:rPr>
            </w:pPr>
            <w:r w:rsidRPr="00792E0A">
              <w:rPr>
                <w:rFonts w:ascii="標楷體" w:eastAsia="標楷體" w:hAnsi="標楷體" w:cs="新細明體" w:hint="eastAsia"/>
              </w:rPr>
              <w:t>資E6認識與使用資訊科技以表達想法。</w:t>
            </w:r>
          </w:p>
          <w:p w:rsidR="00AC606A" w:rsidRDefault="00792E0A" w:rsidP="009D6FFF">
            <w:pPr>
              <w:widowControl/>
              <w:rPr>
                <w:rFonts w:ascii="新細明體" w:eastAsia="新細明體" w:hAnsi="新細明體" w:cs="新細明體"/>
              </w:rPr>
            </w:pPr>
            <w:r w:rsidRPr="00792E0A">
              <w:rPr>
                <w:rFonts w:ascii="標楷體" w:eastAsia="標楷體" w:hAnsi="標楷體"/>
              </w:rPr>
              <w:t>資</w:t>
            </w:r>
            <w:r w:rsidR="004D4365">
              <w:rPr>
                <w:rFonts w:ascii="標楷體" w:eastAsia="標楷體" w:hAnsi="標楷體"/>
              </w:rPr>
              <w:t xml:space="preserve"> E10</w:t>
            </w:r>
            <w:r w:rsidRPr="00792E0A">
              <w:rPr>
                <w:rFonts w:ascii="標楷體" w:eastAsia="標楷體" w:hAnsi="標楷體"/>
              </w:rPr>
              <w:t>了解資訊科技於日常生活之重要性。</w:t>
            </w:r>
          </w:p>
        </w:tc>
      </w:tr>
      <w:tr w:rsidR="00AC606A" w:rsidTr="00BB2076">
        <w:trPr>
          <w:trHeight w:val="125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606A" w:rsidRDefault="00AC606A" w:rsidP="009D6FFF">
            <w:pPr>
              <w:rPr>
                <w:rFonts w:ascii="新細明體" w:eastAsia="新細明體" w:hAnsi="新細明體" w:cs="新細明體"/>
              </w:rPr>
            </w:pP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C606A" w:rsidRDefault="00AC606A" w:rsidP="009D6FFF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所融入之單元</w:t>
            </w:r>
          </w:p>
        </w:tc>
        <w:tc>
          <w:tcPr>
            <w:tcW w:w="79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C606A" w:rsidRDefault="000039D5" w:rsidP="000039D5">
            <w:pPr>
              <w:widowControl/>
              <w:jc w:val="both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標楷體"/>
              </w:rPr>
              <w:t>網路生活應用</w:t>
            </w:r>
            <w:r w:rsidR="00AC606A">
              <w:rPr>
                <w:rFonts w:ascii="標楷體" w:eastAsia="標楷體" w:hAnsi="標楷體" w:cs="新細明體" w:hint="eastAsia"/>
                <w:color w:val="000000"/>
              </w:rPr>
              <w:t>、</w:t>
            </w:r>
            <w:r w:rsidR="003F66BE" w:rsidRPr="003F66BE">
              <w:rPr>
                <w:rFonts w:ascii="標楷體" w:eastAsia="標楷體" w:hAnsi="標楷體" w:cs="標楷體" w:hint="eastAsia"/>
              </w:rPr>
              <w:t>影像編輯初探</w:t>
            </w:r>
          </w:p>
        </w:tc>
      </w:tr>
      <w:tr w:rsidR="00AC606A" w:rsidTr="00BB2076">
        <w:trPr>
          <w:trHeight w:val="625"/>
          <w:jc w:val="center"/>
        </w:trPr>
        <w:tc>
          <w:tcPr>
            <w:tcW w:w="1382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C606A" w:rsidRDefault="00AC606A" w:rsidP="009D6FFF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教材來源</w:t>
            </w:r>
          </w:p>
        </w:tc>
        <w:tc>
          <w:tcPr>
            <w:tcW w:w="79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C606A" w:rsidRDefault="00AC606A" w:rsidP="009D6FFF">
            <w:pPr>
              <w:widowControl/>
              <w:jc w:val="both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自編</w:t>
            </w:r>
          </w:p>
        </w:tc>
      </w:tr>
      <w:tr w:rsidR="00AC606A" w:rsidTr="00BB2076">
        <w:trPr>
          <w:trHeight w:val="625"/>
          <w:jc w:val="center"/>
        </w:trPr>
        <w:tc>
          <w:tcPr>
            <w:tcW w:w="1382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C606A" w:rsidRDefault="00AC606A" w:rsidP="009D6FFF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教學設備/資源</w:t>
            </w:r>
          </w:p>
        </w:tc>
        <w:tc>
          <w:tcPr>
            <w:tcW w:w="79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C606A" w:rsidRDefault="00792E0A" w:rsidP="00AC606A">
            <w:pPr>
              <w:widowControl/>
              <w:jc w:val="both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電腦</w:t>
            </w:r>
            <w:r w:rsidR="00AC606A">
              <w:rPr>
                <w:rFonts w:ascii="標楷體" w:eastAsia="標楷體" w:hAnsi="標楷體" w:cs="新細明體" w:hint="eastAsia"/>
              </w:rPr>
              <w:t>、g</w:t>
            </w:r>
            <w:r w:rsidR="00AC606A">
              <w:rPr>
                <w:rFonts w:ascii="標楷體" w:eastAsia="標楷體" w:hAnsi="標楷體" w:cs="新細明體"/>
              </w:rPr>
              <w:t>oogle</w:t>
            </w:r>
            <w:r>
              <w:rPr>
                <w:rFonts w:ascii="標楷體" w:eastAsia="標楷體" w:hAnsi="標楷體" w:cs="新細明體"/>
              </w:rPr>
              <w:t>、</w:t>
            </w:r>
            <w:r>
              <w:rPr>
                <w:rFonts w:ascii="標楷體" w:eastAsia="標楷體" w:hAnsi="標楷體" w:cs="新細明體" w:hint="eastAsia"/>
              </w:rPr>
              <w:t>canva</w:t>
            </w:r>
          </w:p>
        </w:tc>
      </w:tr>
      <w:tr w:rsidR="00AC606A" w:rsidTr="00BB2076">
        <w:trPr>
          <w:trHeight w:val="70"/>
          <w:jc w:val="center"/>
        </w:trPr>
        <w:tc>
          <w:tcPr>
            <w:tcW w:w="0" w:type="auto"/>
            <w:gridSpan w:val="6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606A" w:rsidRDefault="00AC606A" w:rsidP="009D6FFF">
            <w:pPr>
              <w:widowControl/>
              <w:ind w:left="317"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各單元</w:t>
            </w:r>
            <w:r>
              <w:rPr>
                <w:rFonts w:ascii="標楷體" w:eastAsia="標楷體" w:hAnsi="標楷體" w:cs="新細明體" w:hint="eastAsia"/>
                <w:b/>
                <w:bCs/>
                <w:strike/>
                <w:color w:val="000000"/>
              </w:rPr>
              <w:t>與</w:t>
            </w: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學習目標</w:t>
            </w:r>
          </w:p>
        </w:tc>
      </w:tr>
      <w:tr w:rsidR="00671E32" w:rsidTr="00BB2076">
        <w:trPr>
          <w:trHeight w:val="70"/>
          <w:jc w:val="center"/>
        </w:trPr>
        <w:tc>
          <w:tcPr>
            <w:tcW w:w="1382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606A" w:rsidRDefault="00AC606A" w:rsidP="009D6FFF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單元名稱</w:t>
            </w:r>
          </w:p>
        </w:tc>
        <w:tc>
          <w:tcPr>
            <w:tcW w:w="5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606A" w:rsidRDefault="00AC606A" w:rsidP="009D6FFF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學習重點</w:t>
            </w:r>
          </w:p>
        </w:tc>
        <w:tc>
          <w:tcPr>
            <w:tcW w:w="2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606A" w:rsidRDefault="00AC606A" w:rsidP="009D6FFF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學習目標</w:t>
            </w:r>
          </w:p>
        </w:tc>
      </w:tr>
      <w:tr w:rsidR="00BB2076" w:rsidTr="00BB2076">
        <w:trPr>
          <w:trHeight w:val="569"/>
          <w:jc w:val="center"/>
        </w:trPr>
        <w:tc>
          <w:tcPr>
            <w:tcW w:w="1382" w:type="dxa"/>
            <w:gridSpan w:val="2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C606A" w:rsidRDefault="00792E0A" w:rsidP="009D6FFF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網路生活應用/10節</w:t>
            </w:r>
          </w:p>
        </w:tc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C606A" w:rsidRDefault="00AC606A" w:rsidP="009D6FFF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學習表現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92E0A" w:rsidRDefault="00792E0A" w:rsidP="00792E0A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資議a-Ⅱ-1 感受資訊科技於日常 生活之重要性。</w:t>
            </w:r>
          </w:p>
          <w:p w:rsidR="00792E0A" w:rsidRDefault="00792E0A" w:rsidP="00792E0A">
            <w:pPr>
              <w:jc w:val="both"/>
              <w:rPr>
                <w:rFonts w:ascii="標楷體" w:eastAsia="標楷體" w:hAnsi="標楷體" w:cs="標楷體"/>
              </w:rPr>
            </w:pPr>
          </w:p>
          <w:p w:rsidR="00792E0A" w:rsidRDefault="00792E0A" w:rsidP="00792E0A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資議p-Ⅱ-2 描述數位資源的整理方法。 </w:t>
            </w:r>
          </w:p>
          <w:p w:rsidR="00792E0A" w:rsidRDefault="00792E0A" w:rsidP="00792E0A">
            <w:pPr>
              <w:jc w:val="both"/>
              <w:rPr>
                <w:rFonts w:ascii="標楷體" w:eastAsia="標楷體" w:hAnsi="標楷體" w:cs="標楷體"/>
              </w:rPr>
            </w:pPr>
          </w:p>
          <w:p w:rsidR="00792E0A" w:rsidRDefault="00792E0A" w:rsidP="00792E0A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資議c-Ⅱ-1 體驗運用科技與他人 互動及合作的方法。 </w:t>
            </w:r>
          </w:p>
          <w:p w:rsidR="00792E0A" w:rsidRDefault="00792E0A" w:rsidP="00792E0A">
            <w:pPr>
              <w:jc w:val="both"/>
              <w:rPr>
                <w:rFonts w:ascii="標楷體" w:eastAsia="標楷體" w:hAnsi="標楷體" w:cs="標楷體"/>
              </w:rPr>
            </w:pPr>
          </w:p>
          <w:p w:rsidR="00792E0A" w:rsidRDefault="00792E0A" w:rsidP="00792E0A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綜</w:t>
            </w:r>
            <w:r>
              <w:rPr>
                <w:rFonts w:ascii="標楷體" w:eastAsia="標楷體" w:hAnsi="標楷體" w:cs="標楷體"/>
                <w:highlight w:val="white"/>
              </w:rPr>
              <w:t>1a-II-1</w:t>
            </w:r>
            <w:r>
              <w:rPr>
                <w:rFonts w:ascii="標楷體" w:eastAsia="標楷體" w:hAnsi="標楷體" w:cs="標楷體"/>
              </w:rPr>
              <w:t>展現自己能力、興趣與長處，並表達自己的想法和感受。</w:t>
            </w:r>
          </w:p>
          <w:p w:rsidR="00AC606A" w:rsidRPr="00792E0A" w:rsidRDefault="00AC606A" w:rsidP="00671E32">
            <w:pPr>
              <w:widowControl/>
              <w:rPr>
                <w:rFonts w:ascii="新細明體" w:eastAsia="新細明體" w:hAnsi="新細明體" w:cs="新細明體"/>
              </w:rPr>
            </w:pPr>
          </w:p>
        </w:tc>
        <w:tc>
          <w:tcPr>
            <w:tcW w:w="280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92E0A" w:rsidRDefault="00792E0A" w:rsidP="00792E0A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  <w:highlight w:val="yellow"/>
              </w:rPr>
              <w:t>綜-E-A2</w:t>
            </w:r>
            <w:r>
              <w:rPr>
                <w:rFonts w:ascii="標楷體" w:eastAsia="標楷體" w:hAnsi="標楷體" w:cs="標楷體"/>
              </w:rPr>
              <w:t>)1.能使用關鍵字在學習網站搜尋老師所指定的資料。(資議a-Ⅱ-1,資議 c-Ⅱ-1)</w:t>
            </w:r>
          </w:p>
          <w:p w:rsidR="00792E0A" w:rsidRDefault="00792E0A" w:rsidP="00792E0A">
            <w:pPr>
              <w:jc w:val="both"/>
              <w:rPr>
                <w:rFonts w:ascii="標楷體" w:eastAsia="標楷體" w:hAnsi="標楷體" w:cs="標楷體"/>
              </w:rPr>
            </w:pPr>
          </w:p>
          <w:p w:rsidR="00792E0A" w:rsidRDefault="00792E0A" w:rsidP="00792E0A">
            <w:pPr>
              <w:jc w:val="both"/>
              <w:rPr>
                <w:rFonts w:ascii="標楷體" w:eastAsia="標楷體" w:hAnsi="標楷體" w:cs="標楷體"/>
                <w:highlight w:val="white"/>
              </w:rPr>
            </w:pP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  <w:highlight w:val="yellow"/>
              </w:rPr>
              <w:t>綜-E-A2</w:t>
            </w:r>
            <w:r>
              <w:rPr>
                <w:rFonts w:ascii="標楷體" w:eastAsia="標楷體" w:hAnsi="標楷體" w:cs="標楷體"/>
              </w:rPr>
              <w:t>)2.能學會將集到的數位資料作分析整理。(資議 p-Ⅱ-2</w:t>
            </w:r>
            <w:r>
              <w:rPr>
                <w:rFonts w:ascii="標楷體" w:eastAsia="標楷體" w:hAnsi="標楷體" w:cs="標楷體"/>
                <w:highlight w:val="white"/>
              </w:rPr>
              <w:t>)</w:t>
            </w:r>
          </w:p>
          <w:p w:rsidR="00792E0A" w:rsidRDefault="00792E0A" w:rsidP="00792E0A">
            <w:pPr>
              <w:jc w:val="both"/>
              <w:rPr>
                <w:rFonts w:ascii="標楷體" w:eastAsia="標楷體" w:hAnsi="標楷體" w:cs="標楷體"/>
                <w:highlight w:val="white"/>
              </w:rPr>
            </w:pPr>
          </w:p>
          <w:p w:rsidR="00AC606A" w:rsidRDefault="00792E0A" w:rsidP="00792E0A">
            <w:pPr>
              <w:widowControl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標楷體"/>
                <w:highlight w:val="white"/>
              </w:rPr>
              <w:t>(</w:t>
            </w:r>
            <w:r>
              <w:rPr>
                <w:rFonts w:ascii="標楷體" w:eastAsia="標楷體" w:hAnsi="標楷體" w:cs="標楷體"/>
                <w:highlight w:val="yellow"/>
              </w:rPr>
              <w:t>綜-E-A2</w:t>
            </w:r>
            <w:r>
              <w:rPr>
                <w:rFonts w:ascii="標楷體" w:eastAsia="標楷體" w:hAnsi="標楷體" w:cs="標楷體"/>
                <w:highlight w:val="white"/>
              </w:rPr>
              <w:t>)3.</w:t>
            </w:r>
            <w:r>
              <w:rPr>
                <w:rFonts w:ascii="標楷體" w:eastAsia="標楷體" w:hAnsi="標楷體" w:cs="標楷體"/>
              </w:rPr>
              <w:t>能了解什麼是資訊安全問題，從日常經驗中探討網路資訊案件並與同學分享自己的想法與感受。(資議 H-Ⅱ-3,綜</w:t>
            </w:r>
            <w:r>
              <w:rPr>
                <w:rFonts w:ascii="標楷體" w:eastAsia="標楷體" w:hAnsi="標楷體" w:cs="標楷體"/>
                <w:highlight w:val="white"/>
              </w:rPr>
              <w:t>1a-II-1,</w:t>
            </w:r>
            <w:r>
              <w:rPr>
                <w:rFonts w:ascii="標楷體" w:eastAsia="標楷體" w:hAnsi="標楷體" w:cs="標楷體"/>
              </w:rPr>
              <w:t>綜</w:t>
            </w:r>
            <w:r>
              <w:rPr>
                <w:rFonts w:ascii="標楷體" w:eastAsia="標楷體" w:hAnsi="標楷體" w:cs="標楷體"/>
                <w:highlight w:val="white"/>
              </w:rPr>
              <w:t>Aa-II-3)</w:t>
            </w:r>
          </w:p>
        </w:tc>
      </w:tr>
      <w:tr w:rsidR="00BB2076" w:rsidTr="00BB2076">
        <w:trPr>
          <w:trHeight w:val="569"/>
          <w:jc w:val="center"/>
        </w:trPr>
        <w:tc>
          <w:tcPr>
            <w:tcW w:w="1382" w:type="dxa"/>
            <w:gridSpan w:val="2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:rsidR="00AC606A" w:rsidRDefault="00AC606A" w:rsidP="009D6FFF">
            <w:pPr>
              <w:rPr>
                <w:rFonts w:ascii="新細明體" w:eastAsia="新細明體" w:hAnsi="新細明體" w:cs="新細明體"/>
              </w:rPr>
            </w:pPr>
          </w:p>
        </w:tc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C606A" w:rsidRDefault="00AC606A" w:rsidP="009D6FFF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學習內容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92E0A" w:rsidRDefault="00792E0A" w:rsidP="00792E0A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資議 T-Ⅱ-3 數位學習網站與資源的體驗。</w:t>
            </w:r>
          </w:p>
          <w:p w:rsidR="00792E0A" w:rsidRDefault="00792E0A" w:rsidP="00792E0A">
            <w:pPr>
              <w:jc w:val="both"/>
              <w:rPr>
                <w:rFonts w:ascii="標楷體" w:eastAsia="標楷體" w:hAnsi="標楷體" w:cs="標楷體"/>
              </w:rPr>
            </w:pPr>
          </w:p>
          <w:p w:rsidR="00792E0A" w:rsidRDefault="00792E0A" w:rsidP="00792E0A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資議 H-Ⅱ-3 資訊安全的基本概念。</w:t>
            </w:r>
          </w:p>
          <w:p w:rsidR="00792E0A" w:rsidRDefault="00792E0A" w:rsidP="00792E0A">
            <w:pPr>
              <w:jc w:val="both"/>
              <w:rPr>
                <w:rFonts w:ascii="標楷體" w:eastAsia="標楷體" w:hAnsi="標楷體" w:cs="標楷體"/>
              </w:rPr>
            </w:pPr>
          </w:p>
          <w:p w:rsidR="00AC606A" w:rsidRPr="00671E32" w:rsidRDefault="00792E0A" w:rsidP="00792E0A">
            <w:pPr>
              <w:rPr>
                <w:rFonts w:ascii="標楷體" w:eastAsia="標楷體" w:hAnsi="標楷體" w:cs="標楷體"/>
              </w:rPr>
            </w:pPr>
            <w:bookmarkStart w:id="0" w:name="_heading=h.gjdgxs" w:colFirst="0" w:colLast="0"/>
            <w:bookmarkEnd w:id="0"/>
            <w:r>
              <w:rPr>
                <w:rFonts w:ascii="標楷體" w:eastAsia="標楷體" w:hAnsi="標楷體" w:cs="標楷體"/>
              </w:rPr>
              <w:t>綜</w:t>
            </w:r>
            <w:r>
              <w:rPr>
                <w:rFonts w:ascii="標楷體" w:eastAsia="標楷體" w:hAnsi="標楷體" w:cs="標楷體"/>
                <w:highlight w:val="white"/>
              </w:rPr>
              <w:t xml:space="preserve">Aa-II-3 </w:t>
            </w:r>
            <w:r>
              <w:rPr>
                <w:rFonts w:ascii="標楷體" w:eastAsia="標楷體" w:hAnsi="標楷體" w:cs="標楷體"/>
              </w:rPr>
              <w:t>自我探索的想法與感受。</w:t>
            </w:r>
          </w:p>
        </w:tc>
        <w:tc>
          <w:tcPr>
            <w:tcW w:w="280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AC606A" w:rsidRDefault="00AC606A" w:rsidP="009D6FFF">
            <w:pPr>
              <w:rPr>
                <w:rFonts w:ascii="新細明體" w:eastAsia="新細明體" w:hAnsi="新細明體" w:cs="新細明體"/>
              </w:rPr>
            </w:pPr>
          </w:p>
        </w:tc>
      </w:tr>
      <w:tr w:rsidR="00BB2076" w:rsidTr="00BB2076">
        <w:trPr>
          <w:trHeight w:val="569"/>
          <w:jc w:val="center"/>
        </w:trPr>
        <w:tc>
          <w:tcPr>
            <w:tcW w:w="1382" w:type="dxa"/>
            <w:gridSpan w:val="2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C606A" w:rsidRDefault="003F66BE" w:rsidP="009D6FFF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 w:rsidRPr="003F66BE">
              <w:rPr>
                <w:rFonts w:ascii="標楷體" w:eastAsia="標楷體" w:hAnsi="標楷體" w:cs="標楷體" w:hint="eastAsia"/>
              </w:rPr>
              <w:t>影像編輯初探</w:t>
            </w:r>
            <w:r w:rsidR="00792E0A">
              <w:rPr>
                <w:rFonts w:ascii="標楷體" w:eastAsia="標楷體" w:hAnsi="標楷體" w:cs="標楷體"/>
              </w:rPr>
              <w:t>/10節</w:t>
            </w:r>
          </w:p>
        </w:tc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C606A" w:rsidRDefault="00AC606A" w:rsidP="009D6FFF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學習表現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92E0A" w:rsidRDefault="00792E0A" w:rsidP="00792E0A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科議 s-Ⅱ-1 繪製簡易草圖以呈現構想。</w:t>
            </w:r>
          </w:p>
          <w:p w:rsidR="00792E0A" w:rsidRDefault="00792E0A" w:rsidP="00792E0A">
            <w:pPr>
              <w:jc w:val="both"/>
              <w:rPr>
                <w:rFonts w:ascii="標楷體" w:eastAsia="標楷體" w:hAnsi="標楷體" w:cs="標楷體"/>
              </w:rPr>
            </w:pPr>
          </w:p>
          <w:p w:rsidR="00792E0A" w:rsidRDefault="00792E0A" w:rsidP="00792E0A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藝 1-II-3 能試探媒材特性與技法,進行創作。</w:t>
            </w:r>
          </w:p>
          <w:p w:rsidR="00792E0A" w:rsidRDefault="00792E0A" w:rsidP="00792E0A">
            <w:pPr>
              <w:rPr>
                <w:rFonts w:ascii="標楷體" w:eastAsia="標楷體" w:hAnsi="標楷體" w:cs="標楷體"/>
              </w:rPr>
            </w:pPr>
          </w:p>
          <w:p w:rsidR="00AC606A" w:rsidRPr="00671E32" w:rsidRDefault="00792E0A" w:rsidP="00792E0A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綜</w:t>
            </w:r>
            <w:r>
              <w:rPr>
                <w:rFonts w:ascii="標楷體" w:eastAsia="標楷體" w:hAnsi="標楷體" w:cs="標楷體"/>
                <w:highlight w:val="white"/>
              </w:rPr>
              <w:t>1a-II-1</w:t>
            </w:r>
            <w:r>
              <w:rPr>
                <w:rFonts w:ascii="標楷體" w:eastAsia="標楷體" w:hAnsi="標楷體" w:cs="標楷體"/>
              </w:rPr>
              <w:t>展現自己能力、興趣與</w:t>
            </w:r>
            <w:r>
              <w:rPr>
                <w:rFonts w:ascii="標楷體" w:eastAsia="標楷體" w:hAnsi="標楷體" w:cs="標楷體"/>
              </w:rPr>
              <w:lastRenderedPageBreak/>
              <w:t>長處，並表達自己的想法和感受。</w:t>
            </w:r>
            <w:r w:rsidR="00671E32">
              <w:rPr>
                <w:rFonts w:ascii="標楷體" w:eastAsia="標楷體" w:hAnsi="標楷體" w:cs="標楷體"/>
              </w:rPr>
              <w:t xml:space="preserve"> </w:t>
            </w:r>
          </w:p>
        </w:tc>
        <w:tc>
          <w:tcPr>
            <w:tcW w:w="280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92E0A" w:rsidRDefault="00792E0A" w:rsidP="00792E0A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(</w:t>
            </w:r>
            <w:r>
              <w:rPr>
                <w:rFonts w:ascii="標楷體" w:eastAsia="標楷體" w:hAnsi="標楷體" w:cs="標楷體"/>
                <w:highlight w:val="yellow"/>
              </w:rPr>
              <w:t>藝-E-B2</w:t>
            </w:r>
            <w:r>
              <w:rPr>
                <w:rFonts w:ascii="標楷體" w:eastAsia="標楷體" w:hAnsi="標楷體" w:cs="標楷體"/>
              </w:rPr>
              <w:t>)1.能使用繪圖軟體當作創作媒材，以其技法進行創作草圖。(科議 c-Ⅱ-1,藝視E-II-2)</w:t>
            </w:r>
          </w:p>
          <w:p w:rsidR="00792E0A" w:rsidRDefault="00792E0A" w:rsidP="00792E0A">
            <w:pPr>
              <w:jc w:val="both"/>
              <w:rPr>
                <w:rFonts w:ascii="標楷體" w:eastAsia="標楷體" w:hAnsi="標楷體" w:cs="標楷體"/>
              </w:rPr>
            </w:pPr>
          </w:p>
          <w:p w:rsidR="00792E0A" w:rsidRDefault="00792E0A" w:rsidP="00792E0A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  <w:highlight w:val="yellow"/>
              </w:rPr>
              <w:t>藝-E-B2</w:t>
            </w:r>
            <w:r>
              <w:rPr>
                <w:rFonts w:ascii="標楷體" w:eastAsia="標楷體" w:hAnsi="標楷體" w:cs="標楷體"/>
              </w:rPr>
              <w:t>)2.能應用影像處理軟體設計工具進行圖片設計及創作。(資議P-Ⅱ-1,藝 1-II-3)</w:t>
            </w:r>
          </w:p>
          <w:p w:rsidR="00792E0A" w:rsidRDefault="00792E0A" w:rsidP="00792E0A">
            <w:pPr>
              <w:jc w:val="both"/>
              <w:rPr>
                <w:rFonts w:ascii="標楷體" w:eastAsia="標楷體" w:hAnsi="標楷體" w:cs="標楷體"/>
              </w:rPr>
            </w:pPr>
          </w:p>
          <w:p w:rsidR="00AC606A" w:rsidRDefault="00792E0A" w:rsidP="00792E0A">
            <w:pPr>
              <w:widowControl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  <w:highlight w:val="yellow"/>
              </w:rPr>
              <w:t>綜-E-A2</w:t>
            </w:r>
            <w:r>
              <w:rPr>
                <w:rFonts w:ascii="標楷體" w:eastAsia="標楷體" w:hAnsi="標楷體" w:cs="標楷體"/>
              </w:rPr>
              <w:t>)3.使用繪圖軟體製作作品完成任務，</w:t>
            </w:r>
            <w:r>
              <w:rPr>
                <w:rFonts w:ascii="標楷體" w:eastAsia="標楷體" w:hAnsi="標楷體" w:cs="標楷體"/>
              </w:rPr>
              <w:lastRenderedPageBreak/>
              <w:t>表達自己的感受。(綜</w:t>
            </w:r>
            <w:r>
              <w:rPr>
                <w:rFonts w:ascii="標楷體" w:eastAsia="標楷體" w:hAnsi="標楷體" w:cs="標楷體"/>
                <w:highlight w:val="white"/>
              </w:rPr>
              <w:t>1a-II-1</w:t>
            </w:r>
            <w:r>
              <w:rPr>
                <w:rFonts w:ascii="標楷體" w:eastAsia="標楷體" w:hAnsi="標楷體" w:cs="標楷體"/>
              </w:rPr>
              <w:t>,藝 1-II-3,綜</w:t>
            </w:r>
            <w:r>
              <w:rPr>
                <w:rFonts w:ascii="標楷體" w:eastAsia="標楷體" w:hAnsi="標楷體" w:cs="標楷體"/>
                <w:highlight w:val="white"/>
              </w:rPr>
              <w:t>1a-II-1,</w:t>
            </w:r>
            <w:r>
              <w:rPr>
                <w:rFonts w:ascii="標楷體" w:eastAsia="標楷體" w:hAnsi="標楷體" w:cs="標楷體"/>
              </w:rPr>
              <w:t>綜</w:t>
            </w:r>
            <w:r>
              <w:rPr>
                <w:rFonts w:ascii="標楷體" w:eastAsia="標楷體" w:hAnsi="標楷體" w:cs="標楷體"/>
                <w:highlight w:val="white"/>
              </w:rPr>
              <w:t xml:space="preserve"> Aa-II-3</w:t>
            </w:r>
            <w:r>
              <w:rPr>
                <w:rFonts w:ascii="標楷體" w:eastAsia="標楷體" w:hAnsi="標楷體" w:cs="標楷體"/>
              </w:rPr>
              <w:t>)</w:t>
            </w:r>
          </w:p>
        </w:tc>
      </w:tr>
      <w:tr w:rsidR="00BB2076" w:rsidTr="00BB2076">
        <w:trPr>
          <w:trHeight w:val="569"/>
          <w:jc w:val="center"/>
        </w:trPr>
        <w:tc>
          <w:tcPr>
            <w:tcW w:w="1382" w:type="dxa"/>
            <w:gridSpan w:val="2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:rsidR="00AC606A" w:rsidRDefault="00AC606A" w:rsidP="009D6FFF">
            <w:pPr>
              <w:rPr>
                <w:rFonts w:ascii="新細明體" w:eastAsia="新細明體" w:hAnsi="新細明體" w:cs="新細明體"/>
              </w:rPr>
            </w:pPr>
          </w:p>
        </w:tc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C606A" w:rsidRDefault="00AC606A" w:rsidP="009D6FFF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學習內容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92E0A" w:rsidRDefault="00792E0A" w:rsidP="00792E0A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藝視E-II-2 媒材、技法及工具知能</w:t>
            </w:r>
          </w:p>
          <w:p w:rsidR="00792E0A" w:rsidRDefault="00792E0A" w:rsidP="00792E0A">
            <w:pPr>
              <w:jc w:val="both"/>
              <w:rPr>
                <w:rFonts w:ascii="標楷體" w:eastAsia="標楷體" w:hAnsi="標楷體" w:cs="標楷體"/>
              </w:rPr>
            </w:pPr>
          </w:p>
          <w:p w:rsidR="00792E0A" w:rsidRDefault="00792E0A" w:rsidP="00792E0A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資議 P-Ⅱ-1 程式設計工具的介紹與體驗。</w:t>
            </w:r>
          </w:p>
          <w:p w:rsidR="00792E0A" w:rsidRDefault="00792E0A" w:rsidP="00792E0A">
            <w:pPr>
              <w:jc w:val="both"/>
              <w:rPr>
                <w:rFonts w:ascii="標楷體" w:eastAsia="標楷體" w:hAnsi="標楷體" w:cs="標楷體"/>
              </w:rPr>
            </w:pPr>
          </w:p>
          <w:p w:rsidR="00AC606A" w:rsidRDefault="00792E0A" w:rsidP="00792E0A">
            <w:pPr>
              <w:widowControl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標楷體"/>
              </w:rPr>
              <w:t>綜</w:t>
            </w:r>
            <w:r>
              <w:rPr>
                <w:rFonts w:ascii="標楷體" w:eastAsia="標楷體" w:hAnsi="標楷體" w:cs="標楷體"/>
                <w:highlight w:val="white"/>
              </w:rPr>
              <w:t xml:space="preserve"> Aa-II-3</w:t>
            </w:r>
            <w:r>
              <w:rPr>
                <w:rFonts w:ascii="標楷體" w:eastAsia="標楷體" w:hAnsi="標楷體" w:cs="標楷體"/>
              </w:rPr>
              <w:t>自我探索的想法與感受。</w:t>
            </w:r>
          </w:p>
        </w:tc>
        <w:tc>
          <w:tcPr>
            <w:tcW w:w="280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AC606A" w:rsidRDefault="00AC606A" w:rsidP="009D6FFF">
            <w:pPr>
              <w:rPr>
                <w:rFonts w:ascii="新細明體" w:eastAsia="新細明體" w:hAnsi="新細明體" w:cs="新細明體"/>
              </w:rPr>
            </w:pPr>
          </w:p>
        </w:tc>
      </w:tr>
    </w:tbl>
    <w:p w:rsidR="003F66BE" w:rsidRDefault="003F66BE">
      <w:pPr>
        <w:widowControl/>
        <w:jc w:val="center"/>
        <w:rPr>
          <w:rFonts w:ascii="標楷體" w:eastAsia="標楷體" w:hAnsi="標楷體" w:cs="標楷體"/>
          <w:b/>
          <w:sz w:val="48"/>
          <w:szCs w:val="48"/>
        </w:rPr>
      </w:pPr>
    </w:p>
    <w:p w:rsidR="003F66BE" w:rsidRDefault="003F66BE">
      <w:pPr>
        <w:rPr>
          <w:rFonts w:ascii="標楷體" w:eastAsia="標楷體" w:hAnsi="標楷體" w:cs="標楷體"/>
          <w:b/>
          <w:sz w:val="48"/>
          <w:szCs w:val="48"/>
        </w:rPr>
      </w:pPr>
      <w:r>
        <w:rPr>
          <w:rFonts w:ascii="標楷體" w:eastAsia="標楷體" w:hAnsi="標楷體" w:cs="標楷體"/>
          <w:b/>
          <w:sz w:val="48"/>
          <w:szCs w:val="48"/>
        </w:rPr>
        <w:br w:type="page"/>
      </w:r>
    </w:p>
    <w:p w:rsidR="00FD3AAE" w:rsidRDefault="00671E32">
      <w:pPr>
        <w:widowControl/>
        <w:jc w:val="center"/>
        <w:rPr>
          <w:rFonts w:ascii="標楷體" w:eastAsia="標楷體" w:hAnsi="標楷體" w:cs="標楷體"/>
          <w:b/>
          <w:sz w:val="40"/>
          <w:szCs w:val="40"/>
        </w:rPr>
      </w:pPr>
      <w:r>
        <w:rPr>
          <w:rFonts w:ascii="標楷體" w:eastAsia="標楷體" w:hAnsi="標楷體" w:cs="標楷體"/>
          <w:b/>
          <w:sz w:val="48"/>
          <w:szCs w:val="48"/>
        </w:rPr>
        <w:lastRenderedPageBreak/>
        <w:t>教 學 單 元 設 計 格 式</w:t>
      </w:r>
    </w:p>
    <w:p w:rsidR="00FD3AAE" w:rsidRDefault="00671E32">
      <w:pPr>
        <w:numPr>
          <w:ilvl w:val="0"/>
          <w:numId w:val="1"/>
        </w:numPr>
        <w:rPr>
          <w:rFonts w:ascii="標楷體" w:eastAsia="標楷體" w:hAnsi="標楷體" w:cs="標楷體"/>
          <w:b/>
        </w:rPr>
      </w:pPr>
      <w:r>
        <w:rPr>
          <w:rFonts w:ascii="標楷體" w:eastAsia="標楷體" w:hAnsi="標楷體" w:cs="標楷體"/>
          <w:b/>
        </w:rPr>
        <w:t>教學設計理念</w:t>
      </w:r>
    </w:p>
    <w:p w:rsidR="00FD3AAE" w:rsidRDefault="00671E32">
      <w:pPr>
        <w:widowControl/>
        <w:rPr>
          <w:rFonts w:ascii="標楷體" w:eastAsia="標楷體" w:hAnsi="標楷體" w:cs="標楷體"/>
          <w:b/>
        </w:rPr>
      </w:pPr>
      <w:r>
        <w:rPr>
          <w:rFonts w:ascii="標楷體" w:eastAsia="標楷體" w:hAnsi="標楷體" w:cs="標楷體"/>
        </w:rPr>
        <w:t xml:space="preserve">    </w:t>
      </w:r>
      <w:r w:rsidR="00792E0A">
        <w:rPr>
          <w:rFonts w:ascii="標楷體" w:eastAsia="標楷體" w:hAnsi="標楷體" w:cs="標楷體"/>
        </w:rPr>
        <w:t>接續</w:t>
      </w:r>
      <w:r w:rsidR="00792E0A">
        <w:rPr>
          <w:rFonts w:ascii="標楷體" w:eastAsia="標楷體" w:hAnsi="標楷體" w:cs="標楷體" w:hint="eastAsia"/>
        </w:rPr>
        <w:t>四年級</w:t>
      </w:r>
      <w:r w:rsidR="00792E0A">
        <w:rPr>
          <w:rFonts w:ascii="標楷體" w:eastAsia="標楷體" w:hAnsi="標楷體" w:cs="標楷體"/>
        </w:rPr>
        <w:t xml:space="preserve">上學期雲端的操作，在資料查詢方面再作情境式的佈題，教導學生關鍵字的搜尋，如何從網頁中找到需要的資料，如何篩選資料等，也會加強資安方面的宣導。四年級後半學期開始教學編輯照片，如何找到合法可用的素材，並作美編製成海報或卡片寄郵件等。 </w:t>
      </w:r>
    </w:p>
    <w:p w:rsidR="00FD3AAE" w:rsidRDefault="00671E32">
      <w:pPr>
        <w:rPr>
          <w:rFonts w:ascii="標楷體" w:eastAsia="標楷體" w:hAnsi="標楷體" w:cs="標楷體"/>
          <w:b/>
        </w:rPr>
      </w:pPr>
      <w:r>
        <w:rPr>
          <w:rFonts w:ascii="標楷體" w:eastAsia="標楷體" w:hAnsi="標楷體" w:cs="標楷體"/>
          <w:b/>
        </w:rPr>
        <w:t>二、教學單元設計</w:t>
      </w:r>
    </w:p>
    <w:tbl>
      <w:tblPr>
        <w:tblStyle w:val="40"/>
        <w:tblW w:w="10884" w:type="dxa"/>
        <w:jc w:val="center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61"/>
        <w:gridCol w:w="721"/>
        <w:gridCol w:w="457"/>
        <w:gridCol w:w="2978"/>
        <w:gridCol w:w="377"/>
        <w:gridCol w:w="283"/>
        <w:gridCol w:w="615"/>
        <w:gridCol w:w="239"/>
        <w:gridCol w:w="208"/>
        <w:gridCol w:w="262"/>
        <w:gridCol w:w="3877"/>
        <w:gridCol w:w="6"/>
      </w:tblGrid>
      <w:tr w:rsidR="00FD3AAE" w:rsidTr="00671E32">
        <w:trPr>
          <w:gridAfter w:val="1"/>
          <w:wAfter w:w="6" w:type="dxa"/>
          <w:trHeight w:val="50"/>
          <w:jc w:val="center"/>
        </w:trPr>
        <w:tc>
          <w:tcPr>
            <w:tcW w:w="1582" w:type="dxa"/>
            <w:gridSpan w:val="2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D3AAE" w:rsidRDefault="00671E32">
            <w:pPr>
              <w:jc w:val="center"/>
              <w:rPr>
                <w:b/>
              </w:rPr>
            </w:pPr>
            <w:r>
              <w:rPr>
                <w:b/>
              </w:rPr>
              <w:t>主題</w:t>
            </w:r>
          </w:p>
        </w:tc>
        <w:tc>
          <w:tcPr>
            <w:tcW w:w="3812" w:type="dxa"/>
            <w:gridSpan w:val="3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FD3AAE" w:rsidRDefault="00671E32">
            <w:pPr>
              <w:widowControl/>
              <w:jc w:val="center"/>
            </w:pPr>
            <w:r>
              <w:rPr>
                <w:rFonts w:ascii="標楷體" w:eastAsia="標楷體" w:hAnsi="標楷體" w:cs="標楷體"/>
              </w:rPr>
              <w:t>數：數位探索趣</w:t>
            </w:r>
          </w:p>
        </w:tc>
        <w:tc>
          <w:tcPr>
            <w:tcW w:w="1345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D3AAE" w:rsidRDefault="00671E32">
            <w:pPr>
              <w:jc w:val="center"/>
              <w:rPr>
                <w:b/>
              </w:rPr>
            </w:pPr>
            <w:r>
              <w:rPr>
                <w:b/>
              </w:rPr>
              <w:t>設計者</w:t>
            </w:r>
          </w:p>
        </w:tc>
        <w:tc>
          <w:tcPr>
            <w:tcW w:w="413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FD3AAE" w:rsidRDefault="00671E3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林育萱</w:t>
            </w:r>
          </w:p>
        </w:tc>
      </w:tr>
      <w:tr w:rsidR="00FD3AAE">
        <w:trPr>
          <w:gridAfter w:val="1"/>
          <w:wAfter w:w="6" w:type="dxa"/>
          <w:trHeight w:val="70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D3AAE" w:rsidRDefault="00671E32">
            <w:pPr>
              <w:jc w:val="center"/>
              <w:rPr>
                <w:b/>
              </w:rPr>
            </w:pPr>
            <w:r>
              <w:rPr>
                <w:b/>
              </w:rPr>
              <w:t>實施年級</w:t>
            </w:r>
          </w:p>
        </w:tc>
        <w:tc>
          <w:tcPr>
            <w:tcW w:w="3812" w:type="dxa"/>
            <w:gridSpan w:val="3"/>
            <w:tcBorders>
              <w:bottom w:val="single" w:sz="4" w:space="0" w:color="000000"/>
              <w:right w:val="single" w:sz="4" w:space="0" w:color="000000"/>
            </w:tcBorders>
          </w:tcPr>
          <w:p w:rsidR="00FD3AAE" w:rsidRDefault="00671E32">
            <w:pPr>
              <w:widowControl/>
              <w:jc w:val="center"/>
            </w:pPr>
            <w:r>
              <w:rPr>
                <w:rFonts w:ascii="標楷體" w:eastAsia="標楷體" w:hAnsi="標楷體" w:cs="標楷體"/>
              </w:rPr>
              <w:t>四年甲班</w:t>
            </w:r>
          </w:p>
        </w:tc>
        <w:tc>
          <w:tcPr>
            <w:tcW w:w="13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D3AAE" w:rsidRDefault="00671E32">
            <w:pPr>
              <w:jc w:val="center"/>
              <w:rPr>
                <w:b/>
              </w:rPr>
            </w:pPr>
            <w:r>
              <w:rPr>
                <w:b/>
              </w:rPr>
              <w:t>總節數</w:t>
            </w:r>
          </w:p>
        </w:tc>
        <w:tc>
          <w:tcPr>
            <w:tcW w:w="413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FD3AAE" w:rsidRDefault="00671E32">
            <w:r>
              <w:t>共</w:t>
            </w:r>
            <w:r w:rsidR="004D4365">
              <w:t>___1</w:t>
            </w:r>
            <w:r w:rsidR="004D4365">
              <w:rPr>
                <w:rFonts w:hint="eastAsia"/>
              </w:rPr>
              <w:t>0</w:t>
            </w:r>
            <w:r>
              <w:t>__</w:t>
            </w:r>
            <w:r>
              <w:t>節，</w:t>
            </w:r>
            <w:r w:rsidR="004D4365">
              <w:t>_4</w:t>
            </w:r>
            <w:r w:rsidR="004D4365">
              <w:rPr>
                <w:rFonts w:hint="eastAsia"/>
              </w:rPr>
              <w:t>0</w:t>
            </w:r>
            <w:r>
              <w:t>0__</w:t>
            </w:r>
            <w:r>
              <w:t>分鐘</w:t>
            </w:r>
          </w:p>
        </w:tc>
      </w:tr>
      <w:tr w:rsidR="00FD3AAE">
        <w:trPr>
          <w:gridAfter w:val="1"/>
          <w:wAfter w:w="6" w:type="dxa"/>
          <w:trHeight w:val="70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D3AAE" w:rsidRDefault="00671E32">
            <w:pPr>
              <w:jc w:val="center"/>
              <w:rPr>
                <w:b/>
              </w:rPr>
            </w:pPr>
            <w:r>
              <w:rPr>
                <w:b/>
              </w:rPr>
              <w:t>單元名稱</w:t>
            </w:r>
          </w:p>
        </w:tc>
        <w:tc>
          <w:tcPr>
            <w:tcW w:w="9296" w:type="dxa"/>
            <w:gridSpan w:val="9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FD3AAE" w:rsidRDefault="004D4365">
            <w:pPr>
              <w:widowControl/>
            </w:pPr>
            <w:r>
              <w:rPr>
                <w:rFonts w:ascii="標楷體" w:eastAsia="標楷體" w:hAnsi="標楷體" w:cs="標楷體"/>
              </w:rPr>
              <w:t>網路生活應用</w:t>
            </w:r>
          </w:p>
        </w:tc>
      </w:tr>
      <w:tr w:rsidR="00FD3AAE">
        <w:trPr>
          <w:gridAfter w:val="1"/>
          <w:wAfter w:w="6" w:type="dxa"/>
          <w:trHeight w:val="70"/>
          <w:jc w:val="center"/>
        </w:trPr>
        <w:tc>
          <w:tcPr>
            <w:tcW w:w="10879" w:type="dxa"/>
            <w:gridSpan w:val="11"/>
            <w:tcBorders>
              <w:top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FD3AAE" w:rsidRDefault="00671E32">
            <w:pPr>
              <w:jc w:val="center"/>
              <w:rPr>
                <w:b/>
              </w:rPr>
            </w:pPr>
            <w:r>
              <w:rPr>
                <w:b/>
              </w:rPr>
              <w:t>設計依據</w:t>
            </w:r>
          </w:p>
        </w:tc>
      </w:tr>
      <w:tr w:rsidR="00671E32" w:rsidTr="009D6FFF">
        <w:trPr>
          <w:gridAfter w:val="1"/>
          <w:wAfter w:w="6" w:type="dxa"/>
          <w:trHeight w:val="405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671E32" w:rsidRDefault="00671E32">
            <w:pPr>
              <w:jc w:val="center"/>
              <w:rPr>
                <w:b/>
              </w:rPr>
            </w:pPr>
            <w:r>
              <w:rPr>
                <w:b/>
              </w:rPr>
              <w:t>學習</w:t>
            </w:r>
          </w:p>
          <w:p w:rsidR="00671E32" w:rsidRDefault="00671E32">
            <w:pPr>
              <w:jc w:val="center"/>
              <w:rPr>
                <w:b/>
              </w:rPr>
            </w:pPr>
            <w:r>
              <w:rPr>
                <w:b/>
              </w:rPr>
              <w:t>重點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671E32" w:rsidRDefault="00671E32">
            <w:pPr>
              <w:jc w:val="center"/>
              <w:rPr>
                <w:b/>
              </w:rPr>
            </w:pPr>
            <w:r>
              <w:rPr>
                <w:b/>
              </w:rPr>
              <w:t>學習表現</w:t>
            </w:r>
          </w:p>
        </w:tc>
        <w:tc>
          <w:tcPr>
            <w:tcW w:w="3638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4365" w:rsidRDefault="004D4365" w:rsidP="004D4365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資議a-Ⅱ-1 感受資訊科技於日常 生活之重要性。</w:t>
            </w:r>
          </w:p>
          <w:p w:rsidR="004D4365" w:rsidRDefault="004D4365" w:rsidP="004D4365">
            <w:pPr>
              <w:jc w:val="both"/>
              <w:rPr>
                <w:rFonts w:ascii="標楷體" w:eastAsia="標楷體" w:hAnsi="標楷體" w:cs="標楷體"/>
              </w:rPr>
            </w:pPr>
          </w:p>
          <w:p w:rsidR="004D4365" w:rsidRDefault="004D4365" w:rsidP="004D4365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資議p-Ⅱ-2 描述數位資源的整理方法。 </w:t>
            </w:r>
          </w:p>
          <w:p w:rsidR="004D4365" w:rsidRDefault="004D4365" w:rsidP="004D4365">
            <w:pPr>
              <w:jc w:val="both"/>
              <w:rPr>
                <w:rFonts w:ascii="標楷體" w:eastAsia="標楷體" w:hAnsi="標楷體" w:cs="標楷體"/>
              </w:rPr>
            </w:pPr>
          </w:p>
          <w:p w:rsidR="004D4365" w:rsidRDefault="004D4365" w:rsidP="004D4365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資議c-Ⅱ-1 體驗運用科技與他人 互動及合作的方法。 </w:t>
            </w:r>
          </w:p>
          <w:p w:rsidR="004D4365" w:rsidRDefault="004D4365" w:rsidP="004D4365">
            <w:pPr>
              <w:jc w:val="both"/>
              <w:rPr>
                <w:rFonts w:ascii="標楷體" w:eastAsia="標楷體" w:hAnsi="標楷體" w:cs="標楷體"/>
              </w:rPr>
            </w:pPr>
          </w:p>
          <w:p w:rsidR="00671E32" w:rsidRDefault="004D4365" w:rsidP="004D4365">
            <w:pPr>
              <w:widowControl/>
              <w:rPr>
                <w:color w:val="7F7F7F"/>
                <w:u w:val="single"/>
              </w:rPr>
            </w:pPr>
            <w:r>
              <w:rPr>
                <w:rFonts w:ascii="標楷體" w:eastAsia="標楷體" w:hAnsi="標楷體" w:cs="標楷體"/>
              </w:rPr>
              <w:t>綜</w:t>
            </w:r>
            <w:r>
              <w:rPr>
                <w:rFonts w:ascii="標楷體" w:eastAsia="標楷體" w:hAnsi="標楷體" w:cs="標楷體"/>
                <w:highlight w:val="white"/>
              </w:rPr>
              <w:t>1a-II-1</w:t>
            </w:r>
            <w:r>
              <w:rPr>
                <w:rFonts w:ascii="標楷體" w:eastAsia="標楷體" w:hAnsi="標楷體" w:cs="標楷體"/>
              </w:rPr>
              <w:t>展現自己能力、興趣與長處，並表達自己的想法和感受。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671E32" w:rsidRDefault="00671E32">
            <w:pPr>
              <w:jc w:val="center"/>
              <w:rPr>
                <w:b/>
              </w:rPr>
            </w:pPr>
            <w:r>
              <w:rPr>
                <w:b/>
              </w:rPr>
              <w:t>核心</w:t>
            </w:r>
          </w:p>
          <w:p w:rsidR="00671E32" w:rsidRDefault="00671E32">
            <w:pPr>
              <w:jc w:val="center"/>
              <w:rPr>
                <w:b/>
                <w:u w:val="single"/>
              </w:rPr>
            </w:pPr>
            <w:r>
              <w:rPr>
                <w:b/>
              </w:rPr>
              <w:t>素養</w:t>
            </w:r>
          </w:p>
        </w:tc>
        <w:tc>
          <w:tcPr>
            <w:tcW w:w="434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</w:tcPr>
          <w:p w:rsidR="00671E32" w:rsidRDefault="00671E32">
            <w:pPr>
              <w:widowControl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總綱</w:t>
            </w:r>
          </w:p>
          <w:p w:rsidR="0093301E" w:rsidRDefault="0093301E" w:rsidP="0093301E">
            <w:pPr>
              <w:rPr>
                <w:rFonts w:ascii="標楷體" w:eastAsia="標楷體" w:hAnsi="標楷體" w:cs="標楷體"/>
                <w:highlight w:val="white"/>
              </w:rPr>
            </w:pPr>
            <w:r>
              <w:rPr>
                <w:rFonts w:ascii="標楷體" w:eastAsia="標楷體" w:hAnsi="標楷體" w:cs="標楷體"/>
                <w:highlight w:val="white"/>
              </w:rPr>
              <w:t>E-A2 具備探索問題的思考能力，並透過體驗與實踐處理日常生活問題。</w:t>
            </w:r>
          </w:p>
          <w:p w:rsidR="0093301E" w:rsidRDefault="0093301E" w:rsidP="0093301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highlight w:val="white"/>
              </w:rPr>
              <w:t>E-B2 具備科技與資訊應用的基本素養，並理解各類媒體內容的意義與影響。</w:t>
            </w:r>
          </w:p>
          <w:p w:rsidR="00671E32" w:rsidRDefault="0093301E" w:rsidP="0093301E">
            <w:pPr>
              <w:widowControl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</w:rPr>
              <w:t>E-C1具備個人生活道德的知識與是非 判 斷 的 能 力，理解並遵守社會道德規範，培養公民意識，關懷生態環境。</w:t>
            </w:r>
            <w:r w:rsidR="00671E32">
              <w:rPr>
                <w:rFonts w:ascii="標楷體" w:eastAsia="標楷體" w:hAnsi="標楷體" w:cs="標楷體"/>
                <w:color w:val="FF0000"/>
              </w:rPr>
              <w:t>領綱</w:t>
            </w:r>
          </w:p>
          <w:p w:rsidR="0093301E" w:rsidRDefault="0093301E" w:rsidP="0093301E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highlight w:val="yellow"/>
              </w:rPr>
              <w:t>綜-E-A2</w:t>
            </w:r>
          </w:p>
          <w:p w:rsidR="0093301E" w:rsidRDefault="0093301E" w:rsidP="0093301E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探索學習方法，培養思考能力與自律負責的態度，並透過體驗與實踐解決日常生活問題。</w:t>
            </w:r>
          </w:p>
          <w:p w:rsidR="0093301E" w:rsidRDefault="0093301E" w:rsidP="009330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highlight w:val="yellow"/>
              </w:rPr>
              <w:t>藝-E-B2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</w:t>
            </w:r>
          </w:p>
          <w:p w:rsidR="00671E32" w:rsidRPr="0093301E" w:rsidRDefault="0093301E" w:rsidP="009330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識讀科技資訊與媒體的特質及其與藝術的關係。</w:t>
            </w:r>
          </w:p>
        </w:tc>
      </w:tr>
      <w:tr w:rsidR="00671E32" w:rsidTr="00671E32">
        <w:trPr>
          <w:gridAfter w:val="1"/>
          <w:wAfter w:w="6" w:type="dxa"/>
          <w:trHeight w:val="405"/>
          <w:jc w:val="center"/>
        </w:trPr>
        <w:tc>
          <w:tcPr>
            <w:tcW w:w="861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671E32" w:rsidRDefault="00671E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u w:val="single"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671E32" w:rsidRDefault="00671E32">
            <w:pPr>
              <w:jc w:val="center"/>
              <w:rPr>
                <w:b/>
              </w:rPr>
            </w:pPr>
            <w:r>
              <w:rPr>
                <w:b/>
              </w:rPr>
              <w:t>學習內容</w:t>
            </w:r>
          </w:p>
        </w:tc>
        <w:tc>
          <w:tcPr>
            <w:tcW w:w="36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365" w:rsidRDefault="004D4365" w:rsidP="004D4365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資議 T-Ⅱ-3 數位學習網站與資源的體驗。</w:t>
            </w:r>
          </w:p>
          <w:p w:rsidR="004D4365" w:rsidRDefault="004D4365" w:rsidP="004D4365">
            <w:pPr>
              <w:jc w:val="both"/>
              <w:rPr>
                <w:rFonts w:ascii="標楷體" w:eastAsia="標楷體" w:hAnsi="標楷體" w:cs="標楷體"/>
              </w:rPr>
            </w:pPr>
          </w:p>
          <w:p w:rsidR="004D4365" w:rsidRDefault="004D4365" w:rsidP="004D4365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資議 H-Ⅱ-3 資訊安全的基本概念。</w:t>
            </w:r>
          </w:p>
          <w:p w:rsidR="004D4365" w:rsidRDefault="004D4365" w:rsidP="004D4365">
            <w:pPr>
              <w:jc w:val="both"/>
              <w:rPr>
                <w:rFonts w:ascii="標楷體" w:eastAsia="標楷體" w:hAnsi="標楷體" w:cs="標楷體"/>
              </w:rPr>
            </w:pPr>
          </w:p>
          <w:p w:rsidR="00671E32" w:rsidRDefault="004D4365" w:rsidP="004D4365">
            <w:pPr>
              <w:widowControl/>
              <w:rPr>
                <w:color w:val="7F7F7F"/>
                <w:u w:val="single"/>
              </w:rPr>
            </w:pPr>
            <w:r>
              <w:rPr>
                <w:rFonts w:ascii="標楷體" w:eastAsia="標楷體" w:hAnsi="標楷體" w:cs="標楷體"/>
              </w:rPr>
              <w:t>綜</w:t>
            </w:r>
            <w:r>
              <w:rPr>
                <w:rFonts w:ascii="標楷體" w:eastAsia="標楷體" w:hAnsi="標楷體" w:cs="標楷體"/>
                <w:highlight w:val="white"/>
              </w:rPr>
              <w:t xml:space="preserve">Aa-II-3 </w:t>
            </w:r>
            <w:r>
              <w:rPr>
                <w:rFonts w:ascii="標楷體" w:eastAsia="標楷體" w:hAnsi="標楷體" w:cs="標楷體"/>
              </w:rPr>
              <w:t>自我探索的想法與感受。</w:t>
            </w:r>
          </w:p>
        </w:tc>
        <w:tc>
          <w:tcPr>
            <w:tcW w:w="8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671E32" w:rsidRDefault="00671E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7F7F7F"/>
                <w:u w:val="single"/>
              </w:rPr>
            </w:pPr>
          </w:p>
        </w:tc>
        <w:tc>
          <w:tcPr>
            <w:tcW w:w="4347" w:type="dxa"/>
            <w:gridSpan w:val="3"/>
            <w:vMerge/>
            <w:tcBorders>
              <w:left w:val="single" w:sz="4" w:space="0" w:color="000000"/>
              <w:bottom w:val="nil"/>
              <w:right w:val="single" w:sz="12" w:space="0" w:color="000000"/>
            </w:tcBorders>
          </w:tcPr>
          <w:p w:rsidR="00671E32" w:rsidRDefault="00671E32">
            <w:pPr>
              <w:rPr>
                <w:u w:val="single"/>
              </w:rPr>
            </w:pPr>
          </w:p>
        </w:tc>
      </w:tr>
      <w:tr w:rsidR="00FD3AAE" w:rsidTr="00671E32">
        <w:trPr>
          <w:gridAfter w:val="1"/>
          <w:wAfter w:w="6" w:type="dxa"/>
          <w:trHeight w:val="574"/>
          <w:jc w:val="center"/>
        </w:trPr>
        <w:tc>
          <w:tcPr>
            <w:tcW w:w="861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D3AAE" w:rsidRDefault="00671E32">
            <w:pPr>
              <w:jc w:val="center"/>
              <w:rPr>
                <w:b/>
              </w:rPr>
            </w:pPr>
            <w:r>
              <w:rPr>
                <w:b/>
              </w:rPr>
              <w:t>議題</w:t>
            </w:r>
          </w:p>
          <w:p w:rsidR="00FD3AAE" w:rsidRDefault="00671E32">
            <w:pPr>
              <w:jc w:val="center"/>
              <w:rPr>
                <w:b/>
              </w:rPr>
            </w:pPr>
            <w:r>
              <w:rPr>
                <w:b/>
              </w:rPr>
              <w:t>融入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FD3AAE" w:rsidRDefault="00671E32">
            <w:pPr>
              <w:jc w:val="center"/>
              <w:rPr>
                <w:b/>
              </w:rPr>
            </w:pPr>
            <w:r>
              <w:rPr>
                <w:b/>
              </w:rPr>
              <w:t>學習主題</w:t>
            </w:r>
          </w:p>
        </w:tc>
        <w:tc>
          <w:tcPr>
            <w:tcW w:w="8839" w:type="dxa"/>
            <w:gridSpan w:val="8"/>
            <w:tcBorders>
              <w:top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FD3AAE" w:rsidRPr="00671E32" w:rsidRDefault="0093301E">
            <w:pPr>
              <w:rPr>
                <w:rFonts w:ascii="標楷體" w:eastAsia="標楷體" w:hAnsi="標楷體"/>
                <w:color w:val="7F7F7F"/>
              </w:rPr>
            </w:pPr>
            <w:r w:rsidRPr="0093301E">
              <w:rPr>
                <w:rFonts w:ascii="標楷體" w:eastAsia="標楷體" w:hAnsi="標楷體"/>
              </w:rPr>
              <w:t>網路搜尋基本技能與脈絡、加強資訊安全觀念</w:t>
            </w:r>
          </w:p>
        </w:tc>
      </w:tr>
      <w:tr w:rsidR="00FD3AAE" w:rsidTr="00671E32">
        <w:trPr>
          <w:gridAfter w:val="1"/>
          <w:wAfter w:w="6" w:type="dxa"/>
          <w:trHeight w:val="375"/>
          <w:jc w:val="center"/>
        </w:trPr>
        <w:tc>
          <w:tcPr>
            <w:tcW w:w="861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D3AAE" w:rsidRDefault="00FD3A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7F7F7F"/>
                <w:u w:val="single"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:rsidR="00FD3AAE" w:rsidRDefault="00671E32">
            <w:pPr>
              <w:jc w:val="center"/>
              <w:rPr>
                <w:b/>
              </w:rPr>
            </w:pPr>
            <w:r>
              <w:rPr>
                <w:b/>
              </w:rPr>
              <w:t>實質內涵</w:t>
            </w:r>
          </w:p>
        </w:tc>
        <w:tc>
          <w:tcPr>
            <w:tcW w:w="8839" w:type="dxa"/>
            <w:gridSpan w:val="8"/>
            <w:tcBorders>
              <w:top w:val="single" w:sz="4" w:space="0" w:color="000000"/>
              <w:right w:val="single" w:sz="12" w:space="0" w:color="000000"/>
            </w:tcBorders>
          </w:tcPr>
          <w:p w:rsidR="00671E32" w:rsidRPr="0093301E" w:rsidRDefault="00671E32" w:rsidP="00671E32">
            <w:pPr>
              <w:widowControl/>
              <w:rPr>
                <w:rFonts w:ascii="標楷體" w:eastAsia="標楷體" w:hAnsi="標楷體" w:cs="新細明體"/>
              </w:rPr>
            </w:pPr>
            <w:r w:rsidRPr="0093301E">
              <w:rPr>
                <w:rFonts w:ascii="標楷體" w:eastAsia="標楷體" w:hAnsi="標楷體" w:cs="新細明體" w:hint="eastAsia"/>
              </w:rPr>
              <w:t>資E1認識常見的資訊系統。</w:t>
            </w:r>
          </w:p>
          <w:p w:rsidR="00671E32" w:rsidRPr="0093301E" w:rsidRDefault="0093301E" w:rsidP="00671E32">
            <w:pPr>
              <w:widowControl/>
              <w:rPr>
                <w:rFonts w:ascii="標楷體" w:eastAsia="標楷體" w:hAnsi="標楷體"/>
              </w:rPr>
            </w:pPr>
            <w:r w:rsidRPr="0093301E">
              <w:rPr>
                <w:rFonts w:ascii="標楷體" w:eastAsia="標楷體" w:hAnsi="標楷體"/>
              </w:rPr>
              <w:t>資 E8 認識基本的數位資源整理方法。</w:t>
            </w:r>
          </w:p>
          <w:p w:rsidR="0093301E" w:rsidRPr="00671E32" w:rsidRDefault="0093301E" w:rsidP="00671E32">
            <w:pPr>
              <w:widowControl/>
              <w:rPr>
                <w:rFonts w:ascii="標楷體" w:eastAsia="標楷體" w:hAnsi="標楷體" w:cs="新細明體"/>
              </w:rPr>
            </w:pPr>
            <w:r w:rsidRPr="0093301E">
              <w:rPr>
                <w:rFonts w:ascii="標楷體" w:eastAsia="標楷體" w:hAnsi="標楷體"/>
              </w:rPr>
              <w:t>資 E12 了解並遵守資訊倫理與使用資訊科技的相關規範。</w:t>
            </w:r>
          </w:p>
        </w:tc>
      </w:tr>
      <w:tr w:rsidR="00FD3AAE" w:rsidTr="00671E32">
        <w:trPr>
          <w:gridAfter w:val="1"/>
          <w:wAfter w:w="6" w:type="dxa"/>
          <w:trHeight w:val="70"/>
          <w:jc w:val="center"/>
        </w:trPr>
        <w:tc>
          <w:tcPr>
            <w:tcW w:w="2039" w:type="dxa"/>
            <w:gridSpan w:val="3"/>
            <w:tcBorders>
              <w:bottom w:val="single" w:sz="4" w:space="0" w:color="000000"/>
            </w:tcBorders>
            <w:shd w:val="clear" w:color="auto" w:fill="D9D9D9"/>
          </w:tcPr>
          <w:p w:rsidR="00FD3AAE" w:rsidRDefault="00671E32">
            <w:pPr>
              <w:jc w:val="center"/>
              <w:rPr>
                <w:b/>
              </w:rPr>
            </w:pPr>
            <w:r>
              <w:rPr>
                <w:b/>
              </w:rPr>
              <w:t>與其他領域</w:t>
            </w:r>
            <w:r>
              <w:rPr>
                <w:b/>
              </w:rPr>
              <w:t>/</w:t>
            </w:r>
            <w:r>
              <w:rPr>
                <w:b/>
              </w:rPr>
              <w:t>科目的連結</w:t>
            </w:r>
          </w:p>
        </w:tc>
        <w:tc>
          <w:tcPr>
            <w:tcW w:w="8839" w:type="dxa"/>
            <w:gridSpan w:val="8"/>
            <w:tcBorders>
              <w:bottom w:val="single" w:sz="4" w:space="0" w:color="000000"/>
              <w:right w:val="single" w:sz="12" w:space="0" w:color="000000"/>
            </w:tcBorders>
          </w:tcPr>
          <w:p w:rsidR="00FD3AAE" w:rsidRDefault="0093301E" w:rsidP="0093301E">
            <w:pPr>
              <w:widowControl/>
              <w:rPr>
                <w:color w:val="7F7F7F"/>
              </w:rPr>
            </w:pPr>
            <w:r>
              <w:rPr>
                <w:rFonts w:ascii="標楷體" w:eastAsia="標楷體" w:hAnsi="標楷體" w:cs="標楷體"/>
              </w:rPr>
              <w:t>藝術、綜合活動</w:t>
            </w:r>
          </w:p>
        </w:tc>
      </w:tr>
      <w:tr w:rsidR="00FD3AAE" w:rsidTr="00671E32">
        <w:trPr>
          <w:gridAfter w:val="1"/>
          <w:wAfter w:w="6" w:type="dxa"/>
          <w:trHeight w:val="50"/>
          <w:jc w:val="center"/>
        </w:trPr>
        <w:tc>
          <w:tcPr>
            <w:tcW w:w="20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D3AAE" w:rsidRDefault="00671E32">
            <w:pPr>
              <w:rPr>
                <w:b/>
              </w:rPr>
            </w:pPr>
            <w:r>
              <w:rPr>
                <w:b/>
              </w:rPr>
              <w:t>教材來源</w:t>
            </w:r>
          </w:p>
        </w:tc>
        <w:tc>
          <w:tcPr>
            <w:tcW w:w="883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</w:tcPr>
          <w:p w:rsidR="00FD3AAE" w:rsidRDefault="0093301E">
            <w:pPr>
              <w:widowControl/>
              <w:rPr>
                <w:b/>
              </w:rPr>
            </w:pPr>
            <w:r>
              <w:rPr>
                <w:rFonts w:ascii="標楷體" w:eastAsia="標楷體" w:hAnsi="標楷體" w:cs="標楷體"/>
              </w:rPr>
              <w:t>電腦相關用書</w:t>
            </w:r>
          </w:p>
        </w:tc>
      </w:tr>
      <w:tr w:rsidR="00FD3AAE" w:rsidTr="00671E32">
        <w:trPr>
          <w:gridAfter w:val="1"/>
          <w:wAfter w:w="6" w:type="dxa"/>
          <w:trHeight w:val="70"/>
          <w:jc w:val="center"/>
        </w:trPr>
        <w:tc>
          <w:tcPr>
            <w:tcW w:w="20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D3AAE" w:rsidRDefault="00671E32">
            <w:pPr>
              <w:jc w:val="both"/>
              <w:rPr>
                <w:b/>
              </w:rPr>
            </w:pPr>
            <w:r>
              <w:rPr>
                <w:b/>
              </w:rPr>
              <w:t>教學設備</w:t>
            </w:r>
            <w:r>
              <w:rPr>
                <w:b/>
              </w:rPr>
              <w:t>/</w:t>
            </w:r>
            <w:r>
              <w:rPr>
                <w:b/>
              </w:rPr>
              <w:t>資源</w:t>
            </w:r>
          </w:p>
        </w:tc>
        <w:tc>
          <w:tcPr>
            <w:tcW w:w="883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FD3AAE" w:rsidRDefault="00671E32">
            <w:pPr>
              <w:widowControl/>
              <w:rPr>
                <w:b/>
              </w:rPr>
            </w:pPr>
            <w:r>
              <w:rPr>
                <w:rFonts w:ascii="標楷體" w:eastAsia="標楷體" w:hAnsi="標楷體" w:cs="標楷體"/>
              </w:rPr>
              <w:t>電腦</w:t>
            </w:r>
          </w:p>
        </w:tc>
      </w:tr>
      <w:tr w:rsidR="00FD3AAE" w:rsidTr="00671E32">
        <w:trPr>
          <w:gridAfter w:val="1"/>
          <w:wAfter w:w="6" w:type="dxa"/>
          <w:trHeight w:val="70"/>
          <w:jc w:val="center"/>
        </w:trPr>
        <w:tc>
          <w:tcPr>
            <w:tcW w:w="20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D3AAE" w:rsidRDefault="00671E32">
            <w:pPr>
              <w:jc w:val="both"/>
              <w:rPr>
                <w:b/>
              </w:rPr>
            </w:pPr>
            <w:r>
              <w:rPr>
                <w:b/>
              </w:rPr>
              <w:t>學生經驗分析</w:t>
            </w:r>
          </w:p>
        </w:tc>
        <w:tc>
          <w:tcPr>
            <w:tcW w:w="883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FD3AAE" w:rsidRDefault="0093301E">
            <w:pPr>
              <w:widowControl/>
              <w:rPr>
                <w:b/>
              </w:rPr>
            </w:pPr>
            <w:r>
              <w:rPr>
                <w:rFonts w:ascii="標楷體" w:eastAsia="標楷體" w:hAnsi="標楷體" w:cs="標楷體"/>
              </w:rPr>
              <w:t>已有</w:t>
            </w:r>
            <w:r w:rsidR="00671E32">
              <w:rPr>
                <w:rFonts w:ascii="標楷體" w:eastAsia="標楷體" w:hAnsi="標楷體" w:cs="標楷體"/>
              </w:rPr>
              <w:t>文書處理</w:t>
            </w:r>
            <w:r>
              <w:rPr>
                <w:rFonts w:ascii="標楷體" w:eastAsia="標楷體" w:hAnsi="標楷體" w:cs="標楷體"/>
              </w:rPr>
              <w:t>基礎與資訊安全概念</w:t>
            </w:r>
          </w:p>
        </w:tc>
      </w:tr>
      <w:tr w:rsidR="00FD3AAE" w:rsidTr="00671E32">
        <w:trPr>
          <w:gridAfter w:val="1"/>
          <w:wAfter w:w="6" w:type="dxa"/>
          <w:trHeight w:val="70"/>
          <w:jc w:val="center"/>
        </w:trPr>
        <w:tc>
          <w:tcPr>
            <w:tcW w:w="108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:rsidR="00FD3AAE" w:rsidRDefault="00671E32">
            <w:pPr>
              <w:jc w:val="center"/>
              <w:rPr>
                <w:b/>
              </w:rPr>
            </w:pPr>
            <w:r>
              <w:rPr>
                <w:b/>
              </w:rPr>
              <w:t>學習目標</w:t>
            </w:r>
          </w:p>
        </w:tc>
      </w:tr>
      <w:tr w:rsidR="00FD3AAE" w:rsidTr="00671E32">
        <w:trPr>
          <w:gridAfter w:val="1"/>
          <w:wAfter w:w="6" w:type="dxa"/>
          <w:trHeight w:val="70"/>
          <w:jc w:val="center"/>
        </w:trPr>
        <w:tc>
          <w:tcPr>
            <w:tcW w:w="10878" w:type="dxa"/>
            <w:gridSpan w:val="11"/>
            <w:tcBorders>
              <w:top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93301E" w:rsidRDefault="0093301E" w:rsidP="0093301E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  <w:highlight w:val="yellow"/>
              </w:rPr>
              <w:t>綜-E-A2</w:t>
            </w:r>
            <w:r>
              <w:rPr>
                <w:rFonts w:ascii="標楷體" w:eastAsia="標楷體" w:hAnsi="標楷體" w:cs="標楷體"/>
              </w:rPr>
              <w:t>)1.能使用關鍵字在學習網站搜尋老師所指定的資料。(資議a-Ⅱ-1,資議 c-Ⅱ-1)</w:t>
            </w:r>
          </w:p>
          <w:p w:rsidR="0093301E" w:rsidRPr="0093301E" w:rsidRDefault="0093301E" w:rsidP="0093301E">
            <w:pPr>
              <w:jc w:val="both"/>
              <w:rPr>
                <w:rFonts w:ascii="標楷體" w:eastAsia="標楷體" w:hAnsi="標楷體" w:cs="標楷體"/>
                <w:highlight w:val="white"/>
              </w:rPr>
            </w:pP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  <w:highlight w:val="yellow"/>
              </w:rPr>
              <w:t>綜-E-A2</w:t>
            </w:r>
            <w:r>
              <w:rPr>
                <w:rFonts w:ascii="標楷體" w:eastAsia="標楷體" w:hAnsi="標楷體" w:cs="標楷體"/>
              </w:rPr>
              <w:t>)2.能學會將集到的數位資料作分析整理。(資議 p-Ⅱ-2</w:t>
            </w:r>
            <w:r>
              <w:rPr>
                <w:rFonts w:ascii="標楷體" w:eastAsia="標楷體" w:hAnsi="標楷體" w:cs="標楷體"/>
                <w:highlight w:val="white"/>
              </w:rPr>
              <w:t>)</w:t>
            </w:r>
          </w:p>
          <w:p w:rsidR="00FD3AAE" w:rsidRDefault="0093301E" w:rsidP="0093301E">
            <w:pPr>
              <w:widowControl/>
              <w:rPr>
                <w:color w:val="7F7F7F"/>
                <w:u w:val="single"/>
              </w:rPr>
            </w:pPr>
            <w:r>
              <w:rPr>
                <w:rFonts w:ascii="標楷體" w:eastAsia="標楷體" w:hAnsi="標楷體" w:cs="標楷體"/>
                <w:highlight w:val="white"/>
              </w:rPr>
              <w:t>(</w:t>
            </w:r>
            <w:r>
              <w:rPr>
                <w:rFonts w:ascii="標楷體" w:eastAsia="標楷體" w:hAnsi="標楷體" w:cs="標楷體"/>
                <w:highlight w:val="yellow"/>
              </w:rPr>
              <w:t>綜-E-A2</w:t>
            </w:r>
            <w:r>
              <w:rPr>
                <w:rFonts w:ascii="標楷體" w:eastAsia="標楷體" w:hAnsi="標楷體" w:cs="標楷體"/>
                <w:highlight w:val="white"/>
              </w:rPr>
              <w:t>)3.</w:t>
            </w:r>
            <w:r>
              <w:rPr>
                <w:rFonts w:ascii="標楷體" w:eastAsia="標楷體" w:hAnsi="標楷體" w:cs="標楷體"/>
              </w:rPr>
              <w:t>能了解什麼是資訊安全問題，從日常經驗中探討網路資訊案件並與同學分享自己的想法與感受。(資議 H-Ⅱ-3,綜</w:t>
            </w:r>
            <w:r>
              <w:rPr>
                <w:rFonts w:ascii="標楷體" w:eastAsia="標楷體" w:hAnsi="標楷體" w:cs="標楷體"/>
                <w:highlight w:val="white"/>
              </w:rPr>
              <w:t>1a-II-1,</w:t>
            </w:r>
            <w:r>
              <w:rPr>
                <w:rFonts w:ascii="標楷體" w:eastAsia="標楷體" w:hAnsi="標楷體" w:cs="標楷體"/>
              </w:rPr>
              <w:t>綜</w:t>
            </w:r>
            <w:r>
              <w:rPr>
                <w:rFonts w:ascii="標楷體" w:eastAsia="標楷體" w:hAnsi="標楷體" w:cs="標楷體"/>
                <w:highlight w:val="white"/>
              </w:rPr>
              <w:t>Aa-II-3)</w:t>
            </w:r>
          </w:p>
        </w:tc>
      </w:tr>
      <w:tr w:rsidR="00FD3AAE" w:rsidTr="00671E32">
        <w:trPr>
          <w:trHeight w:val="50"/>
          <w:jc w:val="center"/>
        </w:trPr>
        <w:tc>
          <w:tcPr>
            <w:tcW w:w="10884" w:type="dxa"/>
            <w:gridSpan w:val="12"/>
            <w:tcBorders>
              <w:top w:val="single" w:sz="12" w:space="0" w:color="000000"/>
              <w:bottom w:val="single" w:sz="4" w:space="0" w:color="000000"/>
            </w:tcBorders>
            <w:shd w:val="clear" w:color="auto" w:fill="D9D9D9"/>
          </w:tcPr>
          <w:p w:rsidR="00FD3AAE" w:rsidRDefault="00671E32">
            <w:pPr>
              <w:jc w:val="center"/>
              <w:rPr>
                <w:b/>
              </w:rPr>
            </w:pPr>
            <w:r>
              <w:rPr>
                <w:b/>
              </w:rPr>
              <w:t>教學活動設計</w:t>
            </w:r>
          </w:p>
        </w:tc>
      </w:tr>
      <w:tr w:rsidR="00FD3AAE" w:rsidTr="00671E32">
        <w:trPr>
          <w:trHeight w:val="70"/>
          <w:jc w:val="center"/>
        </w:trPr>
        <w:tc>
          <w:tcPr>
            <w:tcW w:w="6293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D3AAE" w:rsidRDefault="00671E32">
            <w:pPr>
              <w:jc w:val="center"/>
              <w:rPr>
                <w:b/>
              </w:rPr>
            </w:pPr>
            <w:r>
              <w:rPr>
                <w:b/>
              </w:rPr>
              <w:t>教學活動內容及實施方式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D3AAE" w:rsidRDefault="00671E32">
            <w:pPr>
              <w:jc w:val="center"/>
              <w:rPr>
                <w:b/>
              </w:rPr>
            </w:pPr>
            <w:r>
              <w:rPr>
                <w:b/>
              </w:rPr>
              <w:t>時間</w:t>
            </w:r>
          </w:p>
        </w:tc>
        <w:tc>
          <w:tcPr>
            <w:tcW w:w="3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FD3AAE" w:rsidRDefault="00671E32">
            <w:pPr>
              <w:jc w:val="center"/>
              <w:rPr>
                <w:b/>
              </w:rPr>
            </w:pPr>
            <w:r>
              <w:rPr>
                <w:b/>
              </w:rPr>
              <w:t>評量方式</w:t>
            </w:r>
          </w:p>
        </w:tc>
      </w:tr>
      <w:tr w:rsidR="00FD3AAE" w:rsidTr="00671E32">
        <w:trPr>
          <w:trHeight w:val="56"/>
          <w:jc w:val="center"/>
        </w:trPr>
        <w:tc>
          <w:tcPr>
            <w:tcW w:w="6293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01E" w:rsidRPr="0093301E" w:rsidRDefault="0093301E" w:rsidP="0093301E">
            <w:pPr>
              <w:widowControl/>
              <w:rPr>
                <w:rFonts w:ascii="標楷體" w:eastAsia="標楷體" w:hAnsi="標楷體" w:cs="標楷體"/>
              </w:rPr>
            </w:pPr>
            <w:r w:rsidRPr="00CD2274">
              <w:rPr>
                <w:rFonts w:ascii="標楷體" w:eastAsia="標楷體" w:hAnsi="標楷體" w:cs="標楷體" w:hint="eastAsia"/>
                <w:b/>
              </w:rPr>
              <w:lastRenderedPageBreak/>
              <w:t>活動一</w:t>
            </w:r>
            <w:r w:rsidR="00CD2274">
              <w:rPr>
                <w:rFonts w:ascii="標楷體" w:eastAsia="標楷體" w:hAnsi="標楷體" w:hint="eastAsia"/>
              </w:rPr>
              <w:t>、</w:t>
            </w:r>
            <w:r w:rsidRPr="0093301E">
              <w:rPr>
                <w:rFonts w:ascii="標楷體" w:eastAsia="標楷體" w:hAnsi="標楷體" w:cs="標楷體" w:hint="eastAsia"/>
              </w:rPr>
              <w:t>網路搜尋技巧（共3節課）</w:t>
            </w:r>
          </w:p>
          <w:p w:rsidR="0093301E" w:rsidRPr="0093301E" w:rsidRDefault="0093301E" w:rsidP="0093301E">
            <w:pPr>
              <w:widowControl/>
              <w:rPr>
                <w:rFonts w:ascii="標楷體" w:eastAsia="標楷體" w:hAnsi="標楷體" w:cs="標楷體"/>
              </w:rPr>
            </w:pPr>
            <w:r w:rsidRPr="0093301E">
              <w:rPr>
                <w:rFonts w:ascii="標楷體" w:eastAsia="標楷體" w:hAnsi="標楷體" w:cs="標楷體" w:hint="eastAsia"/>
              </w:rPr>
              <w:t>目標： 學習並掌握網路搜尋的基本技巧和分析能力。</w:t>
            </w:r>
          </w:p>
          <w:p w:rsidR="0093301E" w:rsidRPr="0093301E" w:rsidRDefault="0093301E" w:rsidP="0093301E">
            <w:pPr>
              <w:widowControl/>
              <w:rPr>
                <w:rFonts w:ascii="標楷體" w:eastAsia="標楷體" w:hAnsi="標楷體" w:cs="標楷體"/>
              </w:rPr>
            </w:pPr>
          </w:p>
          <w:p w:rsidR="0093301E" w:rsidRDefault="0093301E" w:rsidP="0093301E">
            <w:pPr>
              <w:pStyle w:val="a7"/>
              <w:widowControl/>
              <w:numPr>
                <w:ilvl w:val="0"/>
                <w:numId w:val="3"/>
              </w:numPr>
              <w:ind w:leftChars="0"/>
              <w:rPr>
                <w:rFonts w:ascii="標楷體" w:eastAsia="標楷體" w:hAnsi="標楷體" w:cs="標楷體"/>
              </w:rPr>
            </w:pPr>
            <w:r w:rsidRPr="0093301E">
              <w:rPr>
                <w:rFonts w:ascii="標楷體" w:eastAsia="標楷體" w:hAnsi="標楷體" w:cs="標楷體" w:hint="eastAsia"/>
              </w:rPr>
              <w:t>使用關鍵字搜尋：</w:t>
            </w:r>
          </w:p>
          <w:p w:rsidR="0093301E" w:rsidRPr="0093301E" w:rsidRDefault="0093301E" w:rsidP="0093301E">
            <w:pPr>
              <w:pStyle w:val="a7"/>
              <w:widowControl/>
              <w:ind w:leftChars="0"/>
              <w:rPr>
                <w:rFonts w:ascii="標楷體" w:eastAsia="標楷體" w:hAnsi="標楷體" w:cs="標楷體"/>
              </w:rPr>
            </w:pPr>
            <w:r w:rsidRPr="0093301E">
              <w:rPr>
                <w:rFonts w:ascii="標楷體" w:eastAsia="標楷體" w:hAnsi="標楷體" w:cs="標楷體" w:hint="eastAsia"/>
              </w:rPr>
              <w:t>介紹關鍵字的概念，學習如何選擇有效的關鍵字來進行網路搜尋。</w:t>
            </w:r>
          </w:p>
          <w:p w:rsidR="0093301E" w:rsidRDefault="0093301E" w:rsidP="0093301E">
            <w:pPr>
              <w:pStyle w:val="a7"/>
              <w:widowControl/>
              <w:numPr>
                <w:ilvl w:val="0"/>
                <w:numId w:val="3"/>
              </w:numPr>
              <w:ind w:leftChars="0"/>
              <w:rPr>
                <w:rFonts w:ascii="標楷體" w:eastAsia="標楷體" w:hAnsi="標楷體" w:cs="標楷體"/>
              </w:rPr>
            </w:pPr>
            <w:r w:rsidRPr="0093301E">
              <w:rPr>
                <w:rFonts w:ascii="標楷體" w:eastAsia="標楷體" w:hAnsi="標楷體" w:cs="標楷體" w:hint="eastAsia"/>
              </w:rPr>
              <w:t>關鍵字搜尋實際操作：</w:t>
            </w:r>
          </w:p>
          <w:p w:rsidR="0093301E" w:rsidRPr="0093301E" w:rsidRDefault="0093301E" w:rsidP="0093301E">
            <w:pPr>
              <w:pStyle w:val="a7"/>
              <w:widowControl/>
              <w:ind w:leftChars="0"/>
              <w:rPr>
                <w:rFonts w:ascii="標楷體" w:eastAsia="標楷體" w:hAnsi="標楷體" w:cs="標楷體"/>
              </w:rPr>
            </w:pPr>
            <w:r w:rsidRPr="0093301E">
              <w:rPr>
                <w:rFonts w:ascii="標楷體" w:eastAsia="標楷體" w:hAnsi="標楷體" w:cs="標楷體" w:hint="eastAsia"/>
              </w:rPr>
              <w:t>實際操作，讓學生使用不同的關鍵字進行搜尋，並比較搜尋結果的差異。</w:t>
            </w:r>
          </w:p>
          <w:p w:rsidR="0093301E" w:rsidRDefault="0093301E" w:rsidP="0093301E">
            <w:pPr>
              <w:pStyle w:val="a7"/>
              <w:widowControl/>
              <w:numPr>
                <w:ilvl w:val="0"/>
                <w:numId w:val="3"/>
              </w:numPr>
              <w:ind w:leftChars="0"/>
              <w:rPr>
                <w:rFonts w:ascii="標楷體" w:eastAsia="標楷體" w:hAnsi="標楷體" w:cs="標楷體"/>
              </w:rPr>
            </w:pPr>
            <w:r w:rsidRPr="0093301E">
              <w:rPr>
                <w:rFonts w:ascii="標楷體" w:eastAsia="標楷體" w:hAnsi="標楷體" w:cs="標楷體" w:hint="eastAsia"/>
              </w:rPr>
              <w:t>問題搜尋分析技巧：</w:t>
            </w:r>
          </w:p>
          <w:p w:rsidR="0093301E" w:rsidRPr="0093301E" w:rsidRDefault="0093301E" w:rsidP="0093301E">
            <w:pPr>
              <w:pStyle w:val="a7"/>
              <w:widowControl/>
              <w:ind w:leftChars="0"/>
              <w:rPr>
                <w:rFonts w:ascii="標楷體" w:eastAsia="標楷體" w:hAnsi="標楷體" w:cs="標楷體"/>
              </w:rPr>
            </w:pPr>
            <w:r w:rsidRPr="0093301E">
              <w:rPr>
                <w:rFonts w:ascii="標楷體" w:eastAsia="標楷體" w:hAnsi="標楷體" w:cs="標楷體" w:hint="eastAsia"/>
              </w:rPr>
              <w:t>學習如何根據具體問題設計合適的搜尋策略，進行分析和總結。</w:t>
            </w:r>
          </w:p>
          <w:p w:rsidR="0093301E" w:rsidRPr="0093301E" w:rsidRDefault="0093301E" w:rsidP="0093301E">
            <w:pPr>
              <w:widowControl/>
              <w:rPr>
                <w:rFonts w:ascii="標楷體" w:eastAsia="標楷體" w:hAnsi="標楷體" w:cs="標楷體"/>
              </w:rPr>
            </w:pPr>
          </w:p>
          <w:p w:rsidR="0093301E" w:rsidRPr="0093301E" w:rsidRDefault="0093301E" w:rsidP="0093301E">
            <w:pPr>
              <w:widowControl/>
              <w:rPr>
                <w:rFonts w:ascii="標楷體" w:eastAsia="標楷體" w:hAnsi="標楷體" w:cs="標楷體"/>
              </w:rPr>
            </w:pPr>
            <w:r w:rsidRPr="00CD2274">
              <w:rPr>
                <w:rFonts w:ascii="標楷體" w:eastAsia="標楷體" w:hAnsi="標楷體" w:cs="標楷體" w:hint="eastAsia"/>
                <w:b/>
              </w:rPr>
              <w:t>活動二</w:t>
            </w:r>
            <w:r w:rsidR="00CD2274">
              <w:rPr>
                <w:rFonts w:ascii="標楷體" w:eastAsia="標楷體" w:hAnsi="標楷體" w:hint="eastAsia"/>
              </w:rPr>
              <w:t>、</w:t>
            </w:r>
            <w:r w:rsidRPr="0093301E">
              <w:rPr>
                <w:rFonts w:ascii="標楷體" w:eastAsia="標楷體" w:hAnsi="標楷體" w:cs="標楷體" w:hint="eastAsia"/>
              </w:rPr>
              <w:t>資料整理與資訊安全（共3節課）</w:t>
            </w:r>
          </w:p>
          <w:p w:rsidR="0093301E" w:rsidRPr="0093301E" w:rsidRDefault="0093301E" w:rsidP="0093301E">
            <w:pPr>
              <w:widowControl/>
              <w:rPr>
                <w:rFonts w:ascii="標楷體" w:eastAsia="標楷體" w:hAnsi="標楷體" w:cs="標楷體"/>
              </w:rPr>
            </w:pPr>
            <w:r w:rsidRPr="0093301E">
              <w:rPr>
                <w:rFonts w:ascii="標楷體" w:eastAsia="標楷體" w:hAnsi="標楷體" w:cs="標楷體" w:hint="eastAsia"/>
              </w:rPr>
              <w:t>目標： 掌握網路資源的搜尋與整理技巧，了解基本的資訊安全知識。</w:t>
            </w:r>
          </w:p>
          <w:p w:rsidR="0093301E" w:rsidRPr="0093301E" w:rsidRDefault="0093301E" w:rsidP="0093301E">
            <w:pPr>
              <w:widowControl/>
              <w:rPr>
                <w:rFonts w:ascii="標楷體" w:eastAsia="標楷體" w:hAnsi="標楷體" w:cs="標楷體"/>
              </w:rPr>
            </w:pPr>
          </w:p>
          <w:p w:rsidR="0093301E" w:rsidRDefault="0093301E" w:rsidP="0093301E">
            <w:pPr>
              <w:pStyle w:val="a7"/>
              <w:widowControl/>
              <w:numPr>
                <w:ilvl w:val="0"/>
                <w:numId w:val="3"/>
              </w:numPr>
              <w:ind w:leftChars="0"/>
              <w:rPr>
                <w:rFonts w:ascii="標楷體" w:eastAsia="標楷體" w:hAnsi="標楷體" w:cs="標楷體"/>
              </w:rPr>
            </w:pPr>
            <w:r w:rsidRPr="0093301E">
              <w:rPr>
                <w:rFonts w:ascii="標楷體" w:eastAsia="標楷體" w:hAnsi="標楷體" w:cs="標楷體" w:hint="eastAsia"/>
              </w:rPr>
              <w:t>影片搜尋：</w:t>
            </w:r>
          </w:p>
          <w:p w:rsidR="0093301E" w:rsidRPr="0093301E" w:rsidRDefault="0093301E" w:rsidP="0093301E">
            <w:pPr>
              <w:pStyle w:val="a7"/>
              <w:widowControl/>
              <w:ind w:leftChars="0"/>
              <w:rPr>
                <w:rFonts w:ascii="標楷體" w:eastAsia="標楷體" w:hAnsi="標楷體" w:cs="標楷體"/>
              </w:rPr>
            </w:pPr>
            <w:r w:rsidRPr="0093301E">
              <w:rPr>
                <w:rFonts w:ascii="標楷體" w:eastAsia="標楷體" w:hAnsi="標楷體" w:cs="標楷體" w:hint="eastAsia"/>
              </w:rPr>
              <w:t>學習如何使用不同的平台和工具搜尋所需的影片資源，並評估影片的質量和可信度。</w:t>
            </w:r>
          </w:p>
          <w:p w:rsidR="0093301E" w:rsidRDefault="0093301E" w:rsidP="0093301E">
            <w:pPr>
              <w:pStyle w:val="a7"/>
              <w:widowControl/>
              <w:numPr>
                <w:ilvl w:val="0"/>
                <w:numId w:val="3"/>
              </w:numPr>
              <w:ind w:leftChars="0"/>
              <w:rPr>
                <w:rFonts w:ascii="標楷體" w:eastAsia="標楷體" w:hAnsi="標楷體" w:cs="標楷體"/>
              </w:rPr>
            </w:pPr>
            <w:r w:rsidRPr="0093301E">
              <w:rPr>
                <w:rFonts w:ascii="標楷體" w:eastAsia="標楷體" w:hAnsi="標楷體" w:cs="標楷體" w:hint="eastAsia"/>
              </w:rPr>
              <w:t>資料整理：</w:t>
            </w:r>
          </w:p>
          <w:p w:rsidR="0093301E" w:rsidRPr="0093301E" w:rsidRDefault="0093301E" w:rsidP="0093301E">
            <w:pPr>
              <w:pStyle w:val="a7"/>
              <w:widowControl/>
              <w:ind w:leftChars="0"/>
              <w:rPr>
                <w:rFonts w:ascii="標楷體" w:eastAsia="標楷體" w:hAnsi="標楷體" w:cs="標楷體"/>
              </w:rPr>
            </w:pPr>
            <w:r w:rsidRPr="0093301E">
              <w:rPr>
                <w:rFonts w:ascii="標楷體" w:eastAsia="標楷體" w:hAnsi="標楷體" w:cs="標楷體" w:hint="eastAsia"/>
              </w:rPr>
              <w:t>介紹資料整理的方法，讓學生學會將搜尋到的資料進行分類、整理和存儲。</w:t>
            </w:r>
          </w:p>
          <w:p w:rsidR="0093301E" w:rsidRDefault="0093301E" w:rsidP="0093301E">
            <w:pPr>
              <w:pStyle w:val="a7"/>
              <w:widowControl/>
              <w:numPr>
                <w:ilvl w:val="0"/>
                <w:numId w:val="3"/>
              </w:numPr>
              <w:ind w:leftChars="0"/>
              <w:rPr>
                <w:rFonts w:ascii="標楷體" w:eastAsia="標楷體" w:hAnsi="標楷體" w:cs="標楷體"/>
              </w:rPr>
            </w:pPr>
            <w:r w:rsidRPr="0093301E">
              <w:rPr>
                <w:rFonts w:ascii="標楷體" w:eastAsia="標楷體" w:hAnsi="標楷體" w:cs="標楷體" w:hint="eastAsia"/>
              </w:rPr>
              <w:t>資訊安全入門：</w:t>
            </w:r>
          </w:p>
          <w:p w:rsidR="0093301E" w:rsidRPr="0093301E" w:rsidRDefault="0093301E" w:rsidP="0093301E">
            <w:pPr>
              <w:pStyle w:val="a7"/>
              <w:widowControl/>
              <w:ind w:leftChars="0"/>
              <w:rPr>
                <w:rFonts w:ascii="標楷體" w:eastAsia="標楷體" w:hAnsi="標楷體" w:cs="標楷體"/>
              </w:rPr>
            </w:pPr>
            <w:r w:rsidRPr="0093301E">
              <w:rPr>
                <w:rFonts w:ascii="標楷體" w:eastAsia="標楷體" w:hAnsi="標楷體" w:cs="標楷體" w:hint="eastAsia"/>
              </w:rPr>
              <w:t>介紹基本的資訊安全概念，如密碼保護、個人信息保護和防範網路詐騙。</w:t>
            </w:r>
          </w:p>
          <w:p w:rsidR="0093301E" w:rsidRPr="0093301E" w:rsidRDefault="0093301E" w:rsidP="0093301E">
            <w:pPr>
              <w:widowControl/>
              <w:rPr>
                <w:rFonts w:ascii="標楷體" w:eastAsia="標楷體" w:hAnsi="標楷體" w:cs="標楷體"/>
              </w:rPr>
            </w:pPr>
          </w:p>
          <w:p w:rsidR="0093301E" w:rsidRPr="0093301E" w:rsidRDefault="0093301E" w:rsidP="0093301E">
            <w:pPr>
              <w:widowControl/>
              <w:rPr>
                <w:rFonts w:ascii="標楷體" w:eastAsia="標楷體" w:hAnsi="標楷體" w:cs="標楷體"/>
              </w:rPr>
            </w:pPr>
            <w:r w:rsidRPr="00CD2274">
              <w:rPr>
                <w:rFonts w:ascii="標楷體" w:eastAsia="標楷體" w:hAnsi="標楷體" w:cs="標楷體" w:hint="eastAsia"/>
                <w:b/>
              </w:rPr>
              <w:t>活動三</w:t>
            </w:r>
            <w:r w:rsidR="00CD2274">
              <w:rPr>
                <w:rFonts w:ascii="標楷體" w:eastAsia="標楷體" w:hAnsi="標楷體" w:hint="eastAsia"/>
              </w:rPr>
              <w:t>、</w:t>
            </w:r>
            <w:r w:rsidRPr="0093301E">
              <w:rPr>
                <w:rFonts w:ascii="標楷體" w:eastAsia="標楷體" w:hAnsi="標楷體" w:cs="標楷體" w:hint="eastAsia"/>
              </w:rPr>
              <w:t>資訊安全深度學習（共3節課）</w:t>
            </w:r>
          </w:p>
          <w:p w:rsidR="0093301E" w:rsidRPr="0093301E" w:rsidRDefault="0093301E" w:rsidP="0093301E">
            <w:pPr>
              <w:widowControl/>
              <w:rPr>
                <w:rFonts w:ascii="標楷體" w:eastAsia="標楷體" w:hAnsi="標楷體" w:cs="標楷體"/>
              </w:rPr>
            </w:pPr>
            <w:r w:rsidRPr="0093301E">
              <w:rPr>
                <w:rFonts w:ascii="標楷體" w:eastAsia="標楷體" w:hAnsi="標楷體" w:cs="標楷體" w:hint="eastAsia"/>
              </w:rPr>
              <w:t>目標： 深入學習資訊安全，了解實際案例並進行討論和分享。</w:t>
            </w:r>
          </w:p>
          <w:p w:rsidR="0093301E" w:rsidRPr="0093301E" w:rsidRDefault="0093301E" w:rsidP="0093301E">
            <w:pPr>
              <w:widowControl/>
              <w:rPr>
                <w:rFonts w:ascii="標楷體" w:eastAsia="標楷體" w:hAnsi="標楷體" w:cs="標楷體"/>
              </w:rPr>
            </w:pPr>
          </w:p>
          <w:p w:rsidR="0093301E" w:rsidRPr="0093301E" w:rsidRDefault="0093301E" w:rsidP="0093301E">
            <w:pPr>
              <w:pStyle w:val="a7"/>
              <w:widowControl/>
              <w:numPr>
                <w:ilvl w:val="0"/>
                <w:numId w:val="4"/>
              </w:numPr>
              <w:ind w:leftChars="0"/>
              <w:rPr>
                <w:rFonts w:ascii="標楷體" w:eastAsia="標楷體" w:hAnsi="標楷體" w:cs="標楷體"/>
              </w:rPr>
            </w:pPr>
            <w:r w:rsidRPr="0093301E">
              <w:rPr>
                <w:rFonts w:ascii="標楷體" w:eastAsia="標楷體" w:hAnsi="標楷體" w:cs="標楷體" w:hint="eastAsia"/>
              </w:rPr>
              <w:t>小組討論資訊安全：</w:t>
            </w:r>
          </w:p>
          <w:p w:rsidR="0093301E" w:rsidRPr="0093301E" w:rsidRDefault="0093301E" w:rsidP="0093301E">
            <w:pPr>
              <w:pStyle w:val="a7"/>
              <w:widowControl/>
              <w:ind w:leftChars="0"/>
              <w:rPr>
                <w:rFonts w:ascii="標楷體" w:eastAsia="標楷體" w:hAnsi="標楷體" w:cs="標楷體"/>
              </w:rPr>
            </w:pPr>
            <w:r w:rsidRPr="0093301E">
              <w:rPr>
                <w:rFonts w:ascii="標楷體" w:eastAsia="標楷體" w:hAnsi="標楷體" w:cs="標楷體" w:hint="eastAsia"/>
              </w:rPr>
              <w:t>分組討論日常生活中涉及到的資訊安全問題，分享各自的看法和經驗。</w:t>
            </w:r>
          </w:p>
          <w:p w:rsidR="0093301E" w:rsidRDefault="0093301E" w:rsidP="0093301E">
            <w:pPr>
              <w:pStyle w:val="a7"/>
              <w:widowControl/>
              <w:numPr>
                <w:ilvl w:val="0"/>
                <w:numId w:val="4"/>
              </w:numPr>
              <w:ind w:leftChars="0"/>
              <w:rPr>
                <w:rFonts w:ascii="標楷體" w:eastAsia="標楷體" w:hAnsi="標楷體" w:cs="標楷體"/>
              </w:rPr>
            </w:pPr>
            <w:r w:rsidRPr="0093301E">
              <w:rPr>
                <w:rFonts w:ascii="標楷體" w:eastAsia="標楷體" w:hAnsi="標楷體" w:cs="標楷體" w:hint="eastAsia"/>
              </w:rPr>
              <w:t>討論網路資安案件：</w:t>
            </w:r>
          </w:p>
          <w:p w:rsidR="0093301E" w:rsidRPr="0093301E" w:rsidRDefault="0093301E" w:rsidP="0093301E">
            <w:pPr>
              <w:pStyle w:val="a7"/>
              <w:widowControl/>
              <w:ind w:leftChars="0"/>
              <w:rPr>
                <w:rFonts w:ascii="標楷體" w:eastAsia="標楷體" w:hAnsi="標楷體" w:cs="標楷體"/>
              </w:rPr>
            </w:pPr>
            <w:r w:rsidRPr="0093301E">
              <w:rPr>
                <w:rFonts w:ascii="標楷體" w:eastAsia="標楷體" w:hAnsi="標楷體" w:cs="標楷體" w:hint="eastAsia"/>
              </w:rPr>
              <w:t>介紹一些真實的網路資安案件，讓學生分析案件的原因和結果。</w:t>
            </w:r>
          </w:p>
          <w:p w:rsidR="0093301E" w:rsidRDefault="0093301E" w:rsidP="0093301E">
            <w:pPr>
              <w:pStyle w:val="a7"/>
              <w:widowControl/>
              <w:numPr>
                <w:ilvl w:val="0"/>
                <w:numId w:val="4"/>
              </w:numPr>
              <w:ind w:leftChars="0"/>
              <w:rPr>
                <w:rFonts w:ascii="標楷體" w:eastAsia="標楷體" w:hAnsi="標楷體" w:cs="標楷體"/>
              </w:rPr>
            </w:pPr>
            <w:r w:rsidRPr="0093301E">
              <w:rPr>
                <w:rFonts w:ascii="標楷體" w:eastAsia="標楷體" w:hAnsi="標楷體" w:cs="標楷體" w:hint="eastAsia"/>
              </w:rPr>
              <w:t>案例分享與反饋：</w:t>
            </w:r>
          </w:p>
          <w:p w:rsidR="0093301E" w:rsidRDefault="0093301E" w:rsidP="0093301E">
            <w:pPr>
              <w:pStyle w:val="a7"/>
              <w:widowControl/>
              <w:ind w:leftChars="0"/>
              <w:rPr>
                <w:rFonts w:ascii="標楷體" w:eastAsia="標楷體" w:hAnsi="標楷體" w:cs="標楷體"/>
              </w:rPr>
            </w:pPr>
            <w:r w:rsidRPr="0093301E">
              <w:rPr>
                <w:rFonts w:ascii="標楷體" w:eastAsia="標楷體" w:hAnsi="標楷體" w:cs="標楷體" w:hint="eastAsia"/>
              </w:rPr>
              <w:t>各組分享他們討論的資安案件，進行反饋和總結，提升學生的安全意識。</w:t>
            </w:r>
          </w:p>
          <w:p w:rsidR="0093301E" w:rsidRPr="0093301E" w:rsidRDefault="0093301E" w:rsidP="0093301E">
            <w:pPr>
              <w:pStyle w:val="a7"/>
              <w:widowControl/>
              <w:ind w:leftChars="0"/>
              <w:rPr>
                <w:rFonts w:ascii="標楷體" w:eastAsia="標楷體" w:hAnsi="標楷體" w:cs="標楷體"/>
              </w:rPr>
            </w:pPr>
          </w:p>
          <w:p w:rsidR="0093301E" w:rsidRPr="0093301E" w:rsidRDefault="0093301E" w:rsidP="0093301E">
            <w:pPr>
              <w:widowControl/>
              <w:rPr>
                <w:rFonts w:ascii="標楷體" w:eastAsia="標楷體" w:hAnsi="標楷體" w:cs="標楷體"/>
              </w:rPr>
            </w:pPr>
            <w:r w:rsidRPr="00CD2274">
              <w:rPr>
                <w:rFonts w:ascii="標楷體" w:eastAsia="標楷體" w:hAnsi="標楷體" w:cs="標楷體" w:hint="eastAsia"/>
                <w:b/>
              </w:rPr>
              <w:t>活動四</w:t>
            </w:r>
            <w:r w:rsidR="00CD2274">
              <w:rPr>
                <w:rFonts w:ascii="標楷體" w:eastAsia="標楷體" w:hAnsi="標楷體" w:hint="eastAsia"/>
              </w:rPr>
              <w:t>、</w:t>
            </w:r>
            <w:r w:rsidRPr="0093301E">
              <w:rPr>
                <w:rFonts w:ascii="標楷體" w:eastAsia="標楷體" w:hAnsi="標楷體" w:cs="標楷體" w:hint="eastAsia"/>
              </w:rPr>
              <w:t>綜合應用與實踐（共2節課）</w:t>
            </w:r>
          </w:p>
          <w:p w:rsidR="0093301E" w:rsidRPr="0093301E" w:rsidRDefault="0093301E" w:rsidP="0093301E">
            <w:pPr>
              <w:widowControl/>
              <w:rPr>
                <w:rFonts w:ascii="標楷體" w:eastAsia="標楷體" w:hAnsi="標楷體" w:cs="標楷體"/>
              </w:rPr>
            </w:pPr>
            <w:r w:rsidRPr="0093301E">
              <w:rPr>
                <w:rFonts w:ascii="標楷體" w:eastAsia="標楷體" w:hAnsi="標楷體" w:cs="標楷體" w:hint="eastAsia"/>
              </w:rPr>
              <w:t>目標： 綜合運用所學的網路搜尋和資訊安全知識，進行實際操作和創意應用。</w:t>
            </w:r>
          </w:p>
          <w:p w:rsidR="0093301E" w:rsidRPr="0093301E" w:rsidRDefault="0093301E" w:rsidP="0093301E">
            <w:pPr>
              <w:widowControl/>
              <w:rPr>
                <w:rFonts w:ascii="標楷體" w:eastAsia="標楷體" w:hAnsi="標楷體" w:cs="標楷體"/>
              </w:rPr>
            </w:pPr>
          </w:p>
          <w:p w:rsidR="0093301E" w:rsidRDefault="0093301E" w:rsidP="0093301E">
            <w:pPr>
              <w:pStyle w:val="a7"/>
              <w:widowControl/>
              <w:numPr>
                <w:ilvl w:val="0"/>
                <w:numId w:val="4"/>
              </w:numPr>
              <w:ind w:leftChars="0"/>
              <w:rPr>
                <w:rFonts w:ascii="標楷體" w:eastAsia="標楷體" w:hAnsi="標楷體" w:cs="標楷體"/>
              </w:rPr>
            </w:pPr>
            <w:r w:rsidRPr="0093301E">
              <w:rPr>
                <w:rFonts w:ascii="標楷體" w:eastAsia="標楷體" w:hAnsi="標楷體" w:cs="標楷體" w:hint="eastAsia"/>
              </w:rPr>
              <w:t>綜合應用操作：</w:t>
            </w:r>
          </w:p>
          <w:p w:rsidR="0093301E" w:rsidRDefault="0093301E" w:rsidP="0093301E">
            <w:pPr>
              <w:pStyle w:val="a7"/>
              <w:widowControl/>
              <w:ind w:leftChars="0"/>
              <w:rPr>
                <w:rFonts w:ascii="標楷體" w:eastAsia="標楷體" w:hAnsi="標楷體" w:cs="標楷體"/>
              </w:rPr>
            </w:pPr>
            <w:r w:rsidRPr="0093301E">
              <w:rPr>
                <w:rFonts w:ascii="標楷體" w:eastAsia="標楷體" w:hAnsi="標楷體" w:cs="標楷體" w:hint="eastAsia"/>
              </w:rPr>
              <w:t>讓學生將之前所學的搜尋和資訊整理技巧應用於一個綜合任務，如搜尋資料製作報告或影片。</w:t>
            </w:r>
          </w:p>
          <w:p w:rsidR="0093301E" w:rsidRDefault="0093301E" w:rsidP="0093301E">
            <w:pPr>
              <w:pStyle w:val="a7"/>
              <w:widowControl/>
              <w:numPr>
                <w:ilvl w:val="0"/>
                <w:numId w:val="4"/>
              </w:numPr>
              <w:ind w:leftChars="0"/>
              <w:rPr>
                <w:rFonts w:ascii="標楷體" w:eastAsia="標楷體" w:hAnsi="標楷體" w:cs="標楷體"/>
              </w:rPr>
            </w:pPr>
            <w:r w:rsidRPr="0093301E">
              <w:rPr>
                <w:rFonts w:ascii="標楷體" w:eastAsia="標楷體" w:hAnsi="標楷體" w:cs="標楷體" w:hint="eastAsia"/>
              </w:rPr>
              <w:t>創意展示與反饋：</w:t>
            </w:r>
          </w:p>
          <w:p w:rsidR="00FD3AAE" w:rsidRPr="0093301E" w:rsidRDefault="0093301E" w:rsidP="0093301E">
            <w:pPr>
              <w:pStyle w:val="a7"/>
              <w:widowControl/>
              <w:ind w:leftChars="0"/>
              <w:rPr>
                <w:rFonts w:ascii="標楷體" w:eastAsia="標楷體" w:hAnsi="標楷體" w:cs="標楷體"/>
              </w:rPr>
            </w:pPr>
            <w:r w:rsidRPr="0093301E">
              <w:rPr>
                <w:rFonts w:ascii="標楷體" w:eastAsia="標楷體" w:hAnsi="標楷體" w:cs="標楷體" w:hint="eastAsia"/>
              </w:rPr>
              <w:t>學生展示他們的作品，分享創作過程中的經驗，進行</w:t>
            </w:r>
            <w:r w:rsidRPr="0093301E">
              <w:rPr>
                <w:rFonts w:ascii="標楷體" w:eastAsia="標楷體" w:hAnsi="標楷體" w:cs="標楷體" w:hint="eastAsia"/>
              </w:rPr>
              <w:lastRenderedPageBreak/>
              <w:t>互相反饋和討論，總結學習成果。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AAE" w:rsidRDefault="0093301E">
            <w:pPr>
              <w:jc w:val="center"/>
            </w:pPr>
            <w:r>
              <w:rPr>
                <w:rFonts w:hint="eastAsia"/>
                <w:b/>
              </w:rPr>
              <w:lastRenderedPageBreak/>
              <w:br/>
            </w:r>
            <w:r>
              <w:rPr>
                <w:b/>
              </w:rPr>
              <w:br/>
            </w:r>
            <w:r>
              <w:rPr>
                <w:rFonts w:hint="eastAsia"/>
                <w:b/>
              </w:rPr>
              <w:br/>
            </w:r>
            <w:r>
              <w:rPr>
                <w:rFonts w:hint="eastAsia"/>
              </w:rPr>
              <w:t>40</w:t>
            </w:r>
            <w:r>
              <w:br/>
            </w:r>
            <w:r>
              <w:rPr>
                <w:rFonts w:hint="eastAsia"/>
              </w:rPr>
              <w:br/>
            </w:r>
          </w:p>
          <w:p w:rsidR="0093301E" w:rsidRDefault="0093301E" w:rsidP="0093301E">
            <w:pPr>
              <w:jc w:val="center"/>
            </w:pPr>
            <w:r>
              <w:rPr>
                <w:rFonts w:hint="eastAsia"/>
              </w:rPr>
              <w:t>40</w:t>
            </w:r>
            <w:r>
              <w:br/>
            </w:r>
          </w:p>
          <w:p w:rsidR="0093301E" w:rsidRDefault="0093301E" w:rsidP="0093301E">
            <w:pPr>
              <w:jc w:val="center"/>
            </w:pPr>
          </w:p>
          <w:p w:rsidR="0093301E" w:rsidRDefault="0093301E" w:rsidP="0093301E">
            <w:pPr>
              <w:jc w:val="center"/>
            </w:pPr>
          </w:p>
          <w:p w:rsidR="0093301E" w:rsidRDefault="0093301E" w:rsidP="0093301E">
            <w:pPr>
              <w:jc w:val="center"/>
            </w:pPr>
            <w:r>
              <w:rPr>
                <w:rFonts w:hint="eastAsia"/>
              </w:rPr>
              <w:t>40</w:t>
            </w:r>
            <w:r>
              <w:br/>
            </w:r>
            <w:r>
              <w:rPr>
                <w:rFonts w:hint="eastAsia"/>
              </w:rPr>
              <w:br/>
            </w:r>
            <w:r>
              <w:br/>
            </w:r>
          </w:p>
          <w:p w:rsidR="0093301E" w:rsidRDefault="0093301E" w:rsidP="0093301E">
            <w:pPr>
              <w:jc w:val="center"/>
            </w:pPr>
          </w:p>
          <w:p w:rsidR="0093301E" w:rsidRDefault="0093301E" w:rsidP="0093301E">
            <w:pPr>
              <w:jc w:val="center"/>
            </w:pPr>
          </w:p>
          <w:p w:rsidR="0093301E" w:rsidRDefault="0093301E" w:rsidP="0093301E">
            <w:pPr>
              <w:jc w:val="center"/>
            </w:pPr>
            <w:r>
              <w:rPr>
                <w:b/>
              </w:rPr>
              <w:br/>
            </w:r>
            <w:r>
              <w:rPr>
                <w:rFonts w:hint="eastAsia"/>
                <w:b/>
              </w:rPr>
              <w:br/>
            </w:r>
            <w:r>
              <w:rPr>
                <w:rFonts w:hint="eastAsia"/>
              </w:rPr>
              <w:t>40</w:t>
            </w:r>
            <w:r>
              <w:br/>
            </w:r>
            <w:r>
              <w:rPr>
                <w:rFonts w:hint="eastAsia"/>
              </w:rPr>
              <w:br/>
            </w:r>
          </w:p>
          <w:p w:rsidR="0093301E" w:rsidRDefault="0093301E" w:rsidP="0093301E">
            <w:pPr>
              <w:jc w:val="center"/>
            </w:pPr>
            <w:r>
              <w:rPr>
                <w:rFonts w:hint="eastAsia"/>
              </w:rPr>
              <w:t>40</w:t>
            </w:r>
            <w:r>
              <w:br/>
            </w:r>
          </w:p>
          <w:p w:rsidR="0093301E" w:rsidRDefault="0093301E" w:rsidP="0093301E">
            <w:pPr>
              <w:jc w:val="center"/>
            </w:pPr>
          </w:p>
          <w:p w:rsidR="0093301E" w:rsidRDefault="0093301E" w:rsidP="0093301E">
            <w:pPr>
              <w:jc w:val="center"/>
            </w:pPr>
          </w:p>
          <w:p w:rsidR="0093301E" w:rsidRDefault="0093301E" w:rsidP="0093301E">
            <w:pPr>
              <w:jc w:val="center"/>
            </w:pPr>
            <w:r>
              <w:rPr>
                <w:rFonts w:hint="eastAsia"/>
              </w:rPr>
              <w:t>40</w:t>
            </w:r>
          </w:p>
          <w:p w:rsidR="0093301E" w:rsidRDefault="0093301E" w:rsidP="0093301E">
            <w:pPr>
              <w:jc w:val="center"/>
            </w:pPr>
            <w:r>
              <w:br/>
            </w:r>
          </w:p>
          <w:p w:rsidR="0093301E" w:rsidRDefault="0093301E" w:rsidP="0093301E">
            <w:pPr>
              <w:jc w:val="center"/>
            </w:pPr>
          </w:p>
          <w:p w:rsidR="0093301E" w:rsidRDefault="0093301E" w:rsidP="0093301E">
            <w:pPr>
              <w:jc w:val="center"/>
            </w:pPr>
          </w:p>
          <w:p w:rsidR="0093301E" w:rsidRDefault="0093301E" w:rsidP="0093301E">
            <w:pPr>
              <w:jc w:val="center"/>
            </w:pPr>
            <w:r>
              <w:br/>
            </w:r>
          </w:p>
          <w:p w:rsidR="0093301E" w:rsidRDefault="0093301E" w:rsidP="0093301E">
            <w:pPr>
              <w:jc w:val="center"/>
            </w:pPr>
            <w:r>
              <w:rPr>
                <w:rFonts w:hint="eastAsia"/>
                <w:b/>
              </w:rPr>
              <w:br/>
            </w:r>
            <w:r>
              <w:rPr>
                <w:rFonts w:hint="eastAsia"/>
              </w:rPr>
              <w:t>40</w:t>
            </w:r>
            <w:r>
              <w:br/>
            </w:r>
            <w:r>
              <w:rPr>
                <w:rFonts w:hint="eastAsia"/>
              </w:rPr>
              <w:br/>
            </w:r>
          </w:p>
          <w:p w:rsidR="0093301E" w:rsidRDefault="0093301E" w:rsidP="0093301E">
            <w:pPr>
              <w:jc w:val="center"/>
            </w:pPr>
            <w:r>
              <w:rPr>
                <w:rFonts w:hint="eastAsia"/>
              </w:rPr>
              <w:t>40</w:t>
            </w:r>
            <w:r>
              <w:br/>
            </w:r>
          </w:p>
          <w:p w:rsidR="0093301E" w:rsidRDefault="0093301E" w:rsidP="0093301E">
            <w:pPr>
              <w:jc w:val="center"/>
            </w:pPr>
          </w:p>
          <w:p w:rsidR="0093301E" w:rsidRDefault="0093301E" w:rsidP="0093301E">
            <w:pPr>
              <w:jc w:val="center"/>
            </w:pPr>
          </w:p>
          <w:p w:rsidR="0093301E" w:rsidRDefault="0093301E" w:rsidP="0093301E">
            <w:pPr>
              <w:jc w:val="center"/>
            </w:pPr>
            <w:r>
              <w:rPr>
                <w:rFonts w:hint="eastAsia"/>
              </w:rPr>
              <w:t>40</w:t>
            </w:r>
            <w:r>
              <w:br/>
            </w:r>
            <w:r>
              <w:rPr>
                <w:rFonts w:hint="eastAsia"/>
              </w:rPr>
              <w:br/>
            </w:r>
          </w:p>
          <w:p w:rsidR="0093301E" w:rsidRDefault="0093301E" w:rsidP="0093301E">
            <w:pPr>
              <w:jc w:val="center"/>
            </w:pPr>
          </w:p>
          <w:p w:rsidR="0093301E" w:rsidRDefault="0093301E" w:rsidP="0093301E">
            <w:pPr>
              <w:jc w:val="center"/>
            </w:pPr>
          </w:p>
          <w:p w:rsidR="0093301E" w:rsidRDefault="0093301E" w:rsidP="0093301E">
            <w:pPr>
              <w:jc w:val="center"/>
            </w:pPr>
            <w:r>
              <w:br/>
            </w:r>
          </w:p>
          <w:p w:rsidR="0093301E" w:rsidRDefault="0093301E" w:rsidP="0093301E">
            <w:pPr>
              <w:jc w:val="center"/>
            </w:pPr>
            <w:r>
              <w:rPr>
                <w:rFonts w:hint="eastAsia"/>
              </w:rPr>
              <w:t>40</w:t>
            </w:r>
            <w:r>
              <w:br/>
            </w:r>
          </w:p>
          <w:p w:rsidR="0093301E" w:rsidRDefault="0093301E" w:rsidP="0093301E">
            <w:pPr>
              <w:jc w:val="center"/>
            </w:pPr>
          </w:p>
          <w:p w:rsidR="0093301E" w:rsidRPr="0093301E" w:rsidRDefault="0093301E" w:rsidP="0093301E">
            <w:pPr>
              <w:jc w:val="center"/>
            </w:pPr>
            <w:r>
              <w:rPr>
                <w:rFonts w:hint="eastAsia"/>
                <w:b/>
              </w:rPr>
              <w:br/>
            </w:r>
            <w:r>
              <w:rPr>
                <w:rFonts w:hint="eastAsia"/>
              </w:rPr>
              <w:t>40</w:t>
            </w:r>
            <w:r>
              <w:br/>
            </w:r>
          </w:p>
          <w:p w:rsidR="0093301E" w:rsidRPr="0093301E" w:rsidRDefault="0093301E" w:rsidP="0093301E">
            <w:pPr>
              <w:jc w:val="center"/>
            </w:pPr>
          </w:p>
        </w:tc>
        <w:tc>
          <w:tcPr>
            <w:tcW w:w="3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2274" w:rsidRDefault="00CD2274" w:rsidP="00CD2274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  <w:b/>
              </w:rPr>
              <w:t>【口說</w:t>
            </w:r>
            <w:r>
              <w:rPr>
                <w:rFonts w:ascii="標楷體" w:eastAsia="標楷體" w:hAnsi="標楷體" w:cs="標楷體"/>
                <w:b/>
              </w:rPr>
              <w:t>評量</w:t>
            </w:r>
            <w:r>
              <w:rPr>
                <w:rFonts w:ascii="標楷體" w:eastAsia="標楷體" w:hAnsi="標楷體" w:cs="標楷體" w:hint="eastAsia"/>
                <w:b/>
              </w:rPr>
              <w:t>】</w:t>
            </w:r>
          </w:p>
          <w:p w:rsidR="00CD2274" w:rsidRDefault="00CD2274" w:rsidP="00CD2274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  <w:b/>
              </w:rPr>
              <w:t>【</w:t>
            </w:r>
            <w:r>
              <w:rPr>
                <w:rFonts w:ascii="標楷體" w:eastAsia="標楷體" w:hAnsi="標楷體" w:cs="標楷體"/>
                <w:b/>
              </w:rPr>
              <w:t>實作評量</w:t>
            </w:r>
            <w:r>
              <w:rPr>
                <w:rFonts w:ascii="標楷體" w:eastAsia="標楷體" w:hAnsi="標楷體" w:cs="標楷體" w:hint="eastAsia"/>
                <w:b/>
              </w:rPr>
              <w:t>】</w:t>
            </w:r>
          </w:p>
          <w:p w:rsidR="0093301E" w:rsidRDefault="00671E32" w:rsidP="0093301E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</w:t>
            </w:r>
            <w:r w:rsidR="0093301E">
              <w:rPr>
                <w:rFonts w:ascii="標楷體" w:eastAsia="標楷體" w:hAnsi="標楷體" w:cs="標楷體"/>
              </w:rPr>
              <w:t>能使用關鍵字搜尋指定的資料。</w:t>
            </w:r>
          </w:p>
          <w:p w:rsidR="0093301E" w:rsidRDefault="0093301E" w:rsidP="0093301E">
            <w:pPr>
              <w:jc w:val="both"/>
              <w:rPr>
                <w:rFonts w:ascii="標楷體" w:eastAsia="標楷體" w:hAnsi="標楷體" w:cs="標楷體"/>
              </w:rPr>
            </w:pPr>
          </w:p>
          <w:p w:rsidR="0093301E" w:rsidRDefault="0093301E" w:rsidP="0093301E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2.能將蒐集到的資料進行分類與整理，以利應用。</w:t>
            </w:r>
          </w:p>
          <w:p w:rsidR="0093301E" w:rsidRDefault="0093301E" w:rsidP="0093301E">
            <w:pPr>
              <w:jc w:val="both"/>
              <w:rPr>
                <w:rFonts w:ascii="標楷體" w:eastAsia="標楷體" w:hAnsi="標楷體" w:cs="標楷體"/>
              </w:rPr>
            </w:pPr>
          </w:p>
          <w:p w:rsidR="0093301E" w:rsidRDefault="0093301E" w:rsidP="0093301E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3.能說出資訊安全的規範並針對資訊案件分享自己的想法。</w:t>
            </w:r>
          </w:p>
          <w:p w:rsidR="00FD3AAE" w:rsidRPr="0093301E" w:rsidRDefault="00FD3AAE">
            <w:pPr>
              <w:widowControl/>
              <w:rPr>
                <w:b/>
                <w:color w:val="7F7F7F"/>
              </w:rPr>
            </w:pPr>
          </w:p>
        </w:tc>
      </w:tr>
      <w:tr w:rsidR="00FD3AAE" w:rsidTr="00671E32">
        <w:trPr>
          <w:trHeight w:val="93"/>
          <w:jc w:val="center"/>
        </w:trPr>
        <w:tc>
          <w:tcPr>
            <w:tcW w:w="10884" w:type="dxa"/>
            <w:gridSpan w:val="12"/>
          </w:tcPr>
          <w:p w:rsidR="00FD3AAE" w:rsidRDefault="00671E32">
            <w:pPr>
              <w:rPr>
                <w:b/>
              </w:rPr>
            </w:pPr>
            <w:r>
              <w:rPr>
                <w:b/>
              </w:rPr>
              <w:lastRenderedPageBreak/>
              <w:t>參考資料：（若有請列出）</w:t>
            </w:r>
          </w:p>
          <w:p w:rsidR="00FD3AAE" w:rsidRPr="009D6FFF" w:rsidRDefault="009D6FFF">
            <w:pPr>
              <w:rPr>
                <w:rFonts w:ascii="標楷體" w:eastAsia="標楷體" w:hAnsi="標楷體"/>
              </w:rPr>
            </w:pPr>
            <w:r w:rsidRPr="009D6FFF">
              <w:rPr>
                <w:rFonts w:ascii="標楷體" w:eastAsia="標楷體" w:hAnsi="標楷體"/>
              </w:rPr>
              <w:t>資訊課本</w:t>
            </w:r>
          </w:p>
        </w:tc>
      </w:tr>
      <w:tr w:rsidR="00FD3AAE" w:rsidTr="00671E32">
        <w:trPr>
          <w:trHeight w:val="93"/>
          <w:jc w:val="center"/>
        </w:trPr>
        <w:tc>
          <w:tcPr>
            <w:tcW w:w="5018" w:type="dxa"/>
            <w:gridSpan w:val="4"/>
            <w:tcBorders>
              <w:right w:val="single" w:sz="4" w:space="0" w:color="000000"/>
            </w:tcBorders>
          </w:tcPr>
          <w:p w:rsidR="00FD3AAE" w:rsidRDefault="00671E32">
            <w:pPr>
              <w:rPr>
                <w:b/>
              </w:rPr>
            </w:pPr>
            <w:r>
              <w:rPr>
                <w:b/>
              </w:rPr>
              <w:t>學生回饋</w:t>
            </w:r>
          </w:p>
        </w:tc>
        <w:tc>
          <w:tcPr>
            <w:tcW w:w="5866" w:type="dxa"/>
            <w:gridSpan w:val="8"/>
            <w:tcBorders>
              <w:left w:val="single" w:sz="4" w:space="0" w:color="000000"/>
            </w:tcBorders>
          </w:tcPr>
          <w:p w:rsidR="00FD3AAE" w:rsidRDefault="00671E32">
            <w:pPr>
              <w:rPr>
                <w:b/>
              </w:rPr>
            </w:pPr>
            <w:r>
              <w:rPr>
                <w:b/>
              </w:rPr>
              <w:t>教師省思</w:t>
            </w:r>
          </w:p>
        </w:tc>
      </w:tr>
      <w:tr w:rsidR="00FD3AAE" w:rsidTr="00671E32">
        <w:trPr>
          <w:trHeight w:val="93"/>
          <w:jc w:val="center"/>
        </w:trPr>
        <w:tc>
          <w:tcPr>
            <w:tcW w:w="5018" w:type="dxa"/>
            <w:gridSpan w:val="4"/>
            <w:tcBorders>
              <w:right w:val="single" w:sz="4" w:space="0" w:color="000000"/>
            </w:tcBorders>
          </w:tcPr>
          <w:p w:rsidR="00FD3AAE" w:rsidRDefault="00FD3AAE">
            <w:pPr>
              <w:rPr>
                <w:b/>
              </w:rPr>
            </w:pPr>
          </w:p>
        </w:tc>
        <w:tc>
          <w:tcPr>
            <w:tcW w:w="5866" w:type="dxa"/>
            <w:gridSpan w:val="8"/>
            <w:tcBorders>
              <w:left w:val="single" w:sz="4" w:space="0" w:color="000000"/>
            </w:tcBorders>
          </w:tcPr>
          <w:p w:rsidR="00FD3AAE" w:rsidRDefault="00FD3AAE">
            <w:pPr>
              <w:rPr>
                <w:b/>
              </w:rPr>
            </w:pPr>
          </w:p>
        </w:tc>
      </w:tr>
    </w:tbl>
    <w:p w:rsidR="00FD3AAE" w:rsidRDefault="00671E32">
      <w:pPr>
        <w:spacing w:line="200" w:lineRule="auto"/>
        <w:rPr>
          <w:rFonts w:ascii="標楷體" w:eastAsia="標楷體" w:hAnsi="標楷體" w:cs="標楷體"/>
          <w:sz w:val="20"/>
          <w:szCs w:val="20"/>
        </w:rPr>
      </w:pPr>
      <w:r>
        <w:rPr>
          <w:rFonts w:ascii="標楷體" w:eastAsia="標楷體" w:hAnsi="標楷體" w:cs="標楷體"/>
          <w:b/>
          <w:sz w:val="22"/>
          <w:szCs w:val="22"/>
        </w:rPr>
        <w:t xml:space="preserve"> </w:t>
      </w:r>
      <w:r>
        <w:rPr>
          <w:rFonts w:ascii="標楷體" w:eastAsia="標楷體" w:hAnsi="標楷體" w:cs="標楷體"/>
          <w:sz w:val="20"/>
          <w:szCs w:val="20"/>
        </w:rPr>
        <w:t>註:本表單參考國教院研究計畫團隊原設計教案格式。</w:t>
      </w:r>
    </w:p>
    <w:p w:rsidR="00FD3AAE" w:rsidRDefault="00FD3AAE">
      <w:pPr>
        <w:spacing w:line="200" w:lineRule="auto"/>
        <w:rPr>
          <w:rFonts w:ascii="標楷體" w:eastAsia="標楷體" w:hAnsi="標楷體" w:cs="標楷體"/>
          <w:sz w:val="20"/>
          <w:szCs w:val="20"/>
        </w:rPr>
      </w:pPr>
    </w:p>
    <w:p w:rsidR="00AC606A" w:rsidRDefault="00AC606A">
      <w:pPr>
        <w:rPr>
          <w:rFonts w:ascii="標楷體" w:eastAsia="標楷體" w:hAnsi="標楷體" w:cs="標楷體"/>
          <w:sz w:val="20"/>
          <w:szCs w:val="20"/>
        </w:rPr>
      </w:pPr>
      <w:r>
        <w:rPr>
          <w:rFonts w:ascii="標楷體" w:eastAsia="標楷體" w:hAnsi="標楷體" w:cs="標楷體"/>
          <w:sz w:val="20"/>
          <w:szCs w:val="20"/>
        </w:rPr>
        <w:br w:type="page"/>
      </w:r>
    </w:p>
    <w:p w:rsidR="00FD3AAE" w:rsidRDefault="00671E32">
      <w:pPr>
        <w:widowControl/>
        <w:jc w:val="center"/>
        <w:rPr>
          <w:rFonts w:ascii="標楷體" w:eastAsia="標楷體" w:hAnsi="標楷體" w:cs="標楷體"/>
          <w:b/>
          <w:sz w:val="40"/>
          <w:szCs w:val="40"/>
        </w:rPr>
      </w:pPr>
      <w:r>
        <w:rPr>
          <w:rFonts w:ascii="標楷體" w:eastAsia="標楷體" w:hAnsi="標楷體" w:cs="標楷體"/>
          <w:b/>
          <w:sz w:val="48"/>
          <w:szCs w:val="48"/>
        </w:rPr>
        <w:lastRenderedPageBreak/>
        <w:t>教 學 單 元 設 計 格 式</w:t>
      </w:r>
    </w:p>
    <w:p w:rsidR="00FD3AAE" w:rsidRDefault="00671E32">
      <w:pPr>
        <w:numPr>
          <w:ilvl w:val="0"/>
          <w:numId w:val="1"/>
        </w:numPr>
        <w:rPr>
          <w:rFonts w:ascii="標楷體" w:eastAsia="標楷體" w:hAnsi="標楷體" w:cs="標楷體"/>
          <w:b/>
        </w:rPr>
      </w:pPr>
      <w:r>
        <w:rPr>
          <w:rFonts w:ascii="標楷體" w:eastAsia="標楷體" w:hAnsi="標楷體" w:cs="標楷體"/>
          <w:b/>
        </w:rPr>
        <w:t>教學設計理念</w:t>
      </w:r>
    </w:p>
    <w:p w:rsidR="00FD3AAE" w:rsidRDefault="00671E32">
      <w:pPr>
        <w:widowControl/>
        <w:rPr>
          <w:rFonts w:ascii="標楷體" w:eastAsia="標楷體" w:hAnsi="標楷體" w:cs="標楷體"/>
          <w:b/>
        </w:rPr>
      </w:pPr>
      <w:r>
        <w:rPr>
          <w:rFonts w:ascii="標楷體" w:eastAsia="標楷體" w:hAnsi="標楷體" w:cs="標楷體"/>
        </w:rPr>
        <w:t xml:space="preserve">    </w:t>
      </w:r>
      <w:r w:rsidR="00B92A19">
        <w:rPr>
          <w:rFonts w:ascii="標楷體" w:eastAsia="標楷體" w:hAnsi="標楷體" w:cs="標楷體"/>
        </w:rPr>
        <w:t>接續</w:t>
      </w:r>
      <w:r w:rsidR="00B92A19">
        <w:rPr>
          <w:rFonts w:ascii="標楷體" w:eastAsia="標楷體" w:hAnsi="標楷體" w:cs="標楷體" w:hint="eastAsia"/>
        </w:rPr>
        <w:t>四年級</w:t>
      </w:r>
      <w:r w:rsidR="00B92A19">
        <w:rPr>
          <w:rFonts w:ascii="標楷體" w:eastAsia="標楷體" w:hAnsi="標楷體" w:cs="標楷體"/>
        </w:rPr>
        <w:t>上學期雲端的操作，在資料查詢方面再作情境式的佈題，教導學生關鍵字的搜尋，如何從網頁中找到需要的資料，如何篩選資料等，也會加強資安方面的宣導。四年級後半學期開始教學編輯照片，如何找到合法可用的素材，並作美編製成海報或卡片寄郵件等。</w:t>
      </w:r>
    </w:p>
    <w:p w:rsidR="00FD3AAE" w:rsidRDefault="00671E32">
      <w:pPr>
        <w:rPr>
          <w:rFonts w:ascii="標楷體" w:eastAsia="標楷體" w:hAnsi="標楷體" w:cs="標楷體"/>
          <w:b/>
        </w:rPr>
      </w:pPr>
      <w:r>
        <w:rPr>
          <w:rFonts w:ascii="標楷體" w:eastAsia="標楷體" w:hAnsi="標楷體" w:cs="標楷體"/>
          <w:b/>
        </w:rPr>
        <w:t>二、教學單元設計</w:t>
      </w:r>
    </w:p>
    <w:tbl>
      <w:tblPr>
        <w:tblStyle w:val="30"/>
        <w:tblW w:w="10520" w:type="dxa"/>
        <w:jc w:val="center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39"/>
        <w:gridCol w:w="700"/>
        <w:gridCol w:w="440"/>
        <w:gridCol w:w="2880"/>
        <w:gridCol w:w="360"/>
        <w:gridCol w:w="280"/>
        <w:gridCol w:w="600"/>
        <w:gridCol w:w="220"/>
        <w:gridCol w:w="200"/>
        <w:gridCol w:w="260"/>
        <w:gridCol w:w="3741"/>
      </w:tblGrid>
      <w:tr w:rsidR="00FD3AAE" w:rsidTr="00B92A19">
        <w:trPr>
          <w:trHeight w:val="50"/>
          <w:jc w:val="center"/>
        </w:trPr>
        <w:tc>
          <w:tcPr>
            <w:tcW w:w="1539" w:type="dxa"/>
            <w:gridSpan w:val="2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D3AAE" w:rsidRDefault="00671E32">
            <w:pPr>
              <w:jc w:val="center"/>
              <w:rPr>
                <w:b/>
              </w:rPr>
            </w:pPr>
            <w:r>
              <w:rPr>
                <w:b/>
              </w:rPr>
              <w:t>主題</w:t>
            </w:r>
          </w:p>
        </w:tc>
        <w:tc>
          <w:tcPr>
            <w:tcW w:w="3680" w:type="dxa"/>
            <w:gridSpan w:val="3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FD3AAE" w:rsidRDefault="00671E32">
            <w:pPr>
              <w:widowControl/>
              <w:jc w:val="center"/>
            </w:pPr>
            <w:r>
              <w:rPr>
                <w:rFonts w:ascii="標楷體" w:eastAsia="標楷體" w:hAnsi="標楷體" w:cs="標楷體"/>
              </w:rPr>
              <w:t>數：數位探索趣</w:t>
            </w:r>
          </w:p>
        </w:tc>
        <w:tc>
          <w:tcPr>
            <w:tcW w:w="1300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D3AAE" w:rsidRDefault="00671E32">
            <w:pPr>
              <w:jc w:val="center"/>
              <w:rPr>
                <w:b/>
              </w:rPr>
            </w:pPr>
            <w:r>
              <w:rPr>
                <w:b/>
              </w:rPr>
              <w:t>設計者</w:t>
            </w:r>
          </w:p>
        </w:tc>
        <w:tc>
          <w:tcPr>
            <w:tcW w:w="4001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FD3AAE" w:rsidRDefault="00671E32">
            <w:r>
              <w:rPr>
                <w:rFonts w:ascii="標楷體" w:eastAsia="標楷體" w:hAnsi="標楷體" w:cs="標楷體"/>
              </w:rPr>
              <w:t>林育萱</w:t>
            </w:r>
          </w:p>
        </w:tc>
      </w:tr>
      <w:tr w:rsidR="00FD3AAE" w:rsidTr="00B92A19">
        <w:trPr>
          <w:trHeight w:val="70"/>
          <w:jc w:val="center"/>
        </w:trPr>
        <w:tc>
          <w:tcPr>
            <w:tcW w:w="15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D3AAE" w:rsidRDefault="00671E32">
            <w:pPr>
              <w:jc w:val="center"/>
              <w:rPr>
                <w:b/>
              </w:rPr>
            </w:pPr>
            <w:r>
              <w:rPr>
                <w:b/>
              </w:rPr>
              <w:t>實施年級</w:t>
            </w:r>
          </w:p>
        </w:tc>
        <w:tc>
          <w:tcPr>
            <w:tcW w:w="3680" w:type="dxa"/>
            <w:gridSpan w:val="3"/>
            <w:tcBorders>
              <w:bottom w:val="single" w:sz="4" w:space="0" w:color="000000"/>
              <w:right w:val="single" w:sz="4" w:space="0" w:color="000000"/>
            </w:tcBorders>
          </w:tcPr>
          <w:p w:rsidR="00FD3AAE" w:rsidRDefault="00671E32">
            <w:pPr>
              <w:widowControl/>
              <w:jc w:val="center"/>
            </w:pPr>
            <w:r>
              <w:rPr>
                <w:rFonts w:ascii="標楷體" w:eastAsia="標楷體" w:hAnsi="標楷體" w:cs="標楷體"/>
              </w:rPr>
              <w:t>四年甲班</w:t>
            </w:r>
          </w:p>
        </w:tc>
        <w:tc>
          <w:tcPr>
            <w:tcW w:w="13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D3AAE" w:rsidRDefault="00671E32">
            <w:pPr>
              <w:jc w:val="center"/>
              <w:rPr>
                <w:b/>
              </w:rPr>
            </w:pPr>
            <w:r>
              <w:rPr>
                <w:b/>
              </w:rPr>
              <w:t>總節數</w:t>
            </w:r>
          </w:p>
        </w:tc>
        <w:tc>
          <w:tcPr>
            <w:tcW w:w="400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FD3AAE" w:rsidRDefault="00671E32">
            <w:r>
              <w:t>共</w:t>
            </w:r>
            <w:r>
              <w:t>___10_</w:t>
            </w:r>
            <w:r>
              <w:t>節，</w:t>
            </w:r>
            <w:r>
              <w:t>_400__</w:t>
            </w:r>
            <w:r>
              <w:t>分鐘</w:t>
            </w:r>
          </w:p>
        </w:tc>
      </w:tr>
      <w:tr w:rsidR="00FD3AAE" w:rsidTr="00B92A19">
        <w:trPr>
          <w:trHeight w:val="70"/>
          <w:jc w:val="center"/>
        </w:trPr>
        <w:tc>
          <w:tcPr>
            <w:tcW w:w="15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D3AAE" w:rsidRDefault="00671E32">
            <w:pPr>
              <w:jc w:val="center"/>
              <w:rPr>
                <w:b/>
              </w:rPr>
            </w:pPr>
            <w:r>
              <w:rPr>
                <w:b/>
              </w:rPr>
              <w:t>單元名稱</w:t>
            </w:r>
          </w:p>
        </w:tc>
        <w:tc>
          <w:tcPr>
            <w:tcW w:w="8981" w:type="dxa"/>
            <w:gridSpan w:val="9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FD3AAE" w:rsidRDefault="00B92A19">
            <w:pPr>
              <w:widowControl/>
            </w:pPr>
            <w:r>
              <w:rPr>
                <w:rFonts w:ascii="標楷體" w:eastAsia="標楷體" w:hAnsi="標楷體" w:cs="標楷體"/>
              </w:rPr>
              <w:t>影像處理</w:t>
            </w:r>
          </w:p>
        </w:tc>
      </w:tr>
      <w:tr w:rsidR="00FD3AAE">
        <w:trPr>
          <w:trHeight w:val="70"/>
          <w:jc w:val="center"/>
        </w:trPr>
        <w:tc>
          <w:tcPr>
            <w:tcW w:w="10520" w:type="dxa"/>
            <w:gridSpan w:val="11"/>
            <w:tcBorders>
              <w:top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FD3AAE" w:rsidRDefault="00671E32">
            <w:pPr>
              <w:jc w:val="center"/>
              <w:rPr>
                <w:b/>
              </w:rPr>
            </w:pPr>
            <w:r>
              <w:rPr>
                <w:b/>
              </w:rPr>
              <w:t>設計依據</w:t>
            </w:r>
          </w:p>
        </w:tc>
      </w:tr>
      <w:tr w:rsidR="00FD3AAE" w:rsidTr="00B92A19">
        <w:trPr>
          <w:trHeight w:val="405"/>
          <w:jc w:val="center"/>
        </w:trPr>
        <w:tc>
          <w:tcPr>
            <w:tcW w:w="839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D3AAE" w:rsidRDefault="00671E32">
            <w:pPr>
              <w:jc w:val="center"/>
              <w:rPr>
                <w:b/>
              </w:rPr>
            </w:pPr>
            <w:r>
              <w:rPr>
                <w:b/>
              </w:rPr>
              <w:t>學習</w:t>
            </w:r>
          </w:p>
          <w:p w:rsidR="00FD3AAE" w:rsidRDefault="00671E32">
            <w:pPr>
              <w:jc w:val="center"/>
              <w:rPr>
                <w:b/>
              </w:rPr>
            </w:pPr>
            <w:r>
              <w:rPr>
                <w:b/>
              </w:rPr>
              <w:t>重點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D3AAE" w:rsidRDefault="00671E32">
            <w:pPr>
              <w:jc w:val="center"/>
              <w:rPr>
                <w:b/>
              </w:rPr>
            </w:pPr>
            <w:r>
              <w:rPr>
                <w:b/>
              </w:rPr>
              <w:t>學習表現</w:t>
            </w:r>
          </w:p>
        </w:tc>
        <w:tc>
          <w:tcPr>
            <w:tcW w:w="352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92A19" w:rsidRDefault="00B92A19" w:rsidP="00B92A19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科議 s-Ⅱ-1 繪製簡易草圖以呈現構想。</w:t>
            </w:r>
          </w:p>
          <w:p w:rsidR="00B92A19" w:rsidRDefault="00B92A19" w:rsidP="00B92A19">
            <w:pPr>
              <w:jc w:val="both"/>
              <w:rPr>
                <w:rFonts w:ascii="標楷體" w:eastAsia="標楷體" w:hAnsi="標楷體" w:cs="標楷體"/>
              </w:rPr>
            </w:pPr>
          </w:p>
          <w:p w:rsidR="00B92A19" w:rsidRDefault="00B92A19" w:rsidP="00B92A19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藝 1-II-3 能試探媒材特性與技法,進行創作。</w:t>
            </w:r>
          </w:p>
          <w:p w:rsidR="00B92A19" w:rsidRDefault="00B92A19" w:rsidP="00B92A19">
            <w:pPr>
              <w:rPr>
                <w:rFonts w:ascii="標楷體" w:eastAsia="標楷體" w:hAnsi="標楷體" w:cs="標楷體"/>
              </w:rPr>
            </w:pPr>
          </w:p>
          <w:p w:rsidR="00B92A19" w:rsidRDefault="00B92A19" w:rsidP="00B92A19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綜</w:t>
            </w:r>
            <w:r>
              <w:rPr>
                <w:rFonts w:ascii="標楷體" w:eastAsia="標楷體" w:hAnsi="標楷體" w:cs="標楷體"/>
                <w:highlight w:val="white"/>
              </w:rPr>
              <w:t>1a-II-1</w:t>
            </w:r>
            <w:r>
              <w:rPr>
                <w:rFonts w:ascii="標楷體" w:eastAsia="標楷體" w:hAnsi="標楷體" w:cs="標楷體"/>
              </w:rPr>
              <w:t>展現自己能力、興趣與長處，並表達自己的想法和感受。</w:t>
            </w:r>
          </w:p>
          <w:p w:rsidR="00FD3AAE" w:rsidRPr="00B92A19" w:rsidRDefault="00FD3AAE">
            <w:pPr>
              <w:widowControl/>
              <w:rPr>
                <w:color w:val="7F7F7F"/>
                <w:u w:val="single"/>
              </w:rPr>
            </w:pPr>
          </w:p>
        </w:tc>
        <w:tc>
          <w:tcPr>
            <w:tcW w:w="8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D3AAE" w:rsidRDefault="00671E32">
            <w:pPr>
              <w:jc w:val="center"/>
              <w:rPr>
                <w:b/>
              </w:rPr>
            </w:pPr>
            <w:r>
              <w:rPr>
                <w:b/>
              </w:rPr>
              <w:t>核心</w:t>
            </w:r>
          </w:p>
          <w:p w:rsidR="00FD3AAE" w:rsidRDefault="00671E32">
            <w:pPr>
              <w:jc w:val="center"/>
              <w:rPr>
                <w:b/>
                <w:u w:val="single"/>
              </w:rPr>
            </w:pPr>
            <w:r>
              <w:rPr>
                <w:b/>
              </w:rPr>
              <w:t>素養</w:t>
            </w:r>
          </w:p>
        </w:tc>
        <w:tc>
          <w:tcPr>
            <w:tcW w:w="420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B92A19" w:rsidRDefault="00B92A19" w:rsidP="00B92A19">
            <w:pPr>
              <w:widowControl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總綱</w:t>
            </w:r>
          </w:p>
          <w:p w:rsidR="00B92A19" w:rsidRDefault="00B92A19" w:rsidP="00B92A19">
            <w:pPr>
              <w:rPr>
                <w:rFonts w:ascii="標楷體" w:eastAsia="標楷體" w:hAnsi="標楷體" w:cs="標楷體"/>
                <w:highlight w:val="white"/>
              </w:rPr>
            </w:pPr>
            <w:r>
              <w:rPr>
                <w:rFonts w:ascii="標楷體" w:eastAsia="標楷體" w:hAnsi="標楷體" w:cs="標楷體"/>
                <w:highlight w:val="white"/>
              </w:rPr>
              <w:t>E-A2 具備探索問題的思考能力，並透過體驗與實踐處理日常生活問題。</w:t>
            </w:r>
          </w:p>
          <w:p w:rsidR="00B92A19" w:rsidRDefault="00B92A19" w:rsidP="00B92A19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highlight w:val="white"/>
              </w:rPr>
              <w:t>E-B2 具備科技與資訊應用的基本素養，並理解各類媒體內容的意義與影響。</w:t>
            </w:r>
          </w:p>
          <w:p w:rsidR="00B92A19" w:rsidRDefault="00B92A19" w:rsidP="00B92A19">
            <w:pPr>
              <w:widowControl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</w:rPr>
              <w:t>E-C1具備個人生活道德的知識與是非 判 斷 的 能 力，理解並遵守社會道德規範，培養公民意識，關懷生態環境。</w:t>
            </w:r>
            <w:r>
              <w:rPr>
                <w:rFonts w:ascii="標楷體" w:eastAsia="標楷體" w:hAnsi="標楷體" w:cs="標楷體"/>
                <w:color w:val="FF0000"/>
              </w:rPr>
              <w:t>領綱</w:t>
            </w:r>
          </w:p>
          <w:p w:rsidR="00B92A19" w:rsidRDefault="00B92A19" w:rsidP="00B92A19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highlight w:val="yellow"/>
              </w:rPr>
              <w:t>綜-E-A2</w:t>
            </w:r>
          </w:p>
          <w:p w:rsidR="00B92A19" w:rsidRDefault="00B92A19" w:rsidP="00B92A19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探索學習方法，培養思考能力與自律負責的態度，並透過體驗與實踐解決日常生活問題。</w:t>
            </w:r>
          </w:p>
          <w:p w:rsidR="00B92A19" w:rsidRDefault="00B92A19" w:rsidP="00B92A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highlight w:val="yellow"/>
              </w:rPr>
              <w:t>藝-E-B2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</w:t>
            </w:r>
          </w:p>
          <w:p w:rsidR="00FD3AAE" w:rsidRDefault="00B92A19" w:rsidP="00B92A19">
            <w:pPr>
              <w:widowControl/>
              <w:jc w:val="both"/>
              <w:rPr>
                <w:u w:val="single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識讀科技資訊與媒體的特質及其與藝術的關係。</w:t>
            </w:r>
          </w:p>
        </w:tc>
      </w:tr>
      <w:tr w:rsidR="00FD3AAE" w:rsidTr="00B92A19">
        <w:trPr>
          <w:trHeight w:val="405"/>
          <w:jc w:val="center"/>
        </w:trPr>
        <w:tc>
          <w:tcPr>
            <w:tcW w:w="839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D3AAE" w:rsidRDefault="00FD3AAE">
            <w:pPr>
              <w:spacing w:line="276" w:lineRule="auto"/>
              <w:rPr>
                <w:u w:val="single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D3AAE" w:rsidRDefault="00671E32">
            <w:pPr>
              <w:jc w:val="center"/>
              <w:rPr>
                <w:b/>
              </w:rPr>
            </w:pPr>
            <w:r>
              <w:rPr>
                <w:b/>
              </w:rPr>
              <w:t>學習內容</w:t>
            </w:r>
          </w:p>
        </w:tc>
        <w:tc>
          <w:tcPr>
            <w:tcW w:w="35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A19" w:rsidRPr="00B92A19" w:rsidRDefault="00B92A19" w:rsidP="00B92A19">
            <w:pPr>
              <w:widowControl/>
              <w:rPr>
                <w:rFonts w:ascii="標楷體" w:eastAsia="標楷體" w:hAnsi="標楷體" w:cs="標楷體"/>
              </w:rPr>
            </w:pPr>
            <w:r w:rsidRPr="00B92A19">
              <w:rPr>
                <w:rFonts w:ascii="標楷體" w:eastAsia="標楷體" w:hAnsi="標楷體" w:cs="標楷體" w:hint="eastAsia"/>
              </w:rPr>
              <w:t>藝視E-II-2 媒材、技法及工具知能</w:t>
            </w:r>
          </w:p>
          <w:p w:rsidR="00B92A19" w:rsidRPr="00B92A19" w:rsidRDefault="00B92A19" w:rsidP="00B92A19">
            <w:pPr>
              <w:widowControl/>
              <w:rPr>
                <w:rFonts w:ascii="標楷體" w:eastAsia="標楷體" w:hAnsi="標楷體" w:cs="標楷體"/>
              </w:rPr>
            </w:pPr>
          </w:p>
          <w:p w:rsidR="00B92A19" w:rsidRPr="00B92A19" w:rsidRDefault="00B92A19" w:rsidP="00B92A19">
            <w:pPr>
              <w:widowControl/>
              <w:rPr>
                <w:rFonts w:ascii="標楷體" w:eastAsia="標楷體" w:hAnsi="標楷體" w:cs="標楷體"/>
              </w:rPr>
            </w:pPr>
            <w:r w:rsidRPr="00B92A19">
              <w:rPr>
                <w:rFonts w:ascii="標楷體" w:eastAsia="標楷體" w:hAnsi="標楷體" w:cs="標楷體" w:hint="eastAsia"/>
              </w:rPr>
              <w:t>資議 P-Ⅱ-1 程式設計工具的介紹與體驗。</w:t>
            </w:r>
          </w:p>
          <w:p w:rsidR="00B92A19" w:rsidRPr="00B92A19" w:rsidRDefault="00B92A19" w:rsidP="00B92A19">
            <w:pPr>
              <w:widowControl/>
              <w:rPr>
                <w:rFonts w:ascii="標楷體" w:eastAsia="標楷體" w:hAnsi="標楷體" w:cs="標楷體"/>
              </w:rPr>
            </w:pPr>
          </w:p>
          <w:p w:rsidR="00FD3AAE" w:rsidRDefault="00B92A19" w:rsidP="00B92A19">
            <w:pPr>
              <w:widowControl/>
              <w:rPr>
                <w:color w:val="7F7F7F"/>
                <w:u w:val="single"/>
              </w:rPr>
            </w:pPr>
            <w:r w:rsidRPr="00B92A19">
              <w:rPr>
                <w:rFonts w:ascii="標楷體" w:eastAsia="標楷體" w:hAnsi="標楷體" w:cs="標楷體" w:hint="eastAsia"/>
              </w:rPr>
              <w:t>綜 Aa-II-3自我探索的想法與感受。</w:t>
            </w:r>
          </w:p>
        </w:tc>
        <w:tc>
          <w:tcPr>
            <w:tcW w:w="8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D3AAE" w:rsidRDefault="00FD3AAE">
            <w:pPr>
              <w:spacing w:line="276" w:lineRule="auto"/>
              <w:rPr>
                <w:color w:val="7F7F7F"/>
                <w:u w:val="single"/>
              </w:rPr>
            </w:pPr>
          </w:p>
        </w:tc>
        <w:tc>
          <w:tcPr>
            <w:tcW w:w="420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FD3AAE" w:rsidRDefault="00FD3AAE">
            <w:pPr>
              <w:rPr>
                <w:u w:val="single"/>
              </w:rPr>
            </w:pPr>
          </w:p>
        </w:tc>
      </w:tr>
      <w:tr w:rsidR="00B92A19" w:rsidTr="00B92A19">
        <w:trPr>
          <w:trHeight w:val="574"/>
          <w:jc w:val="center"/>
        </w:trPr>
        <w:tc>
          <w:tcPr>
            <w:tcW w:w="839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B92A19" w:rsidRDefault="00B92A19">
            <w:pPr>
              <w:jc w:val="center"/>
              <w:rPr>
                <w:b/>
              </w:rPr>
            </w:pPr>
            <w:r>
              <w:rPr>
                <w:b/>
              </w:rPr>
              <w:t>議題</w:t>
            </w:r>
          </w:p>
          <w:p w:rsidR="00B92A19" w:rsidRDefault="00B92A19">
            <w:pPr>
              <w:jc w:val="center"/>
              <w:rPr>
                <w:b/>
              </w:rPr>
            </w:pPr>
            <w:r>
              <w:rPr>
                <w:b/>
              </w:rPr>
              <w:t>融入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92A19" w:rsidRDefault="00B92A19">
            <w:pPr>
              <w:jc w:val="center"/>
              <w:rPr>
                <w:b/>
              </w:rPr>
            </w:pPr>
            <w:r>
              <w:rPr>
                <w:b/>
              </w:rPr>
              <w:t>學習主題</w:t>
            </w:r>
          </w:p>
        </w:tc>
        <w:tc>
          <w:tcPr>
            <w:tcW w:w="8541" w:type="dxa"/>
            <w:gridSpan w:val="8"/>
            <w:tcBorders>
              <w:top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B92A19" w:rsidRPr="00671E32" w:rsidRDefault="00B92A19" w:rsidP="003232AB">
            <w:pPr>
              <w:rPr>
                <w:rFonts w:ascii="標楷體" w:eastAsia="標楷體" w:hAnsi="標楷體"/>
                <w:color w:val="7F7F7F"/>
              </w:rPr>
            </w:pPr>
            <w:r w:rsidRPr="00B92A19">
              <w:rPr>
                <w:rFonts w:ascii="標楷體" w:eastAsia="標楷體" w:hAnsi="標楷體" w:hint="eastAsia"/>
              </w:rPr>
              <w:t>影像處理的初步探索、基本操作和進階應用</w:t>
            </w:r>
          </w:p>
        </w:tc>
      </w:tr>
      <w:tr w:rsidR="00B92A19" w:rsidTr="00B92A19">
        <w:trPr>
          <w:trHeight w:val="375"/>
          <w:jc w:val="center"/>
        </w:trPr>
        <w:tc>
          <w:tcPr>
            <w:tcW w:w="839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B92A19" w:rsidRDefault="00B92A19">
            <w:pPr>
              <w:spacing w:line="276" w:lineRule="auto"/>
              <w:rPr>
                <w:color w:val="7F7F7F"/>
                <w:u w:val="single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:rsidR="00B92A19" w:rsidRDefault="00B92A19">
            <w:pPr>
              <w:jc w:val="center"/>
              <w:rPr>
                <w:b/>
              </w:rPr>
            </w:pPr>
            <w:r>
              <w:rPr>
                <w:b/>
              </w:rPr>
              <w:t>實質內涵</w:t>
            </w:r>
          </w:p>
        </w:tc>
        <w:tc>
          <w:tcPr>
            <w:tcW w:w="8541" w:type="dxa"/>
            <w:gridSpan w:val="8"/>
            <w:tcBorders>
              <w:top w:val="single" w:sz="4" w:space="0" w:color="000000"/>
              <w:right w:val="single" w:sz="12" w:space="0" w:color="000000"/>
            </w:tcBorders>
          </w:tcPr>
          <w:p w:rsidR="00B92A19" w:rsidRPr="00B92A19" w:rsidRDefault="00B92A19" w:rsidP="003232AB">
            <w:pPr>
              <w:widowControl/>
              <w:rPr>
                <w:rFonts w:ascii="標楷體" w:eastAsia="標楷體" w:hAnsi="標楷體" w:cs="新細明體"/>
              </w:rPr>
            </w:pPr>
            <w:r w:rsidRPr="00B92A19">
              <w:rPr>
                <w:rFonts w:ascii="標楷體" w:eastAsia="標楷體" w:hAnsi="標楷體" w:cs="新細明體" w:hint="eastAsia"/>
              </w:rPr>
              <w:t>資E1認識常見的資訊系統。</w:t>
            </w:r>
          </w:p>
          <w:p w:rsidR="00B92A19" w:rsidRPr="00B92A19" w:rsidRDefault="00B92A19" w:rsidP="003232AB">
            <w:pPr>
              <w:widowControl/>
              <w:rPr>
                <w:rFonts w:ascii="標楷體" w:eastAsia="標楷體" w:hAnsi="標楷體"/>
              </w:rPr>
            </w:pPr>
            <w:r w:rsidRPr="00B92A19">
              <w:rPr>
                <w:rFonts w:ascii="標楷體" w:eastAsia="標楷體" w:hAnsi="標楷體"/>
              </w:rPr>
              <w:t>資 E6 認識與使用資訊科技以表達想法。</w:t>
            </w:r>
          </w:p>
          <w:p w:rsidR="00B92A19" w:rsidRPr="00671E32" w:rsidRDefault="00B92A19" w:rsidP="003232AB">
            <w:pPr>
              <w:widowControl/>
              <w:rPr>
                <w:rFonts w:ascii="標楷體" w:eastAsia="標楷體" w:hAnsi="標楷體" w:cs="新細明體"/>
              </w:rPr>
            </w:pPr>
            <w:r w:rsidRPr="00B92A19">
              <w:rPr>
                <w:rFonts w:ascii="標楷體" w:eastAsia="標楷體" w:hAnsi="標楷體"/>
              </w:rPr>
              <w:t>資 E12 了解並遵守資訊倫理與使用資訊科技的相關規範。</w:t>
            </w:r>
          </w:p>
        </w:tc>
      </w:tr>
      <w:tr w:rsidR="00B92A19" w:rsidTr="00B92A19">
        <w:trPr>
          <w:trHeight w:val="70"/>
          <w:jc w:val="center"/>
        </w:trPr>
        <w:tc>
          <w:tcPr>
            <w:tcW w:w="1979" w:type="dxa"/>
            <w:gridSpan w:val="3"/>
            <w:tcBorders>
              <w:bottom w:val="single" w:sz="4" w:space="0" w:color="000000"/>
            </w:tcBorders>
            <w:shd w:val="clear" w:color="auto" w:fill="D9D9D9"/>
          </w:tcPr>
          <w:p w:rsidR="00B92A19" w:rsidRDefault="00B92A19">
            <w:pPr>
              <w:jc w:val="center"/>
              <w:rPr>
                <w:b/>
              </w:rPr>
            </w:pPr>
            <w:r>
              <w:rPr>
                <w:b/>
              </w:rPr>
              <w:t>與其他領域</w:t>
            </w:r>
            <w:r>
              <w:rPr>
                <w:b/>
              </w:rPr>
              <w:t>/</w:t>
            </w:r>
            <w:r>
              <w:rPr>
                <w:b/>
              </w:rPr>
              <w:t>科目的連結</w:t>
            </w:r>
          </w:p>
        </w:tc>
        <w:tc>
          <w:tcPr>
            <w:tcW w:w="8541" w:type="dxa"/>
            <w:gridSpan w:val="8"/>
            <w:tcBorders>
              <w:bottom w:val="single" w:sz="4" w:space="0" w:color="000000"/>
              <w:right w:val="single" w:sz="12" w:space="0" w:color="000000"/>
            </w:tcBorders>
          </w:tcPr>
          <w:p w:rsidR="00B92A19" w:rsidRDefault="00B92A19" w:rsidP="003232AB">
            <w:pPr>
              <w:widowControl/>
              <w:rPr>
                <w:color w:val="7F7F7F"/>
              </w:rPr>
            </w:pPr>
            <w:r>
              <w:rPr>
                <w:rFonts w:ascii="標楷體" w:eastAsia="標楷體" w:hAnsi="標楷體" w:cs="標楷體"/>
              </w:rPr>
              <w:t>藝術、綜合活動</w:t>
            </w:r>
          </w:p>
        </w:tc>
      </w:tr>
      <w:tr w:rsidR="00B92A19" w:rsidTr="00B92A19">
        <w:trPr>
          <w:trHeight w:val="50"/>
          <w:jc w:val="center"/>
        </w:trPr>
        <w:tc>
          <w:tcPr>
            <w:tcW w:w="19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92A19" w:rsidRDefault="00B92A19">
            <w:pPr>
              <w:rPr>
                <w:b/>
              </w:rPr>
            </w:pPr>
            <w:r>
              <w:rPr>
                <w:b/>
              </w:rPr>
              <w:t>教材來源</w:t>
            </w:r>
          </w:p>
        </w:tc>
        <w:tc>
          <w:tcPr>
            <w:tcW w:w="854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</w:tcPr>
          <w:p w:rsidR="00B92A19" w:rsidRDefault="00B92A19" w:rsidP="003232AB">
            <w:pPr>
              <w:widowControl/>
              <w:rPr>
                <w:b/>
              </w:rPr>
            </w:pPr>
            <w:r>
              <w:rPr>
                <w:rFonts w:ascii="標楷體" w:eastAsia="標楷體" w:hAnsi="標楷體" w:cs="標楷體"/>
              </w:rPr>
              <w:t>電腦相關用書</w:t>
            </w:r>
          </w:p>
        </w:tc>
      </w:tr>
      <w:tr w:rsidR="00B92A19" w:rsidTr="00B92A19">
        <w:trPr>
          <w:trHeight w:val="70"/>
          <w:jc w:val="center"/>
        </w:trPr>
        <w:tc>
          <w:tcPr>
            <w:tcW w:w="19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92A19" w:rsidRDefault="00B92A19">
            <w:pPr>
              <w:jc w:val="both"/>
              <w:rPr>
                <w:b/>
              </w:rPr>
            </w:pPr>
            <w:r>
              <w:rPr>
                <w:b/>
              </w:rPr>
              <w:t>教學設備</w:t>
            </w:r>
            <w:r>
              <w:rPr>
                <w:b/>
              </w:rPr>
              <w:t>/</w:t>
            </w:r>
            <w:r>
              <w:rPr>
                <w:b/>
              </w:rPr>
              <w:t>資源</w:t>
            </w:r>
          </w:p>
        </w:tc>
        <w:tc>
          <w:tcPr>
            <w:tcW w:w="854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B92A19" w:rsidRDefault="00B92A19" w:rsidP="003232AB">
            <w:pPr>
              <w:widowControl/>
              <w:rPr>
                <w:b/>
              </w:rPr>
            </w:pPr>
            <w:r>
              <w:rPr>
                <w:rFonts w:ascii="標楷體" w:eastAsia="標楷體" w:hAnsi="標楷體" w:cs="標楷體"/>
              </w:rPr>
              <w:t>電腦</w:t>
            </w:r>
          </w:p>
        </w:tc>
      </w:tr>
      <w:tr w:rsidR="00B92A19" w:rsidTr="00B92A19">
        <w:trPr>
          <w:trHeight w:val="70"/>
          <w:jc w:val="center"/>
        </w:trPr>
        <w:tc>
          <w:tcPr>
            <w:tcW w:w="19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92A19" w:rsidRDefault="00B92A19">
            <w:pPr>
              <w:jc w:val="both"/>
              <w:rPr>
                <w:b/>
              </w:rPr>
            </w:pPr>
            <w:r>
              <w:rPr>
                <w:b/>
              </w:rPr>
              <w:t>學生經驗分析</w:t>
            </w:r>
          </w:p>
        </w:tc>
        <w:tc>
          <w:tcPr>
            <w:tcW w:w="854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B92A19" w:rsidRDefault="00B92A19" w:rsidP="003232AB">
            <w:pPr>
              <w:widowControl/>
              <w:rPr>
                <w:b/>
              </w:rPr>
            </w:pPr>
            <w:r>
              <w:rPr>
                <w:rFonts w:ascii="標楷體" w:eastAsia="標楷體" w:hAnsi="標楷體" w:cs="標楷體"/>
              </w:rPr>
              <w:t>已有文書處理基礎與資訊安全概念</w:t>
            </w:r>
          </w:p>
        </w:tc>
      </w:tr>
      <w:tr w:rsidR="00FD3AAE">
        <w:trPr>
          <w:trHeight w:val="70"/>
          <w:jc w:val="center"/>
        </w:trPr>
        <w:tc>
          <w:tcPr>
            <w:tcW w:w="10520" w:type="dxa"/>
            <w:gridSpan w:val="11"/>
            <w:tcBorders>
              <w:top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:rsidR="00FD3AAE" w:rsidRDefault="00671E32">
            <w:pPr>
              <w:jc w:val="center"/>
              <w:rPr>
                <w:b/>
              </w:rPr>
            </w:pPr>
            <w:r>
              <w:rPr>
                <w:b/>
              </w:rPr>
              <w:t>學習目標</w:t>
            </w:r>
          </w:p>
        </w:tc>
      </w:tr>
      <w:tr w:rsidR="00FD3AAE">
        <w:trPr>
          <w:trHeight w:val="70"/>
          <w:jc w:val="center"/>
        </w:trPr>
        <w:tc>
          <w:tcPr>
            <w:tcW w:w="10520" w:type="dxa"/>
            <w:gridSpan w:val="11"/>
            <w:tcBorders>
              <w:top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B92A19" w:rsidRDefault="00B92A19" w:rsidP="00B92A19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  <w:highlight w:val="yellow"/>
              </w:rPr>
              <w:t>藝-E-B2</w:t>
            </w:r>
            <w:r>
              <w:rPr>
                <w:rFonts w:ascii="標楷體" w:eastAsia="標楷體" w:hAnsi="標楷體" w:cs="標楷體"/>
              </w:rPr>
              <w:t>)1.能使用繪圖軟體當作創作媒材，以其技法進行創作草圖。(科議 c-Ⅱ-1,藝視E-II-2)</w:t>
            </w:r>
          </w:p>
          <w:p w:rsidR="00B92A19" w:rsidRDefault="00B92A19" w:rsidP="00B92A19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  <w:highlight w:val="yellow"/>
              </w:rPr>
              <w:t>藝-E-B2</w:t>
            </w:r>
            <w:r>
              <w:rPr>
                <w:rFonts w:ascii="標楷體" w:eastAsia="標楷體" w:hAnsi="標楷體" w:cs="標楷體"/>
              </w:rPr>
              <w:t>)2.能應用影像處理軟體設計工具進行圖片設計及創作。(資議P-Ⅱ-1,藝 1-II-3)</w:t>
            </w:r>
          </w:p>
          <w:p w:rsidR="00FD3AAE" w:rsidRDefault="00B92A19" w:rsidP="00B92A19">
            <w:pPr>
              <w:widowControl/>
              <w:rPr>
                <w:color w:val="7F7F7F"/>
                <w:u w:val="single"/>
              </w:rPr>
            </w:pPr>
            <w:r>
              <w:rPr>
                <w:rFonts w:ascii="標楷體" w:eastAsia="標楷體" w:hAnsi="標楷體" w:cs="標楷體"/>
              </w:rPr>
              <w:lastRenderedPageBreak/>
              <w:t>(</w:t>
            </w:r>
            <w:r>
              <w:rPr>
                <w:rFonts w:ascii="標楷體" w:eastAsia="標楷體" w:hAnsi="標楷體" w:cs="標楷體"/>
                <w:highlight w:val="yellow"/>
              </w:rPr>
              <w:t>綜-E-A2</w:t>
            </w:r>
            <w:r>
              <w:rPr>
                <w:rFonts w:ascii="標楷體" w:eastAsia="標楷體" w:hAnsi="標楷體" w:cs="標楷體"/>
              </w:rPr>
              <w:t>)3.使用繪圖軟體製作作品完成任務，表達自己的感受。(綜</w:t>
            </w:r>
            <w:r>
              <w:rPr>
                <w:rFonts w:ascii="標楷體" w:eastAsia="標楷體" w:hAnsi="標楷體" w:cs="標楷體"/>
                <w:highlight w:val="white"/>
              </w:rPr>
              <w:t>1a-II-1</w:t>
            </w:r>
            <w:r>
              <w:rPr>
                <w:rFonts w:ascii="標楷體" w:eastAsia="標楷體" w:hAnsi="標楷體" w:cs="標楷體"/>
              </w:rPr>
              <w:t>,藝 1-II-3,綜</w:t>
            </w:r>
            <w:r>
              <w:rPr>
                <w:rFonts w:ascii="標楷體" w:eastAsia="標楷體" w:hAnsi="標楷體" w:cs="標楷體"/>
                <w:highlight w:val="white"/>
              </w:rPr>
              <w:t>1a-II-1,</w:t>
            </w:r>
            <w:r>
              <w:rPr>
                <w:rFonts w:ascii="標楷體" w:eastAsia="標楷體" w:hAnsi="標楷體" w:cs="標楷體"/>
              </w:rPr>
              <w:t>綜</w:t>
            </w:r>
            <w:r>
              <w:rPr>
                <w:rFonts w:ascii="標楷體" w:eastAsia="標楷體" w:hAnsi="標楷體" w:cs="標楷體"/>
                <w:highlight w:val="white"/>
              </w:rPr>
              <w:t xml:space="preserve"> Aa-II-3</w:t>
            </w:r>
            <w:r>
              <w:rPr>
                <w:rFonts w:ascii="標楷體" w:eastAsia="標楷體" w:hAnsi="標楷體" w:cs="標楷體"/>
              </w:rPr>
              <w:t>)</w:t>
            </w:r>
          </w:p>
        </w:tc>
      </w:tr>
      <w:tr w:rsidR="00FD3AAE" w:rsidTr="00B92A19">
        <w:trPr>
          <w:trHeight w:val="50"/>
          <w:jc w:val="center"/>
        </w:trPr>
        <w:tc>
          <w:tcPr>
            <w:tcW w:w="10520" w:type="dxa"/>
            <w:gridSpan w:val="11"/>
            <w:tcBorders>
              <w:top w:val="single" w:sz="12" w:space="0" w:color="000000"/>
              <w:bottom w:val="single" w:sz="4" w:space="0" w:color="000000"/>
            </w:tcBorders>
            <w:shd w:val="clear" w:color="auto" w:fill="D9D9D9"/>
          </w:tcPr>
          <w:p w:rsidR="00FD3AAE" w:rsidRDefault="00671E32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教學活動設計</w:t>
            </w:r>
          </w:p>
        </w:tc>
      </w:tr>
      <w:tr w:rsidR="00FD3AAE" w:rsidTr="00B92A19">
        <w:trPr>
          <w:trHeight w:val="70"/>
          <w:jc w:val="center"/>
        </w:trPr>
        <w:tc>
          <w:tcPr>
            <w:tcW w:w="6099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D3AAE" w:rsidRDefault="00671E32">
            <w:pPr>
              <w:jc w:val="center"/>
              <w:rPr>
                <w:b/>
              </w:rPr>
            </w:pPr>
            <w:r>
              <w:rPr>
                <w:b/>
              </w:rPr>
              <w:t>教學活動內容及實施方式</w:t>
            </w:r>
          </w:p>
        </w:tc>
        <w:tc>
          <w:tcPr>
            <w:tcW w:w="6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D3AAE" w:rsidRDefault="00671E32">
            <w:pPr>
              <w:jc w:val="center"/>
              <w:rPr>
                <w:b/>
              </w:rPr>
            </w:pPr>
            <w:r>
              <w:rPr>
                <w:b/>
              </w:rPr>
              <w:t>時間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FD3AAE" w:rsidRDefault="00671E32">
            <w:pPr>
              <w:jc w:val="center"/>
              <w:rPr>
                <w:b/>
              </w:rPr>
            </w:pPr>
            <w:r>
              <w:rPr>
                <w:b/>
              </w:rPr>
              <w:t>評量方式</w:t>
            </w:r>
          </w:p>
        </w:tc>
      </w:tr>
      <w:tr w:rsidR="00FD3AAE" w:rsidTr="00B92A19">
        <w:trPr>
          <w:trHeight w:val="56"/>
          <w:jc w:val="center"/>
        </w:trPr>
        <w:tc>
          <w:tcPr>
            <w:tcW w:w="6099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A19" w:rsidRPr="00B92A19" w:rsidRDefault="00CD2274" w:rsidP="00B92A19">
            <w:pPr>
              <w:rPr>
                <w:rFonts w:ascii="標楷體" w:eastAsia="標楷體" w:hAnsi="標楷體"/>
              </w:rPr>
            </w:pPr>
            <w:r w:rsidRPr="00CD2274">
              <w:rPr>
                <w:rFonts w:ascii="標楷體" w:eastAsia="標楷體" w:hAnsi="標楷體" w:hint="eastAsia"/>
                <w:b/>
              </w:rPr>
              <w:t>活動一</w:t>
            </w:r>
            <w:r>
              <w:rPr>
                <w:rFonts w:ascii="標楷體" w:eastAsia="標楷體" w:hAnsi="標楷體" w:hint="eastAsia"/>
              </w:rPr>
              <w:t>、</w:t>
            </w:r>
            <w:r w:rsidR="00B92A19" w:rsidRPr="00B92A19">
              <w:rPr>
                <w:rFonts w:ascii="標楷體" w:eastAsia="標楷體" w:hAnsi="標楷體" w:hint="eastAsia"/>
              </w:rPr>
              <w:t>影像處理初探（共3節課）</w:t>
            </w:r>
          </w:p>
          <w:p w:rsidR="00B92A19" w:rsidRPr="00B92A19" w:rsidRDefault="00B92A19" w:rsidP="00B92A19">
            <w:pPr>
              <w:rPr>
                <w:rFonts w:ascii="標楷體" w:eastAsia="標楷體" w:hAnsi="標楷體"/>
              </w:rPr>
            </w:pPr>
            <w:r w:rsidRPr="00B92A19">
              <w:rPr>
                <w:rFonts w:ascii="標楷體" w:eastAsia="標楷體" w:hAnsi="標楷體" w:hint="eastAsia"/>
              </w:rPr>
              <w:t>目標： 認識影像檔案格式和解析度，學習影像處理軟體的基本操作。</w:t>
            </w:r>
          </w:p>
          <w:p w:rsidR="00B92A19" w:rsidRPr="00B92A19" w:rsidRDefault="00B92A19" w:rsidP="00B92A19">
            <w:pPr>
              <w:rPr>
                <w:rFonts w:ascii="標楷體" w:eastAsia="標楷體" w:hAnsi="標楷體"/>
              </w:rPr>
            </w:pPr>
          </w:p>
          <w:p w:rsidR="00B92A19" w:rsidRDefault="00B92A19" w:rsidP="00B92A19">
            <w:pPr>
              <w:pStyle w:val="a7"/>
              <w:numPr>
                <w:ilvl w:val="0"/>
                <w:numId w:val="6"/>
              </w:numPr>
              <w:ind w:leftChars="0"/>
              <w:rPr>
                <w:rFonts w:ascii="標楷體" w:eastAsia="標楷體" w:hAnsi="標楷體"/>
              </w:rPr>
            </w:pPr>
            <w:r w:rsidRPr="00B92A19">
              <w:rPr>
                <w:rFonts w:ascii="標楷體" w:eastAsia="標楷體" w:hAnsi="標楷體" w:hint="eastAsia"/>
              </w:rPr>
              <w:t>圖片影像檔案格式和解析度：</w:t>
            </w:r>
          </w:p>
          <w:p w:rsidR="00B92A19" w:rsidRPr="00B92A19" w:rsidRDefault="00B92A19" w:rsidP="00B92A19">
            <w:pPr>
              <w:pStyle w:val="a7"/>
              <w:ind w:leftChars="0"/>
              <w:rPr>
                <w:rFonts w:ascii="標楷體" w:eastAsia="標楷體" w:hAnsi="標楷體"/>
              </w:rPr>
            </w:pPr>
            <w:r w:rsidRPr="00B92A19">
              <w:rPr>
                <w:rFonts w:ascii="標楷體" w:eastAsia="標楷體" w:hAnsi="標楷體" w:hint="eastAsia"/>
              </w:rPr>
              <w:t>介紹常見的影像檔案格式（如JPEG、PNG、GIF等），解釋解析度的定義和重要性，了解影像來源（如相機、網路）。</w:t>
            </w:r>
          </w:p>
          <w:p w:rsidR="00B92A19" w:rsidRDefault="00B92A19" w:rsidP="00B92A19">
            <w:pPr>
              <w:pStyle w:val="a7"/>
              <w:numPr>
                <w:ilvl w:val="0"/>
                <w:numId w:val="6"/>
              </w:numPr>
              <w:ind w:leftChars="0"/>
              <w:rPr>
                <w:rFonts w:ascii="標楷體" w:eastAsia="標楷體" w:hAnsi="標楷體"/>
              </w:rPr>
            </w:pPr>
            <w:r w:rsidRPr="00B92A19">
              <w:rPr>
                <w:rFonts w:ascii="標楷體" w:eastAsia="標楷體" w:hAnsi="標楷體" w:hint="eastAsia"/>
              </w:rPr>
              <w:t>影像處理與繪圖軟體介紹：</w:t>
            </w:r>
          </w:p>
          <w:p w:rsidR="00B92A19" w:rsidRPr="00B92A19" w:rsidRDefault="00B92A19" w:rsidP="00B92A19">
            <w:pPr>
              <w:pStyle w:val="a7"/>
              <w:ind w:leftChars="0"/>
              <w:rPr>
                <w:rFonts w:ascii="標楷體" w:eastAsia="標楷體" w:hAnsi="標楷體"/>
              </w:rPr>
            </w:pPr>
            <w:r w:rsidRPr="00B92A19">
              <w:rPr>
                <w:rFonts w:ascii="標楷體" w:eastAsia="標楷體" w:hAnsi="標楷體" w:hint="eastAsia"/>
              </w:rPr>
              <w:t>綜合介紹幾款常用的自由軟體，如Photocap，講解其功能和用途。</w:t>
            </w:r>
          </w:p>
          <w:p w:rsidR="00B92A19" w:rsidRDefault="00B92A19" w:rsidP="00B92A19">
            <w:pPr>
              <w:pStyle w:val="a7"/>
              <w:numPr>
                <w:ilvl w:val="0"/>
                <w:numId w:val="6"/>
              </w:numPr>
              <w:ind w:leftChars="0"/>
              <w:rPr>
                <w:rFonts w:ascii="標楷體" w:eastAsia="標楷體" w:hAnsi="標楷體"/>
              </w:rPr>
            </w:pPr>
            <w:r w:rsidRPr="00B92A19">
              <w:rPr>
                <w:rFonts w:ascii="標楷體" w:eastAsia="標楷體" w:hAnsi="標楷體" w:hint="eastAsia"/>
              </w:rPr>
              <w:t>影像處理軟體基礎操作：</w:t>
            </w:r>
          </w:p>
          <w:p w:rsidR="00B92A19" w:rsidRPr="00B92A19" w:rsidRDefault="00B92A19" w:rsidP="00B92A19">
            <w:pPr>
              <w:pStyle w:val="a7"/>
              <w:ind w:leftChars="0"/>
              <w:rPr>
                <w:rFonts w:ascii="標楷體" w:eastAsia="標楷體" w:hAnsi="標楷體"/>
              </w:rPr>
            </w:pPr>
            <w:r w:rsidRPr="00B92A19">
              <w:rPr>
                <w:rFonts w:ascii="標楷體" w:eastAsia="標楷體" w:hAnsi="標楷體" w:hint="eastAsia"/>
              </w:rPr>
              <w:t>實際操作，讓學生練習如何在影像處理軟體中載入影像，並進行影像屬性設定。</w:t>
            </w:r>
          </w:p>
          <w:p w:rsidR="00B92A19" w:rsidRDefault="00B92A19" w:rsidP="00B92A19">
            <w:pPr>
              <w:rPr>
                <w:rFonts w:ascii="標楷體" w:eastAsia="標楷體" w:hAnsi="標楷體"/>
              </w:rPr>
            </w:pPr>
          </w:p>
          <w:p w:rsidR="00B92A19" w:rsidRPr="00B92A19" w:rsidRDefault="00B92A19" w:rsidP="00B92A19">
            <w:pPr>
              <w:rPr>
                <w:rFonts w:ascii="標楷體" w:eastAsia="標楷體" w:hAnsi="標楷體"/>
              </w:rPr>
            </w:pPr>
            <w:r w:rsidRPr="00CD2274">
              <w:rPr>
                <w:rFonts w:ascii="標楷體" w:eastAsia="標楷體" w:hAnsi="標楷體" w:hint="eastAsia"/>
                <w:b/>
              </w:rPr>
              <w:t>活動二</w:t>
            </w:r>
            <w:r w:rsidR="00CD2274">
              <w:rPr>
                <w:rFonts w:ascii="標楷體" w:eastAsia="標楷體" w:hAnsi="標楷體" w:hint="eastAsia"/>
              </w:rPr>
              <w:t>、</w:t>
            </w:r>
            <w:r w:rsidRPr="00B92A19">
              <w:rPr>
                <w:rFonts w:ascii="標楷體" w:eastAsia="標楷體" w:hAnsi="標楷體" w:hint="eastAsia"/>
              </w:rPr>
              <w:t>影像處理操作（共4節課）</w:t>
            </w:r>
          </w:p>
          <w:p w:rsidR="00B92A19" w:rsidRPr="00B92A19" w:rsidRDefault="00B92A19" w:rsidP="00B92A19">
            <w:pPr>
              <w:rPr>
                <w:rFonts w:ascii="標楷體" w:eastAsia="標楷體" w:hAnsi="標楷體"/>
              </w:rPr>
            </w:pPr>
            <w:r w:rsidRPr="00B92A19">
              <w:rPr>
                <w:rFonts w:ascii="標楷體" w:eastAsia="標楷體" w:hAnsi="標楷體" w:hint="eastAsia"/>
              </w:rPr>
              <w:t>目標： 掌握影像處理的基本技巧，能夠進行簡單的圖層操作和編輯。</w:t>
            </w:r>
          </w:p>
          <w:p w:rsidR="00B92A19" w:rsidRPr="00B92A19" w:rsidRDefault="00B92A19" w:rsidP="00B92A19">
            <w:pPr>
              <w:rPr>
                <w:rFonts w:ascii="標楷體" w:eastAsia="標楷體" w:hAnsi="標楷體"/>
              </w:rPr>
            </w:pPr>
          </w:p>
          <w:p w:rsidR="00B92A19" w:rsidRDefault="00B92A19" w:rsidP="00B92A19">
            <w:pPr>
              <w:pStyle w:val="a7"/>
              <w:numPr>
                <w:ilvl w:val="0"/>
                <w:numId w:val="7"/>
              </w:numPr>
              <w:ind w:leftChars="0"/>
              <w:rPr>
                <w:rFonts w:ascii="標楷體" w:eastAsia="標楷體" w:hAnsi="標楷體"/>
              </w:rPr>
            </w:pPr>
            <w:r w:rsidRPr="00B92A19">
              <w:rPr>
                <w:rFonts w:ascii="標楷體" w:eastAsia="標楷體" w:hAnsi="標楷體" w:hint="eastAsia"/>
              </w:rPr>
              <w:t>運用繪圖工具編輯：</w:t>
            </w:r>
          </w:p>
          <w:p w:rsidR="00B92A19" w:rsidRPr="00B92A19" w:rsidRDefault="00B92A19" w:rsidP="00B92A19">
            <w:pPr>
              <w:pStyle w:val="a7"/>
              <w:ind w:leftChars="0"/>
              <w:rPr>
                <w:rFonts w:ascii="標楷體" w:eastAsia="標楷體" w:hAnsi="標楷體"/>
              </w:rPr>
            </w:pPr>
            <w:r w:rsidRPr="00B92A19">
              <w:rPr>
                <w:rFonts w:ascii="標楷體" w:eastAsia="標楷體" w:hAnsi="標楷體" w:hint="eastAsia"/>
              </w:rPr>
              <w:t>學習使用繪圖工具進行影像編輯，如畫筆、橡皮擦、形狀等基本操作。</w:t>
            </w:r>
          </w:p>
          <w:p w:rsidR="00B92A19" w:rsidRDefault="00B92A19" w:rsidP="00B92A19">
            <w:pPr>
              <w:pStyle w:val="a7"/>
              <w:numPr>
                <w:ilvl w:val="0"/>
                <w:numId w:val="7"/>
              </w:numPr>
              <w:ind w:leftChars="0"/>
              <w:rPr>
                <w:rFonts w:ascii="標楷體" w:eastAsia="標楷體" w:hAnsi="標楷體"/>
              </w:rPr>
            </w:pPr>
            <w:r w:rsidRPr="00B92A19">
              <w:rPr>
                <w:rFonts w:ascii="標楷體" w:eastAsia="標楷體" w:hAnsi="標楷體" w:hint="eastAsia"/>
              </w:rPr>
              <w:t>插入文字與編輯：</w:t>
            </w:r>
          </w:p>
          <w:p w:rsidR="00B92A19" w:rsidRPr="00B92A19" w:rsidRDefault="00B92A19" w:rsidP="00B92A19">
            <w:pPr>
              <w:pStyle w:val="a7"/>
              <w:ind w:leftChars="0"/>
              <w:rPr>
                <w:rFonts w:ascii="標楷體" w:eastAsia="標楷體" w:hAnsi="標楷體"/>
              </w:rPr>
            </w:pPr>
            <w:r w:rsidRPr="00B92A19">
              <w:rPr>
                <w:rFonts w:ascii="標楷體" w:eastAsia="標楷體" w:hAnsi="標楷體" w:hint="eastAsia"/>
              </w:rPr>
              <w:t>學習如何在影像中插入文字，並進行字體、大小、顏色等編輯。</w:t>
            </w:r>
          </w:p>
          <w:p w:rsidR="00B92A19" w:rsidRDefault="00B92A19" w:rsidP="00B92A19">
            <w:pPr>
              <w:pStyle w:val="a7"/>
              <w:numPr>
                <w:ilvl w:val="0"/>
                <w:numId w:val="7"/>
              </w:numPr>
              <w:ind w:leftChars="0"/>
              <w:rPr>
                <w:rFonts w:ascii="標楷體" w:eastAsia="標楷體" w:hAnsi="標楷體"/>
              </w:rPr>
            </w:pPr>
            <w:r w:rsidRPr="00B92A19">
              <w:rPr>
                <w:rFonts w:ascii="標楷體" w:eastAsia="標楷體" w:hAnsi="標楷體" w:hint="eastAsia"/>
              </w:rPr>
              <w:t>圖層調整：</w:t>
            </w:r>
          </w:p>
          <w:p w:rsidR="00B92A19" w:rsidRPr="00B92A19" w:rsidRDefault="00B92A19" w:rsidP="00B92A19">
            <w:pPr>
              <w:pStyle w:val="a7"/>
              <w:ind w:leftChars="0"/>
              <w:rPr>
                <w:rFonts w:ascii="標楷體" w:eastAsia="標楷體" w:hAnsi="標楷體"/>
              </w:rPr>
            </w:pPr>
            <w:r w:rsidRPr="00B92A19">
              <w:rPr>
                <w:rFonts w:ascii="標楷體" w:eastAsia="標楷體" w:hAnsi="標楷體" w:hint="eastAsia"/>
              </w:rPr>
              <w:t>介紹圖層的概念，學習如何進行圖層的上下移動和群組操作。</w:t>
            </w:r>
          </w:p>
          <w:p w:rsidR="00B92A19" w:rsidRDefault="00B92A19" w:rsidP="00B92A19">
            <w:pPr>
              <w:pStyle w:val="a7"/>
              <w:numPr>
                <w:ilvl w:val="0"/>
                <w:numId w:val="7"/>
              </w:numPr>
              <w:ind w:leftChars="0"/>
              <w:rPr>
                <w:rFonts w:ascii="標楷體" w:eastAsia="標楷體" w:hAnsi="標楷體"/>
              </w:rPr>
            </w:pPr>
            <w:r w:rsidRPr="00B92A19">
              <w:rPr>
                <w:rFonts w:ascii="標楷體" w:eastAsia="標楷體" w:hAnsi="標楷體" w:hint="eastAsia"/>
              </w:rPr>
              <w:t>圖層轉換與運用：</w:t>
            </w:r>
          </w:p>
          <w:p w:rsidR="00B92A19" w:rsidRDefault="00B92A19" w:rsidP="00B92A19">
            <w:pPr>
              <w:pStyle w:val="a7"/>
              <w:ind w:leftChars="0"/>
              <w:rPr>
                <w:rFonts w:ascii="標楷體" w:eastAsia="標楷體" w:hAnsi="標楷體"/>
              </w:rPr>
            </w:pPr>
            <w:r w:rsidRPr="00B92A19">
              <w:rPr>
                <w:rFonts w:ascii="標楷體" w:eastAsia="標楷體" w:hAnsi="標楷體" w:hint="eastAsia"/>
              </w:rPr>
              <w:t>學習物件圖層與影像圖層的轉換及其應用。</w:t>
            </w:r>
          </w:p>
          <w:p w:rsidR="00B92A19" w:rsidRPr="00B92A19" w:rsidRDefault="00B92A19" w:rsidP="00B92A19">
            <w:pPr>
              <w:pStyle w:val="a7"/>
              <w:ind w:leftChars="0"/>
              <w:rPr>
                <w:rFonts w:ascii="標楷體" w:eastAsia="標楷體" w:hAnsi="標楷體"/>
              </w:rPr>
            </w:pPr>
          </w:p>
          <w:p w:rsidR="00B92A19" w:rsidRPr="00B92A19" w:rsidRDefault="00B92A19" w:rsidP="00B92A19">
            <w:pPr>
              <w:rPr>
                <w:rFonts w:ascii="標楷體" w:eastAsia="標楷體" w:hAnsi="標楷體"/>
              </w:rPr>
            </w:pPr>
            <w:r w:rsidRPr="00CD2274">
              <w:rPr>
                <w:rFonts w:ascii="標楷體" w:eastAsia="標楷體" w:hAnsi="標楷體" w:hint="eastAsia"/>
                <w:b/>
              </w:rPr>
              <w:t>活動三</w:t>
            </w:r>
            <w:r w:rsidR="00CD2274">
              <w:rPr>
                <w:rFonts w:ascii="標楷體" w:eastAsia="標楷體" w:hAnsi="標楷體" w:hint="eastAsia"/>
              </w:rPr>
              <w:t>、</w:t>
            </w:r>
            <w:r w:rsidRPr="00B92A19">
              <w:rPr>
                <w:rFonts w:ascii="標楷體" w:eastAsia="標楷體" w:hAnsi="標楷體" w:hint="eastAsia"/>
              </w:rPr>
              <w:t>進階影像處理與創意應用（共3節課）</w:t>
            </w:r>
          </w:p>
          <w:p w:rsidR="00B92A19" w:rsidRPr="00B92A19" w:rsidRDefault="00B92A19" w:rsidP="00B92A19">
            <w:pPr>
              <w:rPr>
                <w:rFonts w:ascii="標楷體" w:eastAsia="標楷體" w:hAnsi="標楷體"/>
              </w:rPr>
            </w:pPr>
            <w:r w:rsidRPr="00B92A19">
              <w:rPr>
                <w:rFonts w:ascii="標楷體" w:eastAsia="標楷體" w:hAnsi="標楷體" w:hint="eastAsia"/>
              </w:rPr>
              <w:t>目標： 掌握進階的影像處理技巧，了解創用CC，能夠進行創意設計和實踐應用。</w:t>
            </w:r>
          </w:p>
          <w:p w:rsidR="00B92A19" w:rsidRPr="00B92A19" w:rsidRDefault="00B92A19" w:rsidP="00B92A19">
            <w:pPr>
              <w:rPr>
                <w:rFonts w:ascii="標楷體" w:eastAsia="標楷體" w:hAnsi="標楷體"/>
              </w:rPr>
            </w:pPr>
          </w:p>
          <w:p w:rsidR="00B92A19" w:rsidRDefault="00B92A19" w:rsidP="00B92A19">
            <w:pPr>
              <w:pStyle w:val="a7"/>
              <w:numPr>
                <w:ilvl w:val="0"/>
                <w:numId w:val="8"/>
              </w:numPr>
              <w:ind w:leftChars="0"/>
              <w:rPr>
                <w:rFonts w:ascii="標楷體" w:eastAsia="標楷體" w:hAnsi="標楷體"/>
              </w:rPr>
            </w:pPr>
            <w:r w:rsidRPr="00B92A19">
              <w:rPr>
                <w:rFonts w:ascii="標楷體" w:eastAsia="標楷體" w:hAnsi="標楷體" w:hint="eastAsia"/>
              </w:rPr>
              <w:t>圖片套用遮罩與外框：</w:t>
            </w:r>
          </w:p>
          <w:p w:rsidR="00B92A19" w:rsidRPr="00B92A19" w:rsidRDefault="00B92A19" w:rsidP="00B92A19">
            <w:pPr>
              <w:pStyle w:val="a7"/>
              <w:ind w:leftChars="0"/>
              <w:rPr>
                <w:rFonts w:ascii="標楷體" w:eastAsia="標楷體" w:hAnsi="標楷體"/>
              </w:rPr>
            </w:pPr>
            <w:r w:rsidRPr="00B92A19">
              <w:rPr>
                <w:rFonts w:ascii="標楷體" w:eastAsia="標楷體" w:hAnsi="標楷體" w:hint="eastAsia"/>
              </w:rPr>
              <w:t>學習如何為圖片添加遮罩效果和外框，進行圖片美化。</w:t>
            </w:r>
          </w:p>
          <w:p w:rsidR="00B92A19" w:rsidRDefault="00B92A19" w:rsidP="00B92A19">
            <w:pPr>
              <w:pStyle w:val="a7"/>
              <w:numPr>
                <w:ilvl w:val="0"/>
                <w:numId w:val="8"/>
              </w:numPr>
              <w:ind w:leftChars="0"/>
              <w:rPr>
                <w:rFonts w:ascii="標楷體" w:eastAsia="標楷體" w:hAnsi="標楷體"/>
              </w:rPr>
            </w:pPr>
            <w:r w:rsidRPr="00B92A19">
              <w:rPr>
                <w:rFonts w:ascii="標楷體" w:eastAsia="標楷體" w:hAnsi="標楷體" w:hint="eastAsia"/>
              </w:rPr>
              <w:t>模版的套用與修改：</w:t>
            </w:r>
          </w:p>
          <w:p w:rsidR="000039D5" w:rsidRDefault="00B92A19" w:rsidP="000039D5">
            <w:pPr>
              <w:pStyle w:val="a7"/>
              <w:ind w:leftChars="0"/>
              <w:rPr>
                <w:rFonts w:ascii="標楷體" w:eastAsia="標楷體" w:hAnsi="標楷體"/>
              </w:rPr>
            </w:pPr>
            <w:r w:rsidRPr="00B92A19">
              <w:rPr>
                <w:rFonts w:ascii="標楷體" w:eastAsia="標楷體" w:hAnsi="標楷體" w:hint="eastAsia"/>
              </w:rPr>
              <w:t>介紹影像處理軟體中的模版功能，學習如何套用和修改模版進行創意設計。</w:t>
            </w:r>
          </w:p>
          <w:p w:rsidR="000039D5" w:rsidRPr="000039D5" w:rsidRDefault="00B92A19" w:rsidP="000039D5">
            <w:pPr>
              <w:pStyle w:val="a7"/>
              <w:numPr>
                <w:ilvl w:val="0"/>
                <w:numId w:val="8"/>
              </w:numPr>
              <w:ind w:leftChars="0"/>
              <w:rPr>
                <w:rFonts w:ascii="標楷體" w:eastAsia="標楷體" w:hAnsi="標楷體"/>
              </w:rPr>
            </w:pPr>
            <w:r w:rsidRPr="000039D5">
              <w:rPr>
                <w:rFonts w:ascii="標楷體" w:eastAsia="標楷體" w:hAnsi="標楷體" w:hint="eastAsia"/>
              </w:rPr>
              <w:t>創用CC介紹與應用：</w:t>
            </w:r>
          </w:p>
          <w:p w:rsidR="00FD3AAE" w:rsidRPr="00B92A19" w:rsidRDefault="00B92A19" w:rsidP="000039D5">
            <w:pPr>
              <w:pStyle w:val="a7"/>
              <w:ind w:leftChars="0"/>
              <w:rPr>
                <w:color w:val="7F7F7F"/>
                <w:u w:val="single"/>
              </w:rPr>
            </w:pPr>
            <w:r w:rsidRPr="00B92A19">
              <w:rPr>
                <w:rFonts w:ascii="標楷體" w:eastAsia="標楷體" w:hAnsi="標楷體" w:hint="eastAsia"/>
              </w:rPr>
              <w:t>介紹創用CC（Creative Commons）及其應用，學習如何使用創用CC的資源進行創作，並進行綜合實踐，完成一個小項目。</w:t>
            </w:r>
          </w:p>
        </w:tc>
        <w:tc>
          <w:tcPr>
            <w:tcW w:w="6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AAE" w:rsidRDefault="000039D5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br/>
            </w:r>
            <w:r>
              <w:rPr>
                <w:b/>
              </w:rPr>
              <w:br/>
            </w:r>
          </w:p>
          <w:p w:rsidR="000039D5" w:rsidRDefault="000039D5" w:rsidP="000039D5">
            <w:pPr>
              <w:jc w:val="center"/>
            </w:pPr>
            <w:r>
              <w:rPr>
                <w:rFonts w:hint="eastAsia"/>
                <w:b/>
              </w:rPr>
              <w:br/>
            </w:r>
            <w:r>
              <w:rPr>
                <w:rFonts w:hint="eastAsia"/>
              </w:rPr>
              <w:t>40</w:t>
            </w:r>
            <w:r>
              <w:br/>
            </w:r>
            <w:r>
              <w:rPr>
                <w:rFonts w:hint="eastAsia"/>
              </w:rPr>
              <w:br/>
            </w:r>
            <w:r>
              <w:br/>
            </w:r>
          </w:p>
          <w:p w:rsidR="000039D5" w:rsidRDefault="000039D5" w:rsidP="000039D5">
            <w:pPr>
              <w:jc w:val="center"/>
            </w:pPr>
            <w:r>
              <w:rPr>
                <w:rFonts w:hint="eastAsia"/>
              </w:rPr>
              <w:t>40</w:t>
            </w:r>
            <w:r>
              <w:br/>
            </w:r>
          </w:p>
          <w:p w:rsidR="000039D5" w:rsidRDefault="000039D5" w:rsidP="000039D5">
            <w:pPr>
              <w:jc w:val="center"/>
            </w:pPr>
          </w:p>
          <w:p w:rsidR="000039D5" w:rsidRDefault="000039D5" w:rsidP="000039D5">
            <w:pPr>
              <w:jc w:val="center"/>
            </w:pPr>
          </w:p>
          <w:p w:rsidR="000039D5" w:rsidRDefault="000039D5" w:rsidP="000039D5">
            <w:pPr>
              <w:jc w:val="center"/>
            </w:pPr>
            <w:r>
              <w:rPr>
                <w:rFonts w:hint="eastAsia"/>
              </w:rPr>
              <w:t>40</w:t>
            </w:r>
          </w:p>
          <w:p w:rsidR="000039D5" w:rsidRDefault="000039D5" w:rsidP="000039D5">
            <w:pPr>
              <w:jc w:val="center"/>
            </w:pPr>
            <w:r>
              <w:br/>
            </w:r>
          </w:p>
          <w:p w:rsidR="000039D5" w:rsidRDefault="000039D5" w:rsidP="000039D5">
            <w:pPr>
              <w:jc w:val="center"/>
            </w:pPr>
          </w:p>
          <w:p w:rsidR="000039D5" w:rsidRDefault="000039D5" w:rsidP="000039D5">
            <w:pPr>
              <w:jc w:val="center"/>
            </w:pPr>
          </w:p>
          <w:p w:rsidR="000039D5" w:rsidRDefault="000039D5" w:rsidP="000039D5">
            <w:pPr>
              <w:jc w:val="center"/>
            </w:pPr>
            <w:r>
              <w:br/>
            </w:r>
            <w:r>
              <w:br/>
            </w:r>
            <w:r>
              <w:rPr>
                <w:rFonts w:hint="eastAsia"/>
                <w:b/>
              </w:rPr>
              <w:br/>
            </w:r>
            <w:r>
              <w:rPr>
                <w:rFonts w:hint="eastAsia"/>
              </w:rPr>
              <w:t>40</w:t>
            </w:r>
            <w:r>
              <w:br/>
            </w:r>
            <w:r>
              <w:rPr>
                <w:rFonts w:hint="eastAsia"/>
              </w:rPr>
              <w:br/>
            </w:r>
          </w:p>
          <w:p w:rsidR="000039D5" w:rsidRDefault="000039D5" w:rsidP="000039D5">
            <w:pPr>
              <w:jc w:val="center"/>
            </w:pPr>
            <w:r>
              <w:rPr>
                <w:rFonts w:hint="eastAsia"/>
              </w:rPr>
              <w:t>40</w:t>
            </w:r>
            <w:r>
              <w:br/>
            </w:r>
          </w:p>
          <w:p w:rsidR="000039D5" w:rsidRDefault="000039D5" w:rsidP="000039D5">
            <w:pPr>
              <w:jc w:val="center"/>
            </w:pPr>
          </w:p>
          <w:p w:rsidR="000039D5" w:rsidRDefault="000039D5" w:rsidP="000039D5">
            <w:pPr>
              <w:jc w:val="center"/>
            </w:pPr>
            <w:r>
              <w:rPr>
                <w:rFonts w:hint="eastAsia"/>
              </w:rPr>
              <w:t>40</w:t>
            </w:r>
            <w:r>
              <w:br/>
            </w:r>
          </w:p>
          <w:p w:rsidR="000039D5" w:rsidRDefault="000039D5" w:rsidP="000039D5">
            <w:pPr>
              <w:jc w:val="center"/>
            </w:pPr>
            <w:r>
              <w:rPr>
                <w:rFonts w:hint="eastAsia"/>
                <w:b/>
              </w:rPr>
              <w:br/>
            </w:r>
            <w:r>
              <w:rPr>
                <w:rFonts w:hint="eastAsia"/>
              </w:rPr>
              <w:t>40</w:t>
            </w:r>
            <w:r>
              <w:br/>
            </w:r>
            <w:r>
              <w:rPr>
                <w:rFonts w:hint="eastAsia"/>
              </w:rPr>
              <w:br/>
            </w:r>
          </w:p>
          <w:p w:rsidR="000039D5" w:rsidRDefault="000039D5" w:rsidP="000039D5">
            <w:pPr>
              <w:jc w:val="center"/>
            </w:pPr>
            <w:r>
              <w:br/>
            </w:r>
          </w:p>
          <w:p w:rsidR="000039D5" w:rsidRDefault="000039D5" w:rsidP="000039D5">
            <w:pPr>
              <w:jc w:val="center"/>
            </w:pPr>
          </w:p>
          <w:p w:rsidR="000039D5" w:rsidRDefault="000039D5" w:rsidP="000039D5">
            <w:pPr>
              <w:jc w:val="center"/>
            </w:pPr>
            <w:r>
              <w:br/>
            </w:r>
          </w:p>
          <w:p w:rsidR="000039D5" w:rsidRDefault="000039D5" w:rsidP="000039D5">
            <w:pPr>
              <w:jc w:val="center"/>
            </w:pPr>
            <w:r>
              <w:rPr>
                <w:rFonts w:hint="eastAsia"/>
              </w:rPr>
              <w:t>40</w:t>
            </w:r>
          </w:p>
          <w:p w:rsidR="000039D5" w:rsidRDefault="000039D5" w:rsidP="000039D5">
            <w:pPr>
              <w:jc w:val="center"/>
            </w:pPr>
          </w:p>
          <w:p w:rsidR="000039D5" w:rsidRDefault="000039D5" w:rsidP="000039D5">
            <w:pPr>
              <w:jc w:val="center"/>
            </w:pPr>
            <w:r>
              <w:rPr>
                <w:rFonts w:hint="eastAsia"/>
                <w:b/>
              </w:rPr>
              <w:br/>
            </w:r>
            <w:r>
              <w:rPr>
                <w:rFonts w:hint="eastAsia"/>
              </w:rPr>
              <w:t>40</w:t>
            </w:r>
            <w:r>
              <w:br/>
            </w:r>
            <w:r>
              <w:rPr>
                <w:rFonts w:hint="eastAsia"/>
              </w:rPr>
              <w:br/>
            </w:r>
          </w:p>
          <w:p w:rsidR="000039D5" w:rsidRDefault="000039D5" w:rsidP="000039D5">
            <w:pPr>
              <w:jc w:val="center"/>
            </w:pPr>
            <w:r>
              <w:rPr>
                <w:rFonts w:hint="eastAsia"/>
              </w:rPr>
              <w:t>40</w:t>
            </w:r>
            <w:r>
              <w:br/>
            </w:r>
          </w:p>
          <w:p w:rsidR="000039D5" w:rsidRDefault="000039D5" w:rsidP="000039D5">
            <w:pPr>
              <w:jc w:val="center"/>
            </w:pPr>
          </w:p>
          <w:p w:rsidR="000039D5" w:rsidRDefault="000039D5" w:rsidP="000039D5">
            <w:pPr>
              <w:jc w:val="center"/>
              <w:rPr>
                <w:b/>
              </w:rPr>
            </w:pP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2274" w:rsidRDefault="00CD2274" w:rsidP="00CD2274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  <w:b/>
              </w:rPr>
              <w:t>【口說</w:t>
            </w:r>
            <w:r>
              <w:rPr>
                <w:rFonts w:ascii="標楷體" w:eastAsia="標楷體" w:hAnsi="標楷體" w:cs="標楷體"/>
                <w:b/>
              </w:rPr>
              <w:t>評量</w:t>
            </w:r>
            <w:r>
              <w:rPr>
                <w:rFonts w:ascii="標楷體" w:eastAsia="標楷體" w:hAnsi="標楷體" w:cs="標楷體" w:hint="eastAsia"/>
                <w:b/>
              </w:rPr>
              <w:t>】</w:t>
            </w:r>
          </w:p>
          <w:p w:rsidR="00CD2274" w:rsidRDefault="00CD2274" w:rsidP="00CD2274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  <w:b/>
              </w:rPr>
              <w:t>【</w:t>
            </w:r>
            <w:r>
              <w:rPr>
                <w:rFonts w:ascii="標楷體" w:eastAsia="標楷體" w:hAnsi="標楷體" w:cs="標楷體"/>
                <w:b/>
              </w:rPr>
              <w:t>實作評量</w:t>
            </w:r>
            <w:r>
              <w:rPr>
                <w:rFonts w:ascii="標楷體" w:eastAsia="標楷體" w:hAnsi="標楷體" w:cs="標楷體" w:hint="eastAsia"/>
                <w:b/>
              </w:rPr>
              <w:t>】</w:t>
            </w:r>
          </w:p>
          <w:p w:rsidR="00CD2274" w:rsidRPr="00CD2274" w:rsidRDefault="00CD2274" w:rsidP="00CD2274">
            <w:pPr>
              <w:pStyle w:val="a7"/>
              <w:ind w:leftChars="0"/>
              <w:jc w:val="both"/>
              <w:rPr>
                <w:rFonts w:ascii="標楷體" w:eastAsia="標楷體" w:hAnsi="標楷體" w:cs="標楷體"/>
              </w:rPr>
            </w:pPr>
          </w:p>
          <w:p w:rsidR="00B92A19" w:rsidRPr="00B92A19" w:rsidRDefault="00B92A19" w:rsidP="00B92A19">
            <w:pPr>
              <w:pStyle w:val="a7"/>
              <w:numPr>
                <w:ilvl w:val="0"/>
                <w:numId w:val="5"/>
              </w:numPr>
              <w:ind w:leftChars="0"/>
              <w:jc w:val="both"/>
              <w:rPr>
                <w:rFonts w:ascii="標楷體" w:eastAsia="標楷體" w:hAnsi="標楷體" w:cs="標楷體"/>
              </w:rPr>
            </w:pPr>
            <w:r w:rsidRPr="00B92A19">
              <w:rPr>
                <w:rFonts w:ascii="標楷體" w:eastAsia="標楷體" w:hAnsi="標楷體" w:cs="標楷體"/>
              </w:rPr>
              <w:t>能用繪圖軟體畫出草圖。</w:t>
            </w:r>
          </w:p>
          <w:p w:rsidR="00B92A19" w:rsidRDefault="00B92A19" w:rsidP="00B92A19">
            <w:pPr>
              <w:jc w:val="both"/>
              <w:rPr>
                <w:rFonts w:ascii="標楷體" w:eastAsia="標楷體" w:hAnsi="標楷體" w:cs="標楷體"/>
              </w:rPr>
            </w:pPr>
          </w:p>
          <w:p w:rsidR="00B92A19" w:rsidRPr="00B92A19" w:rsidRDefault="00B92A19" w:rsidP="00B92A19">
            <w:pPr>
              <w:pStyle w:val="a7"/>
              <w:numPr>
                <w:ilvl w:val="0"/>
                <w:numId w:val="5"/>
              </w:numPr>
              <w:ind w:leftChars="0"/>
              <w:jc w:val="both"/>
              <w:rPr>
                <w:rFonts w:ascii="標楷體" w:eastAsia="標楷體" w:hAnsi="標楷體" w:cs="標楷體"/>
              </w:rPr>
            </w:pPr>
            <w:r w:rsidRPr="00B92A19">
              <w:rPr>
                <w:rFonts w:ascii="標楷體" w:eastAsia="標楷體" w:hAnsi="標楷體" w:cs="標楷體"/>
              </w:rPr>
              <w:t>知道如何進行繪圖軟體操作。</w:t>
            </w:r>
          </w:p>
          <w:p w:rsidR="00B92A19" w:rsidRDefault="00B92A19" w:rsidP="00B92A19">
            <w:pPr>
              <w:jc w:val="both"/>
              <w:rPr>
                <w:rFonts w:ascii="標楷體" w:eastAsia="標楷體" w:hAnsi="標楷體" w:cs="標楷體"/>
              </w:rPr>
            </w:pPr>
          </w:p>
          <w:p w:rsidR="00FD3AAE" w:rsidRPr="00B92A19" w:rsidRDefault="00B92A19" w:rsidP="00B92A19">
            <w:pPr>
              <w:pStyle w:val="a7"/>
              <w:widowControl/>
              <w:numPr>
                <w:ilvl w:val="0"/>
                <w:numId w:val="5"/>
              </w:numPr>
              <w:ind w:leftChars="0"/>
              <w:rPr>
                <w:b/>
                <w:color w:val="7F7F7F"/>
              </w:rPr>
            </w:pPr>
            <w:r w:rsidRPr="00B92A19">
              <w:rPr>
                <w:rFonts w:ascii="標楷體" w:eastAsia="標楷體" w:hAnsi="標楷體" w:cs="標楷體"/>
              </w:rPr>
              <w:t>利用軟體操作影像處理並修改圖像，創作自己的圖畫。</w:t>
            </w:r>
          </w:p>
        </w:tc>
      </w:tr>
      <w:tr w:rsidR="00FD3AAE" w:rsidTr="00B92A19">
        <w:trPr>
          <w:trHeight w:val="93"/>
          <w:jc w:val="center"/>
        </w:trPr>
        <w:tc>
          <w:tcPr>
            <w:tcW w:w="10520" w:type="dxa"/>
            <w:gridSpan w:val="11"/>
          </w:tcPr>
          <w:p w:rsidR="00FD3AAE" w:rsidRDefault="00671E32">
            <w:pPr>
              <w:rPr>
                <w:b/>
              </w:rPr>
            </w:pPr>
            <w:r>
              <w:rPr>
                <w:b/>
              </w:rPr>
              <w:lastRenderedPageBreak/>
              <w:t>參考資料：（若有請列出）</w:t>
            </w:r>
          </w:p>
          <w:p w:rsidR="00FD3AAE" w:rsidRDefault="00390BB9">
            <w:pPr>
              <w:rPr>
                <w:u w:val="single"/>
              </w:rPr>
            </w:pPr>
            <w:r w:rsidRPr="009D6FFF">
              <w:rPr>
                <w:rFonts w:ascii="標楷體" w:eastAsia="標楷體" w:hAnsi="標楷體"/>
              </w:rPr>
              <w:t>資訊課本</w:t>
            </w:r>
          </w:p>
        </w:tc>
      </w:tr>
      <w:tr w:rsidR="00FD3AAE" w:rsidTr="00B92A19">
        <w:trPr>
          <w:trHeight w:val="93"/>
          <w:jc w:val="center"/>
        </w:trPr>
        <w:tc>
          <w:tcPr>
            <w:tcW w:w="4859" w:type="dxa"/>
            <w:gridSpan w:val="4"/>
            <w:tcBorders>
              <w:right w:val="single" w:sz="4" w:space="0" w:color="000000"/>
            </w:tcBorders>
          </w:tcPr>
          <w:p w:rsidR="00FD3AAE" w:rsidRDefault="00671E32">
            <w:pPr>
              <w:rPr>
                <w:b/>
              </w:rPr>
            </w:pPr>
            <w:r>
              <w:rPr>
                <w:b/>
              </w:rPr>
              <w:t>學生回饋</w:t>
            </w:r>
          </w:p>
        </w:tc>
        <w:tc>
          <w:tcPr>
            <w:tcW w:w="5661" w:type="dxa"/>
            <w:gridSpan w:val="7"/>
            <w:tcBorders>
              <w:left w:val="single" w:sz="4" w:space="0" w:color="000000"/>
            </w:tcBorders>
          </w:tcPr>
          <w:p w:rsidR="00FD3AAE" w:rsidRDefault="00671E32">
            <w:pPr>
              <w:rPr>
                <w:b/>
              </w:rPr>
            </w:pPr>
            <w:r>
              <w:rPr>
                <w:b/>
              </w:rPr>
              <w:t>教師省思</w:t>
            </w:r>
          </w:p>
        </w:tc>
      </w:tr>
      <w:tr w:rsidR="00FD3AAE" w:rsidTr="00B92A19">
        <w:trPr>
          <w:trHeight w:val="93"/>
          <w:jc w:val="center"/>
        </w:trPr>
        <w:tc>
          <w:tcPr>
            <w:tcW w:w="4859" w:type="dxa"/>
            <w:gridSpan w:val="4"/>
            <w:tcBorders>
              <w:right w:val="single" w:sz="4" w:space="0" w:color="000000"/>
            </w:tcBorders>
          </w:tcPr>
          <w:p w:rsidR="00FD3AAE" w:rsidRDefault="00FD3AAE">
            <w:pPr>
              <w:rPr>
                <w:b/>
              </w:rPr>
            </w:pPr>
          </w:p>
        </w:tc>
        <w:tc>
          <w:tcPr>
            <w:tcW w:w="5661" w:type="dxa"/>
            <w:gridSpan w:val="7"/>
            <w:tcBorders>
              <w:left w:val="single" w:sz="4" w:space="0" w:color="000000"/>
            </w:tcBorders>
          </w:tcPr>
          <w:p w:rsidR="00FD3AAE" w:rsidRDefault="00FD3AAE">
            <w:pPr>
              <w:rPr>
                <w:b/>
              </w:rPr>
            </w:pPr>
          </w:p>
        </w:tc>
      </w:tr>
    </w:tbl>
    <w:p w:rsidR="00FD3AAE" w:rsidRDefault="00671E32">
      <w:pPr>
        <w:spacing w:line="200" w:lineRule="auto"/>
        <w:rPr>
          <w:rFonts w:ascii="標楷體" w:eastAsia="標楷體" w:hAnsi="標楷體" w:cs="標楷體"/>
          <w:sz w:val="20"/>
          <w:szCs w:val="20"/>
        </w:rPr>
      </w:pPr>
      <w:r>
        <w:rPr>
          <w:rFonts w:ascii="標楷體" w:eastAsia="標楷體" w:hAnsi="標楷體" w:cs="標楷體"/>
          <w:b/>
          <w:sz w:val="22"/>
          <w:szCs w:val="22"/>
        </w:rPr>
        <w:t xml:space="preserve"> </w:t>
      </w:r>
      <w:r>
        <w:rPr>
          <w:rFonts w:ascii="標楷體" w:eastAsia="標楷體" w:hAnsi="標楷體" w:cs="標楷體"/>
          <w:sz w:val="20"/>
          <w:szCs w:val="20"/>
        </w:rPr>
        <w:t>註:本表單參考國教院研究計畫團隊原設計教案格式。</w:t>
      </w:r>
      <w:r>
        <w:br w:type="page"/>
      </w:r>
    </w:p>
    <w:p w:rsidR="00FD3AAE" w:rsidRDefault="00671E32">
      <w:pPr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  <w:b/>
          <w:sz w:val="28"/>
          <w:szCs w:val="28"/>
        </w:rPr>
        <w:lastRenderedPageBreak/>
        <w:t>附錄(一)</w:t>
      </w:r>
      <w:r>
        <w:rPr>
          <w:rFonts w:ascii="標楷體" w:eastAsia="標楷體" w:hAnsi="標楷體" w:cs="標楷體"/>
          <w:sz w:val="28"/>
          <w:szCs w:val="28"/>
        </w:rPr>
        <w:t xml:space="preserve"> </w:t>
      </w:r>
      <w:r>
        <w:rPr>
          <w:rFonts w:ascii="標楷體" w:eastAsia="標楷體" w:hAnsi="標楷體" w:cs="標楷體"/>
          <w:b/>
          <w:sz w:val="28"/>
          <w:szCs w:val="28"/>
        </w:rPr>
        <w:t>口語評量標準與評分指引</w:t>
      </w:r>
    </w:p>
    <w:p w:rsidR="00FD3AAE" w:rsidRDefault="00FD3AAE">
      <w:pPr>
        <w:rPr>
          <w:rFonts w:ascii="標楷體" w:eastAsia="標楷體" w:hAnsi="標楷體" w:cs="標楷體"/>
        </w:rPr>
      </w:pPr>
    </w:p>
    <w:tbl>
      <w:tblPr>
        <w:tblStyle w:val="20"/>
        <w:tblW w:w="905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470"/>
        <w:gridCol w:w="795"/>
        <w:gridCol w:w="1679"/>
        <w:gridCol w:w="1968"/>
        <w:gridCol w:w="1968"/>
        <w:gridCol w:w="1595"/>
        <w:gridCol w:w="575"/>
      </w:tblGrid>
      <w:tr w:rsidR="00FD3AAE">
        <w:trPr>
          <w:trHeight w:val="843"/>
        </w:trPr>
        <w:tc>
          <w:tcPr>
            <w:tcW w:w="12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學習目標</w:t>
            </w:r>
          </w:p>
        </w:tc>
        <w:tc>
          <w:tcPr>
            <w:tcW w:w="778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D3AAE" w:rsidRDefault="00671E32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語文2-I-1 以正確發音流利的說出語意完整的話</w:t>
            </w:r>
          </w:p>
        </w:tc>
      </w:tr>
      <w:tr w:rsidR="00FD3AAE">
        <w:trPr>
          <w:trHeight w:val="677"/>
        </w:trPr>
        <w:tc>
          <w:tcPr>
            <w:tcW w:w="905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口語評量標準檢核表</w:t>
            </w:r>
          </w:p>
        </w:tc>
      </w:tr>
      <w:tr w:rsidR="00FD3AAE">
        <w:trPr>
          <w:trHeight w:val="992"/>
        </w:trPr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主</w:t>
            </w:r>
          </w:p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題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表現描述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A</w:t>
            </w:r>
          </w:p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優秀</w:t>
            </w:r>
          </w:p>
        </w:tc>
        <w:tc>
          <w:tcPr>
            <w:tcW w:w="1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B</w:t>
            </w:r>
          </w:p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良好</w:t>
            </w:r>
          </w:p>
        </w:tc>
        <w:tc>
          <w:tcPr>
            <w:tcW w:w="1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C</w:t>
            </w:r>
          </w:p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基礎</w:t>
            </w:r>
          </w:p>
        </w:tc>
        <w:tc>
          <w:tcPr>
            <w:tcW w:w="1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D</w:t>
            </w:r>
          </w:p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不足</w:t>
            </w:r>
          </w:p>
        </w:tc>
        <w:tc>
          <w:tcPr>
            <w:tcW w:w="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E</w:t>
            </w:r>
          </w:p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落後</w:t>
            </w:r>
          </w:p>
        </w:tc>
      </w:tr>
      <w:tr w:rsidR="00FD3AAE">
        <w:trPr>
          <w:trHeight w:val="2650"/>
        </w:trPr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發</w:t>
            </w:r>
          </w:p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表</w:t>
            </w:r>
          </w:p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與</w:t>
            </w:r>
          </w:p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分</w:t>
            </w:r>
          </w:p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享</w:t>
            </w:r>
          </w:p>
        </w:tc>
        <w:tc>
          <w:tcPr>
            <w:tcW w:w="79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D3AAE" w:rsidRDefault="00FD3AAE">
            <w:pP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D3AAE" w:rsidRDefault="00671E32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流利自然，表達清晰，用詞準確，有豐富的詞彙和句型變化。</w:t>
            </w:r>
          </w:p>
        </w:tc>
        <w:tc>
          <w:tcPr>
            <w:tcW w:w="1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D3AAE" w:rsidRDefault="00671E32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說話流暢，表達清晰，用詞正確，偶爾出現小錯誤但不影響理解。</w:t>
            </w:r>
          </w:p>
        </w:tc>
        <w:tc>
          <w:tcPr>
            <w:tcW w:w="1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D3AAE" w:rsidRDefault="00671E32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能夠表達主要觀點，說話基本流暢，但有時會出現語法或詞彙錯誤</w:t>
            </w:r>
          </w:p>
        </w:tc>
        <w:tc>
          <w:tcPr>
            <w:tcW w:w="1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D3AAE" w:rsidRDefault="00671E32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表達含糊，語法錯誤較多，導致理解困難。</w:t>
            </w:r>
          </w:p>
        </w:tc>
        <w:tc>
          <w:tcPr>
            <w:tcW w:w="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未達</w:t>
            </w:r>
          </w:p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D級</w:t>
            </w:r>
          </w:p>
        </w:tc>
      </w:tr>
      <w:tr w:rsidR="00FD3AAE">
        <w:trPr>
          <w:trHeight w:val="1940"/>
        </w:trPr>
        <w:tc>
          <w:tcPr>
            <w:tcW w:w="12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評</w:t>
            </w:r>
          </w:p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分</w:t>
            </w:r>
          </w:p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指</w:t>
            </w:r>
          </w:p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引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D3AAE" w:rsidRDefault="00671E3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能流利的表達，用詞準確，有豐富的詞彙和句型變化。</w:t>
            </w:r>
          </w:p>
        </w:tc>
        <w:tc>
          <w:tcPr>
            <w:tcW w:w="1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D3AAE" w:rsidRDefault="00671E3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能流暢的說話，表達清晰，用詞正確。</w:t>
            </w:r>
          </w:p>
        </w:tc>
        <w:tc>
          <w:tcPr>
            <w:tcW w:w="1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D3AAE" w:rsidRDefault="00671E3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說話基本流暢能表達觀點，可能出現語法或詞彙錯誤。</w:t>
            </w:r>
          </w:p>
        </w:tc>
        <w:tc>
          <w:tcPr>
            <w:tcW w:w="1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D3AAE" w:rsidRDefault="00671E3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無法清晰表達，有時語法錯誤，導致理解困難。</w:t>
            </w:r>
          </w:p>
        </w:tc>
        <w:tc>
          <w:tcPr>
            <w:tcW w:w="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未達</w:t>
            </w:r>
          </w:p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D級</w:t>
            </w:r>
          </w:p>
        </w:tc>
      </w:tr>
      <w:tr w:rsidR="00FD3AAE">
        <w:trPr>
          <w:trHeight w:val="1940"/>
        </w:trPr>
        <w:tc>
          <w:tcPr>
            <w:tcW w:w="12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評</w:t>
            </w:r>
          </w:p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量</w:t>
            </w:r>
          </w:p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工</w:t>
            </w:r>
          </w:p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具</w:t>
            </w:r>
          </w:p>
        </w:tc>
        <w:tc>
          <w:tcPr>
            <w:tcW w:w="778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評量標準檢核表</w:t>
            </w:r>
          </w:p>
        </w:tc>
      </w:tr>
      <w:tr w:rsidR="00FD3AAE">
        <w:trPr>
          <w:trHeight w:val="1571"/>
        </w:trPr>
        <w:tc>
          <w:tcPr>
            <w:tcW w:w="12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分數</w:t>
            </w:r>
          </w:p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轉換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D3AAE" w:rsidRDefault="00671E32">
            <w:pPr>
              <w:spacing w:line="48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90-100</w:t>
            </w:r>
          </w:p>
        </w:tc>
        <w:tc>
          <w:tcPr>
            <w:tcW w:w="1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D3AAE" w:rsidRDefault="00671E32">
            <w:pPr>
              <w:spacing w:line="48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80-89</w:t>
            </w:r>
          </w:p>
        </w:tc>
        <w:tc>
          <w:tcPr>
            <w:tcW w:w="1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D3AAE" w:rsidRDefault="00671E32">
            <w:pPr>
              <w:spacing w:line="48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70-79</w:t>
            </w:r>
          </w:p>
        </w:tc>
        <w:tc>
          <w:tcPr>
            <w:tcW w:w="1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D3AAE" w:rsidRDefault="00671E32">
            <w:pPr>
              <w:spacing w:line="48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60-69</w:t>
            </w:r>
          </w:p>
        </w:tc>
        <w:tc>
          <w:tcPr>
            <w:tcW w:w="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D3AAE" w:rsidRDefault="00671E32">
            <w:pPr>
              <w:spacing w:line="48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59以下</w:t>
            </w:r>
          </w:p>
        </w:tc>
      </w:tr>
    </w:tbl>
    <w:p w:rsidR="00FD3AAE" w:rsidRDefault="00671E32">
      <w:pPr>
        <w:jc w:val="right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分數轉換：可由授課教師達成共識轉化自訂分數(級距可調整)。</w:t>
      </w:r>
    </w:p>
    <w:p w:rsidR="00FD3AAE" w:rsidRDefault="003F66BE">
      <w:pPr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br w:type="page"/>
      </w:r>
      <w:bookmarkStart w:id="1" w:name="_GoBack"/>
      <w:bookmarkEnd w:id="1"/>
    </w:p>
    <w:p w:rsidR="00FD3AAE" w:rsidRDefault="00671E32">
      <w:pPr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  <w:b/>
          <w:sz w:val="28"/>
          <w:szCs w:val="28"/>
        </w:rPr>
        <w:lastRenderedPageBreak/>
        <w:t>附錄(二)</w:t>
      </w:r>
      <w:r>
        <w:rPr>
          <w:rFonts w:ascii="標楷體" w:eastAsia="標楷體" w:hAnsi="標楷體" w:cs="標楷體"/>
          <w:sz w:val="28"/>
          <w:szCs w:val="28"/>
        </w:rPr>
        <w:t xml:space="preserve"> </w:t>
      </w:r>
      <w:r>
        <w:rPr>
          <w:rFonts w:ascii="標楷體" w:eastAsia="標楷體" w:hAnsi="標楷體" w:cs="標楷體"/>
          <w:b/>
          <w:sz w:val="28"/>
          <w:szCs w:val="28"/>
        </w:rPr>
        <w:t>實作評量標準與評分指引</w:t>
      </w:r>
    </w:p>
    <w:p w:rsidR="00FD3AAE" w:rsidRDefault="00FD3AAE">
      <w:pPr>
        <w:rPr>
          <w:rFonts w:ascii="標楷體" w:eastAsia="標楷體" w:hAnsi="標楷體" w:cs="標楷體"/>
        </w:rPr>
      </w:pPr>
    </w:p>
    <w:tbl>
      <w:tblPr>
        <w:tblStyle w:val="10"/>
        <w:tblW w:w="905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510"/>
        <w:gridCol w:w="756"/>
        <w:gridCol w:w="1675"/>
        <w:gridCol w:w="1971"/>
        <w:gridCol w:w="1890"/>
        <w:gridCol w:w="1686"/>
        <w:gridCol w:w="562"/>
      </w:tblGrid>
      <w:tr w:rsidR="00FD3AAE">
        <w:trPr>
          <w:trHeight w:val="843"/>
        </w:trPr>
        <w:tc>
          <w:tcPr>
            <w:tcW w:w="12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學習目標</w:t>
            </w:r>
          </w:p>
        </w:tc>
        <w:tc>
          <w:tcPr>
            <w:tcW w:w="778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D3AAE" w:rsidRDefault="00671E3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生活7-I-4 能為共同的目標訂定規則或方法，一起工作並完成任務</w:t>
            </w:r>
          </w:p>
        </w:tc>
      </w:tr>
      <w:tr w:rsidR="00FD3AAE">
        <w:trPr>
          <w:trHeight w:val="677"/>
        </w:trPr>
        <w:tc>
          <w:tcPr>
            <w:tcW w:w="905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實作評量標準</w:t>
            </w:r>
            <w:r>
              <w:rPr>
                <w:rFonts w:ascii="標楷體" w:eastAsia="標楷體" w:hAnsi="標楷體" w:cs="標楷體"/>
                <w:b/>
                <w:sz w:val="32"/>
                <w:szCs w:val="32"/>
              </w:rPr>
              <w:t>檢核表</w:t>
            </w:r>
          </w:p>
        </w:tc>
      </w:tr>
      <w:tr w:rsidR="00FD3AAE">
        <w:trPr>
          <w:trHeight w:val="992"/>
        </w:trPr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主</w:t>
            </w:r>
          </w:p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題</w:t>
            </w:r>
          </w:p>
        </w:tc>
        <w:tc>
          <w:tcPr>
            <w:tcW w:w="7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表現描述</w:t>
            </w:r>
          </w:p>
        </w:tc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A</w:t>
            </w:r>
          </w:p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優秀</w:t>
            </w:r>
          </w:p>
        </w:tc>
        <w:tc>
          <w:tcPr>
            <w:tcW w:w="1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B</w:t>
            </w:r>
          </w:p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良好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C</w:t>
            </w:r>
          </w:p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基礎</w:t>
            </w:r>
          </w:p>
        </w:tc>
        <w:tc>
          <w:tcPr>
            <w:tcW w:w="1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D</w:t>
            </w:r>
          </w:p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不足</w:t>
            </w:r>
          </w:p>
        </w:tc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E</w:t>
            </w:r>
          </w:p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落後</w:t>
            </w:r>
          </w:p>
        </w:tc>
      </w:tr>
      <w:tr w:rsidR="00FD3AAE">
        <w:trPr>
          <w:trHeight w:val="2650"/>
        </w:trPr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實作</w:t>
            </w:r>
          </w:p>
        </w:tc>
        <w:tc>
          <w:tcPr>
            <w:tcW w:w="7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D3AAE" w:rsidRDefault="00FD3AAE">
            <w:pP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D3AAE" w:rsidRDefault="00671E32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color w:val="0D0D0D"/>
                <w:highlight w:val="white"/>
              </w:rPr>
              <w:t>完美執行任務，展示出色的技能和理解，創造性和創新性十分突出。</w:t>
            </w:r>
          </w:p>
        </w:tc>
        <w:tc>
          <w:tcPr>
            <w:tcW w:w="1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D3AAE" w:rsidRDefault="00671E32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color w:val="0D0D0D"/>
                <w:highlight w:val="white"/>
              </w:rPr>
              <w:t>執行任務良好，展示良好的技能和理解，偶爾有小錯誤但不影響整體表現。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D3AAE" w:rsidRDefault="00671E32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color w:val="0D0D0D"/>
                <w:highlight w:val="white"/>
              </w:rPr>
              <w:t>完成任務，展示基本技能和理解，但可能存在一些明顯的缺陷或錯誤。</w:t>
            </w:r>
          </w:p>
        </w:tc>
        <w:tc>
          <w:tcPr>
            <w:tcW w:w="1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D3AAE" w:rsidRDefault="00671E32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color w:val="0D0D0D"/>
                <w:highlight w:val="white"/>
              </w:rPr>
              <w:t>嘗試執行任務，但缺乏必要的技能和理解，表現不太理想。</w:t>
            </w:r>
          </w:p>
        </w:tc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未達</w:t>
            </w:r>
          </w:p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D級</w:t>
            </w:r>
          </w:p>
        </w:tc>
      </w:tr>
      <w:tr w:rsidR="00FD3AAE">
        <w:trPr>
          <w:trHeight w:val="2816"/>
        </w:trPr>
        <w:tc>
          <w:tcPr>
            <w:tcW w:w="12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評</w:t>
            </w:r>
          </w:p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分</w:t>
            </w:r>
          </w:p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指</w:t>
            </w:r>
          </w:p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引</w:t>
            </w:r>
          </w:p>
        </w:tc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D3AAE" w:rsidRDefault="00671E3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能</w:t>
            </w:r>
            <w:r>
              <w:rPr>
                <w:rFonts w:ascii="標楷體" w:eastAsia="標楷體" w:hAnsi="標楷體" w:cs="標楷體"/>
                <w:color w:val="0D0D0D"/>
                <w:highlight w:val="white"/>
              </w:rPr>
              <w:t>完美執行任務，展示出色的技能和理解，具備創造性和創新性。</w:t>
            </w:r>
          </w:p>
        </w:tc>
        <w:tc>
          <w:tcPr>
            <w:tcW w:w="1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D3AAE" w:rsidRDefault="00671E3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能良好的</w:t>
            </w:r>
            <w:r>
              <w:rPr>
                <w:rFonts w:ascii="標楷體" w:eastAsia="標楷體" w:hAnsi="標楷體" w:cs="標楷體"/>
                <w:color w:val="0D0D0D"/>
                <w:highlight w:val="white"/>
              </w:rPr>
              <w:t>執行任務展示良好的技能和理解。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D3AAE" w:rsidRDefault="00671E3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能</w:t>
            </w:r>
            <w:r>
              <w:rPr>
                <w:rFonts w:ascii="標楷體" w:eastAsia="標楷體" w:hAnsi="標楷體" w:cs="標楷體"/>
                <w:color w:val="0D0D0D"/>
                <w:highlight w:val="white"/>
              </w:rPr>
              <w:t>完成任務展示基本技能和理解，可能存在一些明顯的缺陷或錯誤。</w:t>
            </w:r>
          </w:p>
        </w:tc>
        <w:tc>
          <w:tcPr>
            <w:tcW w:w="1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D3AAE" w:rsidRDefault="00671E3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能</w:t>
            </w:r>
            <w:r>
              <w:rPr>
                <w:rFonts w:ascii="標楷體" w:eastAsia="標楷體" w:hAnsi="標楷體" w:cs="標楷體"/>
                <w:color w:val="0D0D0D"/>
                <w:highlight w:val="white"/>
              </w:rPr>
              <w:t>嘗試執行任務，但表現不太理想。</w:t>
            </w:r>
          </w:p>
        </w:tc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未達</w:t>
            </w:r>
          </w:p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D級</w:t>
            </w:r>
          </w:p>
        </w:tc>
      </w:tr>
      <w:tr w:rsidR="00FD3AAE">
        <w:trPr>
          <w:trHeight w:val="1905"/>
        </w:trPr>
        <w:tc>
          <w:tcPr>
            <w:tcW w:w="12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評</w:t>
            </w:r>
          </w:p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量</w:t>
            </w:r>
          </w:p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工</w:t>
            </w:r>
          </w:p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具</w:t>
            </w:r>
          </w:p>
        </w:tc>
        <w:tc>
          <w:tcPr>
            <w:tcW w:w="778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評量標準檢核表</w:t>
            </w:r>
          </w:p>
        </w:tc>
      </w:tr>
      <w:tr w:rsidR="00FD3AAE">
        <w:trPr>
          <w:trHeight w:val="828"/>
        </w:trPr>
        <w:tc>
          <w:tcPr>
            <w:tcW w:w="12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分數</w:t>
            </w:r>
          </w:p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轉換</w:t>
            </w:r>
          </w:p>
        </w:tc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D3AAE" w:rsidRDefault="00671E32">
            <w:pPr>
              <w:spacing w:line="48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90-100</w:t>
            </w:r>
          </w:p>
        </w:tc>
        <w:tc>
          <w:tcPr>
            <w:tcW w:w="1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D3AAE" w:rsidRDefault="00671E32">
            <w:pPr>
              <w:spacing w:line="48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80-89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D3AAE" w:rsidRDefault="00671E32">
            <w:pPr>
              <w:spacing w:line="48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70-79</w:t>
            </w:r>
          </w:p>
        </w:tc>
        <w:tc>
          <w:tcPr>
            <w:tcW w:w="1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D3AAE" w:rsidRDefault="00671E32">
            <w:pPr>
              <w:spacing w:line="48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60-69</w:t>
            </w:r>
          </w:p>
        </w:tc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D3AAE" w:rsidRDefault="00671E32">
            <w:pPr>
              <w:spacing w:line="48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59以下</w:t>
            </w:r>
          </w:p>
        </w:tc>
      </w:tr>
    </w:tbl>
    <w:p w:rsidR="00FD3AAE" w:rsidRDefault="00671E32">
      <w:pPr>
        <w:jc w:val="right"/>
        <w:rPr>
          <w:b/>
          <w:sz w:val="28"/>
          <w:szCs w:val="28"/>
        </w:rPr>
      </w:pPr>
      <w:r>
        <w:rPr>
          <w:rFonts w:ascii="標楷體" w:eastAsia="標楷體" w:hAnsi="標楷體" w:cs="標楷體"/>
        </w:rPr>
        <w:t>分數轉換：可由授課教師達成共識轉化自訂分數(級距可調整)。</w:t>
      </w:r>
    </w:p>
    <w:p w:rsidR="00FD3AAE" w:rsidRDefault="00FD3AAE">
      <w:pPr>
        <w:jc w:val="center"/>
        <w:rPr>
          <w:rFonts w:ascii="標楷體" w:eastAsia="標楷體" w:hAnsi="標楷體" w:cs="標楷體"/>
          <w:sz w:val="20"/>
          <w:szCs w:val="20"/>
        </w:rPr>
      </w:pPr>
    </w:p>
    <w:sectPr w:rsidR="00FD3AAE">
      <w:pgSz w:w="11906" w:h="16838"/>
      <w:pgMar w:top="567" w:right="1418" w:bottom="426" w:left="1418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63D0" w:rsidRDefault="004263D0" w:rsidP="004D4365">
      <w:r>
        <w:separator/>
      </w:r>
    </w:p>
  </w:endnote>
  <w:endnote w:type="continuationSeparator" w:id="0">
    <w:p w:rsidR="004263D0" w:rsidRDefault="004263D0" w:rsidP="004D43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63D0" w:rsidRDefault="004263D0" w:rsidP="004D4365">
      <w:r>
        <w:separator/>
      </w:r>
    </w:p>
  </w:footnote>
  <w:footnote w:type="continuationSeparator" w:id="0">
    <w:p w:rsidR="004263D0" w:rsidRDefault="004263D0" w:rsidP="004D43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317FCA"/>
    <w:multiLevelType w:val="hybridMultilevel"/>
    <w:tmpl w:val="C9CE9DE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0EF4713"/>
    <w:multiLevelType w:val="hybridMultilevel"/>
    <w:tmpl w:val="C3F6567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54C2C54"/>
    <w:multiLevelType w:val="hybridMultilevel"/>
    <w:tmpl w:val="9FD8C76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4A1B30E8"/>
    <w:multiLevelType w:val="hybridMultilevel"/>
    <w:tmpl w:val="334C6F4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54840073"/>
    <w:multiLevelType w:val="hybridMultilevel"/>
    <w:tmpl w:val="934C461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554F1226"/>
    <w:multiLevelType w:val="multilevel"/>
    <w:tmpl w:val="E13E91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2655A09"/>
    <w:multiLevelType w:val="hybridMultilevel"/>
    <w:tmpl w:val="CA8E39F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72B85EFF"/>
    <w:multiLevelType w:val="multilevel"/>
    <w:tmpl w:val="623E3E18"/>
    <w:lvl w:ilvl="0">
      <w:start w:val="1"/>
      <w:numFmt w:val="decimal"/>
      <w:lvlText w:val="%1、"/>
      <w:lvlJc w:val="left"/>
      <w:pPr>
        <w:ind w:left="510" w:hanging="51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7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0"/>
  </w:num>
  <w:num w:numId="5">
    <w:abstractNumId w:val="1"/>
  </w:num>
  <w:num w:numId="6">
    <w:abstractNumId w:val="4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AAE"/>
    <w:rsid w:val="000039D5"/>
    <w:rsid w:val="0025736C"/>
    <w:rsid w:val="00390BB9"/>
    <w:rsid w:val="003A66CA"/>
    <w:rsid w:val="003F66BE"/>
    <w:rsid w:val="004263D0"/>
    <w:rsid w:val="004D4365"/>
    <w:rsid w:val="00671E32"/>
    <w:rsid w:val="00792E0A"/>
    <w:rsid w:val="0093301E"/>
    <w:rsid w:val="009D6FFF"/>
    <w:rsid w:val="00AC606A"/>
    <w:rsid w:val="00B92A19"/>
    <w:rsid w:val="00BB2076"/>
    <w:rsid w:val="00CD2274"/>
    <w:rsid w:val="00D1061E"/>
    <w:rsid w:val="00D2200C"/>
    <w:rsid w:val="00FD3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CF8F5F8-0CBC-41CA-9D40-EB03D16FA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04B7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766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776676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7766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27C3E"/>
    <w:pPr>
      <w:widowControl/>
      <w:spacing w:before="100" w:beforeAutospacing="1" w:after="100" w:afterAutospacing="1"/>
    </w:pPr>
    <w:rPr>
      <w:rFonts w:ascii="新細明體" w:eastAsia="新細明體" w:hAnsi="新細明體" w:cs="新細明體"/>
    </w:rPr>
  </w:style>
  <w:style w:type="paragraph" w:styleId="a7">
    <w:name w:val="List Paragraph"/>
    <w:basedOn w:val="a"/>
    <w:link w:val="a8"/>
    <w:uiPriority w:val="34"/>
    <w:qFormat/>
    <w:rsid w:val="00693CF4"/>
    <w:pPr>
      <w:ind w:leftChars="200" w:left="480"/>
    </w:pPr>
    <w:rPr>
      <w:rFonts w:eastAsia="新細明體" w:cs="Times New Roman"/>
    </w:rPr>
  </w:style>
  <w:style w:type="character" w:customStyle="1" w:styleId="a8">
    <w:name w:val="清單段落 字元"/>
    <w:link w:val="a7"/>
    <w:uiPriority w:val="34"/>
    <w:locked/>
    <w:rsid w:val="00693CF4"/>
    <w:rPr>
      <w:rFonts w:ascii="Calibri" w:eastAsia="新細明體" w:hAnsi="Calibri" w:cs="Times New Roman"/>
    </w:rPr>
  </w:style>
  <w:style w:type="paragraph" w:styleId="a9">
    <w:name w:val="header"/>
    <w:basedOn w:val="a"/>
    <w:link w:val="aa"/>
    <w:uiPriority w:val="99"/>
    <w:unhideWhenUsed/>
    <w:rsid w:val="009847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0"/>
    <w:link w:val="a9"/>
    <w:uiPriority w:val="99"/>
    <w:rsid w:val="009847FE"/>
    <w:rPr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9847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尾 字元"/>
    <w:basedOn w:val="a0"/>
    <w:link w:val="ab"/>
    <w:uiPriority w:val="99"/>
    <w:rsid w:val="009847FE"/>
    <w:rPr>
      <w:sz w:val="20"/>
      <w:szCs w:val="20"/>
    </w:rPr>
  </w:style>
  <w:style w:type="paragraph" w:styleId="ad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60">
    <w:name w:val="6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0">
    <w:name w:val="5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0">
    <w:name w:val="4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0">
    <w:name w:val="3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0">
    <w:name w:val="2"/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10">
    <w:name w:val="1"/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977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0SuUQ3QUoBNtXoXtduxKaFPGLng==">CgMxLjA4AHIhMWlMS2RRanNHT1lhMlFkelhLQVNYak1mYW85QXBodlkx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11</Pages>
  <Words>915</Words>
  <Characters>5219</Characters>
  <Application>Microsoft Office Word</Application>
  <DocSecurity>0</DocSecurity>
  <Lines>43</Lines>
  <Paragraphs>12</Paragraphs>
  <ScaleCrop>false</ScaleCrop>
  <Company>R.O.C</Company>
  <LinksUpToDate>false</LinksUpToDate>
  <CharactersWithSpaces>6122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KUO</dc:creator>
  <cp:lastModifiedBy>user</cp:lastModifiedBy>
  <cp:revision>7</cp:revision>
  <dcterms:created xsi:type="dcterms:W3CDTF">2024-05-22T13:22:00Z</dcterms:created>
  <dcterms:modified xsi:type="dcterms:W3CDTF">2024-06-12T06:21:00Z</dcterms:modified>
</cp:coreProperties>
</file>