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5BC" w:rsidRPr="00D63669" w:rsidRDefault="00A905BC" w:rsidP="00A905BC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32"/>
        </w:rPr>
        <w:t>水 尾 國 小</w:t>
      </w:r>
      <w:r w:rsidRPr="00D63669">
        <w:rPr>
          <w:rFonts w:ascii="標楷體" w:eastAsia="標楷體" w:hAnsi="標楷體" w:hint="eastAsia"/>
          <w:b/>
          <w:sz w:val="32"/>
        </w:rPr>
        <w:t xml:space="preserve"> 主 題 式 教 學 設 計 教 案 格 式</w:t>
      </w:r>
    </w:p>
    <w:p w:rsidR="00A905BC" w:rsidRDefault="00A905BC" w:rsidP="00A905BC">
      <w:pPr>
        <w:pStyle w:val="a3"/>
        <w:numPr>
          <w:ilvl w:val="0"/>
          <w:numId w:val="4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D63669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D63669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Pr="00D63669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D63669">
        <w:rPr>
          <w:rFonts w:ascii="標楷體" w:eastAsia="標楷體" w:hAnsi="標楷體"/>
          <w:b/>
          <w:sz w:val="22"/>
          <w:szCs w:val="28"/>
        </w:rPr>
        <w:t>)</w:t>
      </w:r>
    </w:p>
    <w:p w:rsidR="00060701" w:rsidRPr="00DF7BA3" w:rsidRDefault="00060701" w:rsidP="00060701">
      <w:pPr>
        <w:rPr>
          <w:rFonts w:ascii="標楷體" w:eastAsia="標楷體" w:hAnsi="標楷體" w:cs="標楷體"/>
          <w:color w:val="000000"/>
        </w:rPr>
      </w:pPr>
      <w:r w:rsidRPr="00DF7BA3">
        <w:rPr>
          <w:rFonts w:ascii="標楷體" w:eastAsia="標楷體" w:hAnsi="標楷體" w:cs="標楷體"/>
        </w:rPr>
        <w:t>讓學生學習生活中簡單的常用單字，例如：食物的顏色、味道等。先認識常見的顏色，學習用英語句子表達出來。接著認識常見味道的英語說法，再將兩個結合成句子說出來，以期讓英語生活化。</w:t>
      </w:r>
    </w:p>
    <w:p w:rsidR="00A905BC" w:rsidRPr="00060701" w:rsidRDefault="00A905BC" w:rsidP="00A905BC">
      <w:pPr>
        <w:pStyle w:val="a3"/>
        <w:snapToGrid w:val="0"/>
        <w:spacing w:line="400" w:lineRule="exact"/>
        <w:ind w:leftChars="0" w:left="580"/>
        <w:rPr>
          <w:rFonts w:ascii="標楷體" w:eastAsia="標楷體" w:hAnsi="標楷體"/>
          <w:b/>
          <w:sz w:val="22"/>
          <w:szCs w:val="28"/>
        </w:rPr>
      </w:pPr>
    </w:p>
    <w:p w:rsidR="00A905BC" w:rsidRPr="00D63669" w:rsidRDefault="00A905BC" w:rsidP="00A905BC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D63669">
        <w:rPr>
          <w:rFonts w:ascii="標楷體" w:eastAsia="標楷體" w:hAnsi="標楷體" w:hint="eastAsia"/>
          <w:b/>
          <w:sz w:val="28"/>
          <w:szCs w:val="28"/>
        </w:rPr>
        <w:t>二、主題說明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A905BC" w:rsidRPr="00D63669" w:rsidTr="00352DA4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統整性(</w:t>
            </w:r>
            <w:r w:rsidRPr="00D63669">
              <w:rPr>
                <w:rFonts w:ascii="標楷體" w:eastAsia="標楷體" w:hAnsi="標楷體" w:hint="eastAsia"/>
                <w:noProof/>
              </w:rPr>
              <w:sym w:font="Wingdings" w:char="F0FE"/>
            </w:r>
            <w:r w:rsidRPr="00D63669">
              <w:rPr>
                <w:rFonts w:ascii="標楷體" w:eastAsia="標楷體" w:hAnsi="標楷體" w:hint="eastAsia"/>
                <w:noProof/>
              </w:rPr>
              <w:t>主題□專題□議題)探究課程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A905BC" w:rsidRPr="00D63669" w:rsidRDefault="00A905BC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李碧裬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A905BC" w:rsidRPr="00D63669" w:rsidRDefault="00060701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四</w:t>
            </w:r>
            <w:r w:rsidR="00A905BC" w:rsidRPr="00D63669">
              <w:rPr>
                <w:rFonts w:ascii="標楷體" w:eastAsia="標楷體" w:hAnsi="標楷體" w:cs="標楷體"/>
                <w:color w:val="000000" w:themeColor="text1"/>
              </w:rPr>
              <w:t>年</w:t>
            </w:r>
            <w:r w:rsidR="00A905BC" w:rsidRPr="00D63669">
              <w:rPr>
                <w:rFonts w:ascii="標楷體" w:eastAsia="標楷體" w:hAnsi="標楷體" w:cs="標楷體" w:hint="eastAsia"/>
                <w:color w:val="000000" w:themeColor="text1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A905BC" w:rsidRPr="00D63669" w:rsidRDefault="00A905BC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共</w:t>
            </w:r>
            <w:r>
              <w:rPr>
                <w:rFonts w:ascii="標楷體" w:eastAsia="標楷體" w:hAnsi="標楷體" w:hint="eastAsia"/>
                <w:noProof/>
              </w:rPr>
              <w:t>10</w:t>
            </w:r>
            <w:r w:rsidRPr="00D63669">
              <w:rPr>
                <w:rFonts w:ascii="標楷體" w:eastAsia="標楷體" w:hAnsi="標楷體" w:hint="eastAsia"/>
                <w:noProof/>
              </w:rPr>
              <w:t>節，__</w:t>
            </w:r>
            <w:r>
              <w:rPr>
                <w:rFonts w:ascii="標楷體" w:eastAsia="標楷體" w:hAnsi="標楷體" w:hint="eastAsia"/>
                <w:noProof/>
                <w:u w:val="single"/>
              </w:rPr>
              <w:t>40</w:t>
            </w:r>
            <w:r w:rsidRPr="00D63669">
              <w:rPr>
                <w:rFonts w:ascii="標楷體" w:eastAsia="標楷體" w:hAnsi="標楷體"/>
                <w:noProof/>
                <w:u w:val="single"/>
              </w:rPr>
              <w:t>0</w:t>
            </w:r>
            <w:r w:rsidRPr="00D63669">
              <w:rPr>
                <w:rFonts w:ascii="標楷體" w:eastAsia="標楷體" w:hAnsi="標楷體" w:hint="eastAsia"/>
                <w:noProof/>
              </w:rPr>
              <w:t>__分鐘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905BC" w:rsidRPr="00A905BC" w:rsidRDefault="00E85A06" w:rsidP="00352DA4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DF7BA3">
              <w:rPr>
                <w:rFonts w:ascii="標楷體" w:eastAsia="標楷體" w:hAnsi="標楷體" w:cs="標楷體"/>
              </w:rPr>
              <w:t>菽：</w:t>
            </w:r>
            <w:r w:rsidRPr="00DF7BA3">
              <w:rPr>
                <w:rFonts w:ascii="標楷體" w:eastAsia="標楷體" w:hAnsi="標楷體" w:cs="標楷體"/>
                <w:color w:val="000000"/>
              </w:rPr>
              <w:t>Fun Farm Family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設計依據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核心</w:t>
            </w:r>
          </w:p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B52A0B" w:rsidRPr="00845E09" w:rsidRDefault="00B52A0B" w:rsidP="00B52A0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E-A1</w:t>
            </w:r>
            <w:r w:rsidRPr="00845E09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具備良好的生活習慣，促進身心健全發展，並認識個人特質，發展生命潛能。</w:t>
            </w: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 xml:space="preserve"> </w:t>
            </w:r>
          </w:p>
          <w:p w:rsidR="00B52A0B" w:rsidRPr="00845E09" w:rsidRDefault="00B52A0B" w:rsidP="00B52A0B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24"/>
              </w:rPr>
            </w:pP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E-B1</w:t>
            </w:r>
            <w:r w:rsidRPr="00845E09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具備「聽、</w:t>
            </w: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 xml:space="preserve"> </w:t>
            </w:r>
            <w:r w:rsidRPr="00845E09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說、讀、寫、作」的基本語文素養，並具有生活所需的基礎數理、肢體及藝術等符號知能，能以同</w:t>
            </w:r>
            <w:r w:rsidRPr="00845E09">
              <w:rPr>
                <w:rFonts w:ascii="標楷體" w:eastAsia="標楷體" w:hAnsi="標楷體" w:hint="eastAsia"/>
                <w:szCs w:val="24"/>
              </w:rPr>
              <w:t>理心應用在生活與人際溝通。</w:t>
            </w:r>
            <w:r w:rsidRPr="00845E09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A905BC" w:rsidRPr="00845E09" w:rsidRDefault="00B52A0B" w:rsidP="00B52A0B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845E09">
              <w:rPr>
                <w:rFonts w:ascii="標楷體" w:eastAsia="標楷體" w:hAnsi="標楷體"/>
                <w:szCs w:val="24"/>
              </w:rPr>
              <w:t>E-C2 具備理解他人感受，樂於與人互動，並與團隊成員合作之素養。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18"/>
            </w:tblGrid>
            <w:tr w:rsidR="00B52A0B" w:rsidRPr="00845E09" w:rsidTr="00352DA4">
              <w:trPr>
                <w:trHeight w:val="899"/>
              </w:trPr>
              <w:tc>
                <w:tcPr>
                  <w:tcW w:w="0" w:type="auto"/>
                </w:tcPr>
                <w:p w:rsidR="00B52A0B" w:rsidRPr="00845E09" w:rsidRDefault="00B52A0B" w:rsidP="00B52A0B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845E09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英</w:t>
                  </w:r>
                  <w:r w:rsidRPr="00845E09"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  <w:t xml:space="preserve">-E-A1 </w:t>
                  </w:r>
                  <w:r w:rsidRPr="00845E09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具備認真專注的特質及良好的學習習慣，嘗試運用基本的學習策略，強化個人英語文能力。</w:t>
                  </w:r>
                  <w:r w:rsidRPr="00845E09"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  <w:t xml:space="preserve"> </w:t>
                  </w:r>
                </w:p>
              </w:tc>
            </w:tr>
          </w:tbl>
          <w:p w:rsidR="00B52A0B" w:rsidRPr="00845E09" w:rsidRDefault="00B52A0B" w:rsidP="00B52A0B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24"/>
              </w:rPr>
            </w:pPr>
            <w:r w:rsidRPr="00845E09">
              <w:rPr>
                <w:rFonts w:ascii="標楷體" w:eastAsia="標楷體" w:hAnsi="標楷體"/>
                <w:szCs w:val="24"/>
              </w:rPr>
              <w:t>綜-E-B1 覺察自己的人際溝通方式，學習合宜的互動與溝通技巧，培養同理 心，並應用於日常生活。</w:t>
            </w:r>
          </w:p>
          <w:p w:rsidR="00A905BC" w:rsidRPr="00845E09" w:rsidRDefault="00B52A0B" w:rsidP="00B52A0B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845E09">
              <w:rPr>
                <w:rFonts w:ascii="標楷體" w:eastAsia="標楷體" w:hAnsi="標楷體" w:hint="eastAsia"/>
                <w:szCs w:val="24"/>
              </w:rPr>
              <w:t>自</w:t>
            </w:r>
            <w:r w:rsidRPr="00845E09">
              <w:rPr>
                <w:rFonts w:ascii="標楷體" w:eastAsia="標楷體" w:hAnsi="標楷體"/>
                <w:szCs w:val="24"/>
              </w:rPr>
              <w:t xml:space="preserve">-E-C2 </w:t>
            </w:r>
            <w:r w:rsidRPr="00845E09">
              <w:rPr>
                <w:rFonts w:ascii="標楷體" w:eastAsia="標楷體" w:hAnsi="標楷體" w:hint="eastAsia"/>
                <w:szCs w:val="24"/>
              </w:rPr>
              <w:t>透過探索科學的合作學習，培養與同儕溝通表達、團隊合作及和諧相處的能力。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與其他領域/科目的連結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05BC" w:rsidRPr="00845E09" w:rsidRDefault="00B52A0B" w:rsidP="00352DA4">
            <w:pPr>
              <w:snapToGrid w:val="0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45E09">
              <w:rPr>
                <w:rFonts w:ascii="標楷體" w:eastAsia="標楷體" w:hAnsi="標楷體" w:hint="eastAsia"/>
                <w:szCs w:val="24"/>
              </w:rPr>
              <w:t>英語文、綜合活動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議題</w:t>
            </w:r>
          </w:p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0701" w:rsidRPr="005066BF" w:rsidRDefault="00060701" w:rsidP="00060701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DF7BA3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所融入之</w:t>
            </w:r>
            <w:r w:rsidRPr="00D63669">
              <w:rPr>
                <w:rFonts w:ascii="標楷體"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60701" w:rsidRPr="00A4467D" w:rsidRDefault="00060701" w:rsidP="00060701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Cs w:val="24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單元一</w:t>
            </w:r>
            <w:r w:rsidRPr="002938E6">
              <w:rPr>
                <w:rFonts w:ascii="標楷體" w:eastAsia="標楷體" w:hAnsi="標楷體" w:hint="eastAsia"/>
                <w:sz w:val="23"/>
                <w:szCs w:val="23"/>
              </w:rPr>
              <w:t>、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單元二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教學設備/資源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701" w:rsidRPr="00D63669" w:rsidRDefault="00060701" w:rsidP="00060701">
            <w:pPr>
              <w:pStyle w:val="Default"/>
              <w:jc w:val="both"/>
              <w:rPr>
                <w:rFonts w:hAnsi="標楷體"/>
                <w:b/>
                <w:noProof/>
                <w:highlight w:val="yellow"/>
              </w:rPr>
            </w:pPr>
            <w:r>
              <w:rPr>
                <w:rFonts w:hint="eastAsia"/>
                <w:sz w:val="23"/>
                <w:szCs w:val="23"/>
              </w:rPr>
              <w:t>資訊設備、數位繪本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060701" w:rsidRPr="00D63669" w:rsidTr="00352DA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pStyle w:val="a3"/>
              <w:snapToGrid w:val="0"/>
              <w:ind w:leftChars="0" w:left="317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D63669">
              <w:rPr>
                <w:rFonts w:ascii="標楷體"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060701" w:rsidRPr="00D63669" w:rsidTr="00352DA4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060701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:rsidR="00060701" w:rsidRPr="00845E09" w:rsidRDefault="00060701" w:rsidP="00060701">
            <w:pPr>
              <w:pStyle w:val="Default"/>
              <w:jc w:val="center"/>
              <w:rPr>
                <w:b/>
                <w:sz w:val="23"/>
                <w:szCs w:val="23"/>
              </w:rPr>
            </w:pPr>
            <w:r>
              <w:rPr>
                <w:rFonts w:hint="eastAsia"/>
                <w:b/>
                <w:sz w:val="23"/>
                <w:szCs w:val="23"/>
              </w:rPr>
              <w:t>食物的色彩</w:t>
            </w:r>
          </w:p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01" w:rsidRPr="00DF7BA3" w:rsidRDefault="00060701" w:rsidP="00060701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1-Ⅱ-10能聽懂簡易句型的句子。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2-Ⅱ-3能說出課堂中所學的字詞。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2-Ⅱ-6能以正確的發音及適切的語調說出簡易句型的句子。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6-Ⅱ-3 樂於回答教師或同學所提的問題。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lastRenderedPageBreak/>
              <w:t>自然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po-Ⅱ-1能從日常經驗、學習活 動、自然環境，進行觀察，進而能察覺問題。</w:t>
            </w:r>
          </w:p>
          <w:p w:rsidR="00060701" w:rsidRPr="00CA251D" w:rsidRDefault="00060701" w:rsidP="00060701">
            <w:pPr>
              <w:pStyle w:val="Default"/>
              <w:rPr>
                <w:rFonts w:hAnsi="標楷體"/>
                <w:noProof/>
                <w:color w:val="000000" w:themeColor="text1"/>
              </w:rPr>
            </w:pPr>
            <w:r w:rsidRPr="00DF7BA3">
              <w:rPr>
                <w:rFonts w:hAnsi="標楷體"/>
              </w:rPr>
              <w:t>國 E1 了解我國與世界其他國家的文化特質。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lastRenderedPageBreak/>
              <w:t>(</w:t>
            </w:r>
            <w:r w:rsidRPr="00DF7BA3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1.能</w:t>
            </w:r>
            <w:r w:rsidRPr="00DF7BA3">
              <w:rPr>
                <w:rFonts w:ascii="標楷體" w:eastAsia="標楷體" w:hAnsi="標楷體" w:cs="標楷體"/>
              </w:rPr>
              <w:t>聽懂英語中的色彩，並完成老師的指定任務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。(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1-Ⅱ-10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B-Ⅱ-1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>c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-Ⅱ-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>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Ba-II-1</w:t>
            </w:r>
            <w:r w:rsidRPr="00DF7BA3">
              <w:rPr>
                <w:rFonts w:ascii="標楷體" w:eastAsia="標楷體" w:hAnsi="標楷體"/>
              </w:rPr>
              <w:t>國 E1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2.將運用上課</w:t>
            </w:r>
            <w:r w:rsidRPr="00DF7BA3">
              <w:rPr>
                <w:rFonts w:ascii="標楷體" w:eastAsia="標楷體" w:hAnsi="標楷體" w:cs="標楷體"/>
              </w:rPr>
              <w:t>所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學的字詞或句子</w:t>
            </w:r>
            <w:r w:rsidRPr="00DF7BA3">
              <w:rPr>
                <w:rFonts w:ascii="標楷體" w:eastAsia="標楷體" w:hAnsi="標楷體" w:cs="標楷體"/>
              </w:rPr>
              <w:t>與他人進行問答及互</w:t>
            </w:r>
            <w:r w:rsidRPr="00DF7BA3">
              <w:rPr>
                <w:rFonts w:ascii="標楷體" w:eastAsia="標楷體" w:hAnsi="標楷體" w:cs="標楷體"/>
              </w:rPr>
              <w:lastRenderedPageBreak/>
              <w:t>動</w:t>
            </w:r>
            <w:r w:rsidRPr="00DF7BA3">
              <w:rPr>
                <w:rFonts w:ascii="標楷體" w:eastAsia="標楷體" w:hAnsi="標楷體" w:cs="標楷體"/>
                <w:color w:val="000000"/>
              </w:rPr>
              <w:t xml:space="preserve">。(英語 </w:t>
            </w:r>
            <w:r w:rsidRPr="00DF7BA3">
              <w:rPr>
                <w:rFonts w:ascii="標楷體" w:eastAsia="標楷體" w:hAnsi="標楷體" w:cs="標楷體"/>
              </w:rPr>
              <w:t>2-Ⅱ-3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 綜合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>Ba-II-1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:rsidR="00060701" w:rsidRPr="00DF7BA3" w:rsidRDefault="00060701" w:rsidP="00060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060701" w:rsidRPr="00DF7BA3" w:rsidRDefault="00060701" w:rsidP="00060701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3.</w:t>
            </w:r>
            <w:r w:rsidRPr="00DF7BA3">
              <w:rPr>
                <w:rFonts w:ascii="標楷體" w:eastAsia="標楷體" w:hAnsi="標楷體" w:cs="標楷體"/>
              </w:rPr>
              <w:t>積極參與課程，完成任務、分享並回饋同學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。(自然</w:t>
            </w:r>
            <w:r w:rsidRPr="00DF7BA3">
              <w:rPr>
                <w:rFonts w:ascii="標楷體" w:eastAsia="標楷體" w:hAnsi="標楷體" w:cs="標楷體"/>
              </w:rPr>
              <w:t>po-Ⅱ-1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綜合Bb-II-3英語 </w:t>
            </w:r>
            <w:r w:rsidRPr="00DF7BA3">
              <w:rPr>
                <w:rFonts w:ascii="標楷體" w:eastAsia="標楷體" w:hAnsi="標楷體" w:cs="標楷體"/>
              </w:rPr>
              <w:t>6-Ⅱ-3)</w:t>
            </w:r>
          </w:p>
          <w:p w:rsidR="00060701" w:rsidRPr="00060701" w:rsidRDefault="00060701" w:rsidP="00060701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060701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01" w:rsidRPr="00CA251D" w:rsidRDefault="00060701" w:rsidP="00060701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 xml:space="preserve"> Ac-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-1</w:t>
            </w:r>
            <w:r w:rsidRPr="00CA251D">
              <w:rPr>
                <w:rFonts w:hAnsi="標楷體" w:hint="eastAsia"/>
              </w:rPr>
              <w:t>簡易的教室用語。</w:t>
            </w:r>
            <w:r w:rsidRPr="00CA251D">
              <w:rPr>
                <w:rFonts w:hAnsi="標楷體"/>
              </w:rPr>
              <w:t xml:space="preserve"> </w:t>
            </w:r>
          </w:p>
          <w:p w:rsidR="00060701" w:rsidRPr="00CA251D" w:rsidRDefault="00060701" w:rsidP="00060701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CA251D">
              <w:rPr>
                <w:rFonts w:ascii="標楷體" w:eastAsia="標楷體" w:hAnsi="標楷體" w:hint="eastAsia"/>
                <w:szCs w:val="24"/>
              </w:rPr>
              <w:t>英語</w:t>
            </w:r>
            <w:r w:rsidRPr="00CA251D">
              <w:rPr>
                <w:rFonts w:ascii="標楷體" w:eastAsia="標楷體" w:hAnsi="標楷體"/>
                <w:szCs w:val="24"/>
              </w:rPr>
              <w:t xml:space="preserve"> B-</w:t>
            </w:r>
            <w:r w:rsidRPr="00CA251D">
              <w:rPr>
                <w:rFonts w:ascii="標楷體" w:eastAsia="標楷體" w:hAnsi="標楷體" w:hint="eastAsia"/>
                <w:szCs w:val="24"/>
              </w:rPr>
              <w:t>Ⅱ</w:t>
            </w:r>
            <w:r w:rsidRPr="00CA251D">
              <w:rPr>
                <w:rFonts w:ascii="標楷體" w:eastAsia="標楷體" w:hAnsi="標楷體"/>
                <w:szCs w:val="24"/>
              </w:rPr>
              <w:t>-1</w:t>
            </w:r>
            <w:r w:rsidRPr="00CA251D">
              <w:rPr>
                <w:rFonts w:ascii="標楷體" w:eastAsia="標楷體" w:hAnsi="標楷體" w:hint="eastAsia"/>
                <w:szCs w:val="24"/>
              </w:rPr>
              <w:t>第二學習階段所學</w:t>
            </w:r>
            <w:r w:rsidRPr="00CA251D">
              <w:rPr>
                <w:rFonts w:ascii="標楷體" w:eastAsia="標楷體" w:hAnsi="標楷體"/>
                <w:szCs w:val="24"/>
              </w:rPr>
              <w:t xml:space="preserve"> </w:t>
            </w:r>
            <w:r w:rsidRPr="00CA251D">
              <w:rPr>
                <w:rFonts w:ascii="標楷體" w:eastAsia="標楷體" w:hAnsi="標楷體" w:hint="eastAsia"/>
                <w:szCs w:val="24"/>
              </w:rPr>
              <w:t>字詞及句型的生活溝通。</w:t>
            </w:r>
            <w:r w:rsidRPr="00CA251D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060701" w:rsidRPr="00CA251D" w:rsidRDefault="00060701" w:rsidP="00060701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>Ba-II-1</w:t>
            </w:r>
            <w:r w:rsidRPr="00CA251D">
              <w:rPr>
                <w:rFonts w:hAnsi="標楷體" w:hint="eastAsia"/>
              </w:rPr>
              <w:t>自我表達的適切性。</w:t>
            </w:r>
            <w:r w:rsidRPr="00CA251D">
              <w:rPr>
                <w:rFonts w:hAnsi="標楷體"/>
              </w:rPr>
              <w:t xml:space="preserve"> </w:t>
            </w:r>
          </w:p>
          <w:p w:rsidR="00060701" w:rsidRPr="00CA251D" w:rsidRDefault="00060701" w:rsidP="00060701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 xml:space="preserve"> Bb-II-3</w:t>
            </w:r>
            <w:r w:rsidRPr="00CA251D">
              <w:rPr>
                <w:rFonts w:hAnsi="標楷體" w:hint="eastAsia"/>
              </w:rPr>
              <w:t>團體活動的參與態度。</w:t>
            </w:r>
            <w:r w:rsidRPr="00CA251D">
              <w:rPr>
                <w:rFonts w:hAnsi="標楷體"/>
              </w:rPr>
              <w:t xml:space="preserve"> </w:t>
            </w:r>
          </w:p>
          <w:p w:rsidR="00060701" w:rsidRPr="00CA251D" w:rsidRDefault="00060701" w:rsidP="00060701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自然科學</w:t>
            </w:r>
            <w:r w:rsidRPr="00CA251D">
              <w:rPr>
                <w:rFonts w:hAnsi="標楷體"/>
              </w:rPr>
              <w:t xml:space="preserve"> </w:t>
            </w:r>
          </w:p>
          <w:p w:rsidR="00060701" w:rsidRPr="00CA251D" w:rsidRDefault="00060701" w:rsidP="00060701">
            <w:pPr>
              <w:pStyle w:val="Default"/>
              <w:rPr>
                <w:rFonts w:hAnsi="標楷體"/>
                <w:noProof/>
                <w:color w:val="000000" w:themeColor="text1"/>
                <w:u w:val="single"/>
              </w:rPr>
            </w:pPr>
            <w:r w:rsidRPr="00CA251D">
              <w:rPr>
                <w:rFonts w:hAnsi="標楷體"/>
              </w:rPr>
              <w:t>INg-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-1</w:t>
            </w:r>
            <w:r w:rsidRPr="00CA251D">
              <w:rPr>
                <w:rFonts w:hAnsi="標楷體" w:hint="eastAsia"/>
              </w:rPr>
              <w:t>自然環境中有許多資</w:t>
            </w:r>
            <w:r w:rsidRPr="00CA251D">
              <w:rPr>
                <w:rFonts w:hAnsi="標楷體"/>
              </w:rPr>
              <w:t xml:space="preserve"> </w:t>
            </w:r>
            <w:r w:rsidRPr="00CA251D">
              <w:rPr>
                <w:rFonts w:hAnsi="標楷體" w:hint="eastAsia"/>
              </w:rPr>
              <w:t>源。人類生存與生活需依賴自然環境中的各種資源，但自然資源都是有限的，需要珍惜使用。</w:t>
            </w:r>
            <w:r w:rsidRPr="00CA251D">
              <w:rPr>
                <w:rFonts w:hAnsi="標楷體"/>
              </w:rPr>
              <w:t xml:space="preserve"> 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60701" w:rsidRPr="00D63669" w:rsidRDefault="00060701" w:rsidP="00060701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60701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:rsidR="00060701" w:rsidRPr="00D63669" w:rsidRDefault="009366E7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u w:val="single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  <w:u w:val="single"/>
              </w:rPr>
              <w:t>認識味道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6E7" w:rsidRPr="00DF7BA3" w:rsidRDefault="009366E7" w:rsidP="009366E7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1-Ⅱ-10能聽懂簡易句型的句子。</w:t>
            </w:r>
          </w:p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2-Ⅱ-3能說出課堂中所學的字詞。</w:t>
            </w:r>
          </w:p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6-Ⅱ-3 樂於回答教師或同學所提的問題。</w:t>
            </w:r>
          </w:p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自然科學</w:t>
            </w:r>
          </w:p>
          <w:p w:rsidR="00060701" w:rsidRPr="009366E7" w:rsidRDefault="009366E7" w:rsidP="009366E7">
            <w:pPr>
              <w:pStyle w:val="Default"/>
              <w:rPr>
                <w:rFonts w:hAnsi="標楷體"/>
                <w:noProof/>
                <w:color w:val="000000" w:themeColor="text1"/>
              </w:rPr>
            </w:pPr>
            <w:bookmarkStart w:id="0" w:name="_heading=h.gjdgxs" w:colFirst="0" w:colLast="0"/>
            <w:bookmarkEnd w:id="0"/>
            <w:r w:rsidRPr="00DF7BA3">
              <w:rPr>
                <w:rFonts w:hAnsi="標楷體"/>
              </w:rPr>
              <w:t>po-Ⅱ-1能從日常經驗、學習活 動、自然環境，進行觀 察，進而能察覺問題。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(</w:t>
            </w:r>
            <w:r w:rsidRPr="00DF7BA3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1.能</w:t>
            </w:r>
            <w:r w:rsidRPr="00DF7BA3">
              <w:rPr>
                <w:rFonts w:ascii="標楷體" w:eastAsia="標楷體" w:hAnsi="標楷體" w:cs="標楷體"/>
              </w:rPr>
              <w:t>學會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課堂中</w:t>
            </w:r>
            <w:r w:rsidRPr="00DF7BA3">
              <w:rPr>
                <w:rFonts w:ascii="標楷體" w:eastAsia="標楷體" w:hAnsi="標楷體" w:cs="標楷體"/>
              </w:rPr>
              <w:t>提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到的</w:t>
            </w:r>
            <w:r w:rsidRPr="00DF7BA3">
              <w:rPr>
                <w:rFonts w:ascii="標楷體" w:eastAsia="標楷體" w:hAnsi="標楷體" w:cs="標楷體"/>
              </w:rPr>
              <w:t>味道的單字與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句子。(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1-Ⅱ-10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B-Ⅱ-1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 a-II-1)</w:t>
            </w:r>
          </w:p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2.運用學到的字詞或句子</w:t>
            </w:r>
            <w:r w:rsidRPr="00DF7BA3">
              <w:rPr>
                <w:rFonts w:ascii="標楷體" w:eastAsia="標楷體" w:hAnsi="標楷體" w:cs="標楷體"/>
              </w:rPr>
              <w:t>與他人互動、問答。(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6-Ⅱ-3 、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綜合Bb-II-3)</w:t>
            </w:r>
          </w:p>
          <w:p w:rsidR="009366E7" w:rsidRPr="00DF7BA3" w:rsidRDefault="009366E7" w:rsidP="00936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9366E7" w:rsidRPr="00DF7BA3" w:rsidRDefault="009366E7" w:rsidP="009366E7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3.</w:t>
            </w:r>
            <w:r w:rsidRPr="00DF7BA3">
              <w:rPr>
                <w:rFonts w:ascii="標楷體" w:eastAsia="標楷體" w:hAnsi="標楷體" w:cs="標楷體"/>
              </w:rPr>
              <w:t>積極參與課堂活動</w:t>
            </w:r>
            <w:r w:rsidRPr="00DF7BA3">
              <w:rPr>
                <w:rFonts w:ascii="標楷體" w:eastAsia="標楷體" w:hAnsi="標楷體" w:cs="標楷體"/>
                <w:color w:val="000000"/>
              </w:rPr>
              <w:t>，覺察自己的生活經驗</w:t>
            </w:r>
            <w:r w:rsidRPr="00DF7BA3">
              <w:rPr>
                <w:rFonts w:ascii="標楷體" w:eastAsia="標楷體" w:hAnsi="標楷體" w:cs="標楷體"/>
              </w:rPr>
              <w:t>、完成任務並分享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。(自然</w:t>
            </w:r>
            <w:r w:rsidRPr="00DF7BA3">
              <w:rPr>
                <w:rFonts w:ascii="標楷體" w:eastAsia="標楷體" w:hAnsi="標楷體" w:cs="標楷體"/>
              </w:rPr>
              <w:t>po-Ⅱ-1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綜合Bb-II-3英語 </w:t>
            </w:r>
            <w:r w:rsidRPr="00DF7BA3">
              <w:rPr>
                <w:rFonts w:ascii="標楷體" w:eastAsia="標楷體" w:hAnsi="標楷體" w:cs="標楷體"/>
              </w:rPr>
              <w:t>6-Ⅱ-3)</w:t>
            </w:r>
          </w:p>
          <w:p w:rsidR="00060701" w:rsidRPr="00D63669" w:rsidRDefault="00060701" w:rsidP="00060701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</w:tr>
      <w:tr w:rsidR="00060701" w:rsidRPr="00D63669" w:rsidTr="009366E7">
        <w:trPr>
          <w:trHeight w:val="194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6E7" w:rsidRPr="00DF7BA3" w:rsidRDefault="009366E7" w:rsidP="00936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  <w:color w:val="000000"/>
              </w:rPr>
              <w:t>B-Ⅱ-1第二學習階段所學字詞及句型的生活溝通。</w:t>
            </w:r>
          </w:p>
          <w:p w:rsidR="009366E7" w:rsidRPr="00DF7BA3" w:rsidRDefault="009366E7" w:rsidP="00936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綜合Ba-II-1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自我表達的適切性。</w:t>
            </w:r>
          </w:p>
          <w:p w:rsidR="00060701" w:rsidRPr="009366E7" w:rsidRDefault="009366E7" w:rsidP="00936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noProof/>
                <w:color w:val="000000" w:themeColor="text1"/>
                <w:szCs w:val="24"/>
                <w:u w:val="single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Bb-II-3團體活動的參與態度。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60701" w:rsidRPr="00D63669" w:rsidRDefault="00060701" w:rsidP="00060701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:rsidR="00A905BC" w:rsidRPr="00D63669" w:rsidRDefault="00A905BC" w:rsidP="00A905BC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A905BC" w:rsidRDefault="00A905BC" w:rsidP="00A905BC">
      <w:pPr>
        <w:widowControl/>
        <w:rPr>
          <w:rFonts w:ascii="標楷體" w:eastAsia="標楷體" w:hAnsi="標楷體"/>
          <w:b/>
          <w:sz w:val="48"/>
          <w:szCs w:val="48"/>
        </w:rPr>
      </w:pPr>
      <w:r w:rsidRPr="00D63669">
        <w:rPr>
          <w:rFonts w:ascii="標楷體" w:eastAsia="標楷體" w:hAnsi="標楷體"/>
          <w:b/>
          <w:sz w:val="48"/>
          <w:szCs w:val="48"/>
        </w:rPr>
        <w:br w:type="page"/>
      </w:r>
    </w:p>
    <w:p w:rsidR="00845E09" w:rsidRPr="001E0DCE" w:rsidRDefault="00845E09" w:rsidP="00845E09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:rsidR="00845E09" w:rsidRDefault="00845E09" w:rsidP="00845E09">
      <w:pPr>
        <w:numPr>
          <w:ilvl w:val="0"/>
          <w:numId w:val="5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845E09" w:rsidRPr="001C5B7D" w:rsidTr="00352DA4">
        <w:trPr>
          <w:trHeight w:val="431"/>
        </w:trPr>
        <w:tc>
          <w:tcPr>
            <w:tcW w:w="12480" w:type="dxa"/>
          </w:tcPr>
          <w:p w:rsidR="00793E80" w:rsidRDefault="009366E7" w:rsidP="00793E8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讓學生學習生活中簡單的常用單字，例如：</w:t>
            </w:r>
            <w:r w:rsidR="00793E80">
              <w:rPr>
                <w:rFonts w:ascii="標楷體" w:eastAsia="標楷體" w:hAnsi="標楷體" w:cs="標楷體" w:hint="eastAsia"/>
              </w:rPr>
              <w:t>生活中各式各樣的顏色</w:t>
            </w:r>
            <w:r w:rsidRPr="00DF7BA3">
              <w:rPr>
                <w:rFonts w:ascii="標楷體" w:eastAsia="標楷體" w:hAnsi="標楷體" w:cs="標楷體"/>
              </w:rPr>
              <w:t>。先認識常見的顏色，學習用英語句子</w:t>
            </w:r>
          </w:p>
          <w:p w:rsidR="00845E09" w:rsidRPr="00CA251D" w:rsidRDefault="009366E7" w:rsidP="00793E8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DF7BA3">
              <w:rPr>
                <w:rFonts w:ascii="標楷體" w:eastAsia="標楷體" w:hAnsi="標楷體" w:cs="標楷體"/>
              </w:rPr>
              <w:t>表達出來。</w:t>
            </w:r>
            <w:r w:rsidR="00793E80">
              <w:rPr>
                <w:rFonts w:ascii="標楷體" w:eastAsia="標楷體" w:hAnsi="標楷體" w:cs="標楷體" w:hint="eastAsia"/>
              </w:rPr>
              <w:t>透過不同的練習</w:t>
            </w:r>
            <w:r w:rsidRPr="00DF7BA3">
              <w:rPr>
                <w:rFonts w:ascii="標楷體" w:eastAsia="標楷體" w:hAnsi="標楷體" w:cs="標楷體"/>
              </w:rPr>
              <w:t>，以期讓英語生活化。</w:t>
            </w:r>
          </w:p>
        </w:tc>
      </w:tr>
    </w:tbl>
    <w:p w:rsidR="00845E09" w:rsidRDefault="00845E09" w:rsidP="00845E09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3355"/>
        <w:gridCol w:w="119"/>
        <w:gridCol w:w="164"/>
        <w:gridCol w:w="616"/>
        <w:gridCol w:w="238"/>
        <w:gridCol w:w="208"/>
        <w:gridCol w:w="263"/>
        <w:gridCol w:w="3876"/>
        <w:gridCol w:w="6"/>
      </w:tblGrid>
      <w:tr w:rsidR="00845E09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845E09" w:rsidRPr="001C5B7D" w:rsidTr="00352DA4">
              <w:trPr>
                <w:trHeight w:val="120"/>
              </w:trPr>
              <w:tc>
                <w:tcPr>
                  <w:tcW w:w="0" w:type="auto"/>
                </w:tcPr>
                <w:p w:rsidR="00845E09" w:rsidRPr="001C5B7D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彈性 </w:t>
                  </w:r>
                </w:p>
              </w:tc>
            </w:tr>
          </w:tbl>
          <w:p w:rsidR="00845E09" w:rsidRPr="001C5B7D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845E09" w:rsidRPr="003E64E2" w:rsidRDefault="009366E7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845E09">
              <w:rPr>
                <w:rFonts w:eastAsia="標楷體" w:hAnsi="標楷體" w:hint="eastAsia"/>
                <w:noProof/>
              </w:rPr>
              <w:t>年級</w:t>
            </w:r>
          </w:p>
        </w:tc>
        <w:tc>
          <w:tcPr>
            <w:tcW w:w="13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5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200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845E09" w:rsidRPr="005066BF" w:rsidRDefault="009366E7" w:rsidP="00352DA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食物的色彩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0A1EB1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1EB1" w:rsidRPr="00DF7BA3" w:rsidRDefault="000A1EB1" w:rsidP="000A1EB1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1-Ⅱ-10能聽懂簡易句型的句子。</w:t>
            </w:r>
          </w:p>
          <w:p w:rsidR="000A1EB1" w:rsidRPr="00DF7BA3" w:rsidRDefault="000A1EB1" w:rsidP="000A1EB1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2-Ⅱ-3能說出課堂中所學的字詞。</w:t>
            </w:r>
          </w:p>
          <w:p w:rsidR="000A1EB1" w:rsidRPr="00DF7BA3" w:rsidRDefault="000A1EB1" w:rsidP="000A1EB1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2-Ⅱ-6能以正確的發音及適切的語調說出簡易句型的句子。</w:t>
            </w:r>
          </w:p>
          <w:p w:rsidR="000A1EB1" w:rsidRPr="00DF7BA3" w:rsidRDefault="000A1EB1" w:rsidP="000A1EB1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6-Ⅱ-3 樂於回答教師或同學所提的問題。</w:t>
            </w:r>
          </w:p>
          <w:p w:rsidR="000A1EB1" w:rsidRPr="00DF7BA3" w:rsidRDefault="000A1EB1" w:rsidP="000A1EB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自然</w:t>
            </w:r>
          </w:p>
          <w:p w:rsidR="000A1EB1" w:rsidRPr="00DF7BA3" w:rsidRDefault="000A1EB1" w:rsidP="000A1EB1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po-Ⅱ-1能從日常經驗、學習活 動、自然環境，進行觀 察，進而能察覺問題。</w:t>
            </w:r>
          </w:p>
          <w:p w:rsidR="000A1EB1" w:rsidRPr="00DF7BA3" w:rsidRDefault="000A1EB1" w:rsidP="000A1EB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0A1EB1" w:rsidRPr="001C5B7D" w:rsidTr="00352DA4">
              <w:trPr>
                <w:trHeight w:val="899"/>
              </w:trPr>
              <w:tc>
                <w:tcPr>
                  <w:tcW w:w="0" w:type="auto"/>
                </w:tcPr>
                <w:p w:rsidR="000A1EB1" w:rsidRPr="00DC7D7C" w:rsidRDefault="000A1EB1" w:rsidP="000A1EB1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:rsidR="000A1EB1" w:rsidRPr="00DC7D7C" w:rsidRDefault="000A1EB1" w:rsidP="000A1EB1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:rsidR="000A1EB1" w:rsidRPr="00DC7D7C" w:rsidRDefault="000A1EB1" w:rsidP="000A1EB1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:rsidR="000A1EB1" w:rsidRPr="00DC7D7C" w:rsidRDefault="000A1EB1" w:rsidP="000A1EB1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生活與人際溝通。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:rsidR="000A1EB1" w:rsidRDefault="000A1EB1" w:rsidP="000A1EB1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E-C2 具備理解他人感受，樂於與人互動，並與團隊成員合作之素養。</w:t>
                  </w:r>
                </w:p>
                <w:p w:rsidR="000A1EB1" w:rsidRPr="00DC7D7C" w:rsidRDefault="000A1EB1" w:rsidP="000A1EB1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p w:rsidR="000A1EB1" w:rsidRPr="00DF7BA3" w:rsidRDefault="000A1EB1" w:rsidP="000A1EB1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DF7BA3">
                    <w:rPr>
                      <w:rFonts w:ascii="標楷體" w:eastAsia="標楷體" w:hAnsi="標楷體" w:cs="標楷體"/>
                      <w:color w:val="000000"/>
                      <w:highlight w:val="yellow"/>
                    </w:rPr>
                    <w:t>英-E-A1</w:t>
                  </w:r>
                </w:p>
                <w:p w:rsidR="000A1EB1" w:rsidRPr="00DF7BA3" w:rsidRDefault="000A1EB1" w:rsidP="000A1EB1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DF7BA3">
                    <w:rPr>
                      <w:rFonts w:ascii="標楷體" w:eastAsia="標楷體" w:hAnsi="標楷體" w:cs="標楷體"/>
                      <w:color w:val="000000"/>
                    </w:rPr>
                    <w:t>具備認真專注的特質及良好的學習習慣，嘗試運用基本的學習策</w:t>
                  </w:r>
                </w:p>
                <w:p w:rsidR="000A1EB1" w:rsidRPr="00DF7BA3" w:rsidRDefault="000A1EB1" w:rsidP="000A1EB1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DF7BA3">
                    <w:rPr>
                      <w:rFonts w:ascii="標楷體" w:eastAsia="標楷體" w:hAnsi="標楷體" w:cs="標楷體"/>
                      <w:color w:val="000000"/>
                    </w:rPr>
                    <w:t>略，強化個人英語文能力。</w:t>
                  </w:r>
                </w:p>
                <w:p w:rsidR="000A1EB1" w:rsidRPr="00DF7BA3" w:rsidRDefault="000A1EB1" w:rsidP="000A1EB1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DF7BA3">
                    <w:rPr>
                      <w:rFonts w:ascii="標楷體" w:eastAsia="標楷體" w:hAnsi="標楷體" w:cs="標楷體"/>
                      <w:color w:val="000000"/>
                      <w:highlight w:val="yellow"/>
                    </w:rPr>
                    <w:t>綜-E-B1</w:t>
                  </w:r>
                </w:p>
                <w:p w:rsidR="000A1EB1" w:rsidRPr="00DF7BA3" w:rsidRDefault="000A1EB1" w:rsidP="000A1EB1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DF7BA3">
                    <w:rPr>
                      <w:rFonts w:ascii="標楷體" w:eastAsia="標楷體" w:hAnsi="標楷體" w:cs="標楷體"/>
                      <w:color w:val="000000"/>
                    </w:rPr>
                    <w:t>覺察自己的人際溝通方式，學習合宜1的互動與溝通技巧，培養同理心，並應用於日常生活。</w:t>
                  </w:r>
                </w:p>
                <w:p w:rsidR="000A1EB1" w:rsidRPr="00DF7BA3" w:rsidRDefault="000A1EB1" w:rsidP="000A1EB1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DF7BA3">
                    <w:rPr>
                      <w:rFonts w:ascii="標楷體" w:eastAsia="標楷體" w:hAnsi="標楷體" w:cs="標楷體"/>
                      <w:color w:val="000000"/>
                      <w:highlight w:val="yellow"/>
                    </w:rPr>
                    <w:t>自-E-C2</w:t>
                  </w:r>
                </w:p>
                <w:p w:rsidR="000A1EB1" w:rsidRPr="00DF7BA3" w:rsidRDefault="000A1EB1" w:rsidP="000A1EB1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DF7BA3">
                    <w:rPr>
                      <w:rFonts w:ascii="標楷體" w:eastAsia="標楷體" w:hAnsi="標楷體" w:cs="標楷體"/>
                      <w:color w:val="000000"/>
                    </w:rPr>
                    <w:t>透過探索科學的合作學習，培養與</w:t>
                  </w:r>
                </w:p>
                <w:p w:rsidR="000A1EB1" w:rsidRPr="00DC7D7C" w:rsidRDefault="000A1EB1" w:rsidP="000A1EB1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DF7BA3">
                    <w:rPr>
                      <w:rFonts w:hAnsi="標楷體"/>
                    </w:rPr>
                    <w:t>同儕溝通表達、團隊合作及和諧相處的能力。</w:t>
                  </w:r>
                </w:p>
              </w:tc>
            </w:tr>
          </w:tbl>
          <w:p w:rsidR="000A1EB1" w:rsidRPr="001C5B7D" w:rsidRDefault="000A1EB1" w:rsidP="000A1EB1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0A1EB1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B1" w:rsidRPr="00DF7BA3" w:rsidRDefault="000A1EB1" w:rsidP="000A1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Ac-Ⅱ-1簡易的教室用語。</w:t>
            </w:r>
          </w:p>
          <w:p w:rsidR="000A1EB1" w:rsidRPr="00DF7BA3" w:rsidRDefault="000A1EB1" w:rsidP="000A1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  <w:color w:val="000000"/>
              </w:rPr>
              <w:t>B-Ⅱ-1第二學習階段所學 字詞及句型的生活溝通。</w:t>
            </w:r>
          </w:p>
          <w:p w:rsidR="000A1EB1" w:rsidRPr="00DF7BA3" w:rsidRDefault="000A1EB1" w:rsidP="000A1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>B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a-II-1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自我表達的適切性。</w:t>
            </w:r>
          </w:p>
          <w:p w:rsidR="000A1EB1" w:rsidRPr="00DF7BA3" w:rsidRDefault="000A1EB1" w:rsidP="000A1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Bb-II-3團體活動的參與態度。</w:t>
            </w:r>
          </w:p>
          <w:p w:rsidR="000A1EB1" w:rsidRPr="00272584" w:rsidRDefault="000A1EB1" w:rsidP="000A1EB1">
            <w:pPr>
              <w:pStyle w:val="Default"/>
            </w:pPr>
            <w:r w:rsidRPr="00272584">
              <w:rPr>
                <w:rFonts w:hint="eastAsia"/>
              </w:rPr>
              <w:t>自然科學</w:t>
            </w:r>
            <w:r w:rsidRPr="00272584">
              <w:t xml:space="preserve"> </w:t>
            </w:r>
          </w:p>
          <w:p w:rsidR="000A1EB1" w:rsidRPr="00DF7BA3" w:rsidRDefault="000A1EB1" w:rsidP="000A1EB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72584">
              <w:rPr>
                <w:rFonts w:ascii="標楷體" w:eastAsia="標楷體" w:hAnsi="標楷體"/>
              </w:rPr>
              <w:t>INg-</w:t>
            </w:r>
            <w:r w:rsidRPr="00272584">
              <w:rPr>
                <w:rFonts w:ascii="標楷體" w:eastAsia="標楷體" w:hAnsi="標楷體" w:hint="eastAsia"/>
              </w:rPr>
              <w:t>Ⅱ</w:t>
            </w:r>
            <w:r w:rsidRPr="00272584">
              <w:rPr>
                <w:rFonts w:ascii="標楷體" w:eastAsia="標楷體" w:hAnsi="標楷體"/>
              </w:rPr>
              <w:t>-1</w:t>
            </w:r>
            <w:r w:rsidRPr="00272584">
              <w:rPr>
                <w:rFonts w:ascii="標楷體" w:eastAsia="標楷體" w:hAnsi="標楷體" w:hint="eastAsia"/>
              </w:rPr>
              <w:t>自然環境中有許多資</w:t>
            </w:r>
            <w:r w:rsidRPr="00272584">
              <w:rPr>
                <w:rFonts w:ascii="標楷體" w:eastAsia="標楷體" w:hAnsi="標楷體"/>
              </w:rPr>
              <w:t xml:space="preserve"> </w:t>
            </w:r>
            <w:r w:rsidRPr="00272584">
              <w:rPr>
                <w:rFonts w:ascii="標楷體" w:eastAsia="標楷體" w:hAnsi="標楷體" w:hint="eastAsia"/>
              </w:rPr>
              <w:t>源。人類生存與生活需依賴自然環境中的各種資源，但自然資源都是有限的，需要珍惜使用。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A1EB1" w:rsidRPr="003E64E2" w:rsidRDefault="000A1EB1" w:rsidP="000A1EB1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0A1EB1" w:rsidRPr="003E64E2" w:rsidRDefault="000A1EB1" w:rsidP="000A1EB1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0A1EB1" w:rsidRPr="003E64E2" w:rsidTr="00352DA4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1EB1" w:rsidRPr="005B157A" w:rsidRDefault="000A1EB1" w:rsidP="000A1EB1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0A1EB1" w:rsidRPr="003E64E2" w:rsidTr="00352DA4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0A1EB1" w:rsidRPr="005066BF" w:rsidRDefault="000A1EB1" w:rsidP="000A1EB1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DF7BA3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</w:tr>
      <w:tr w:rsidR="000A1EB1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0A1EB1" w:rsidRPr="005066BF" w:rsidRDefault="000A1EB1" w:rsidP="000A1EB1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0A1EB1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0A1EB1" w:rsidRPr="003E64E2" w:rsidRDefault="000A1EB1" w:rsidP="000A1EB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0A1EB1" w:rsidRPr="001B78E2" w:rsidRDefault="000A1EB1" w:rsidP="000A1EB1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0A1EB1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0A1EB1" w:rsidRPr="003E64E2" w:rsidRDefault="000A1EB1" w:rsidP="000A1EB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1EB1" w:rsidRDefault="000A1EB1" w:rsidP="000A1EB1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電腦，大屏，</w:t>
            </w:r>
          </w:p>
          <w:p w:rsidR="000A1EB1" w:rsidRPr="001B78E2" w:rsidRDefault="000A1EB1" w:rsidP="000A1EB1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數位繪本，影片，歌曲</w:t>
            </w:r>
          </w:p>
        </w:tc>
      </w:tr>
      <w:tr w:rsidR="000A1EB1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0A1EB1" w:rsidRPr="003E64E2" w:rsidRDefault="000A1EB1" w:rsidP="000A1EB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1EB1" w:rsidRPr="001B78E2" w:rsidRDefault="000A1EB1" w:rsidP="000A1EB1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eastAsia="標楷體" w:hAnsi="標楷體" w:hint="eastAsia"/>
                <w:noProof/>
              </w:rPr>
              <w:t>學過簡單基本英語對話，句子</w:t>
            </w:r>
          </w:p>
        </w:tc>
      </w:tr>
      <w:tr w:rsidR="000A1EB1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0A1EB1" w:rsidRPr="003E64E2" w:rsidTr="00352DA4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A1EB1" w:rsidRPr="009366E7" w:rsidRDefault="000A1EB1" w:rsidP="000A1EB1">
            <w:pPr>
              <w:jc w:val="both"/>
              <w:rPr>
                <w:rFonts w:ascii="標楷體" w:eastAsia="標楷體" w:hAnsi="標楷體" w:cs="標楷體"/>
              </w:rPr>
            </w:pPr>
            <w:r w:rsidRPr="009366E7">
              <w:rPr>
                <w:rFonts w:ascii="標楷體" w:eastAsia="標楷體" w:hAnsi="標楷體" w:cs="標楷體"/>
                <w:color w:val="000000"/>
              </w:rPr>
              <w:t>(英</w:t>
            </w:r>
            <w:r w:rsidRPr="009366E7">
              <w:rPr>
                <w:rFonts w:ascii="標楷體" w:eastAsia="標楷體" w:hAnsi="標楷體" w:cs="標楷體"/>
              </w:rPr>
              <w:t>E-A1)</w:t>
            </w:r>
          </w:p>
          <w:p w:rsidR="000A1EB1" w:rsidRPr="009366E7" w:rsidRDefault="000A1EB1" w:rsidP="000A1EB1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9366E7">
              <w:rPr>
                <w:rFonts w:ascii="標楷體" w:eastAsia="標楷體" w:hAnsi="標楷體" w:cs="標楷體"/>
                <w:color w:val="000000"/>
              </w:rPr>
              <w:t>1.能</w:t>
            </w:r>
            <w:r w:rsidRPr="009366E7">
              <w:rPr>
                <w:rFonts w:ascii="標楷體" w:eastAsia="標楷體" w:hAnsi="標楷體" w:cs="標楷體"/>
              </w:rPr>
              <w:t>聽懂英語中的色彩，並完成老師的指定任務</w:t>
            </w:r>
            <w:r w:rsidRPr="009366E7">
              <w:rPr>
                <w:rFonts w:ascii="標楷體" w:eastAsia="標楷體" w:hAnsi="標楷體" w:cs="標楷體"/>
                <w:color w:val="000000"/>
              </w:rPr>
              <w:t>。(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9366E7">
              <w:rPr>
                <w:rFonts w:ascii="標楷體" w:eastAsia="標楷體" w:hAnsi="標楷體" w:cs="標楷體"/>
              </w:rPr>
              <w:t>1-Ⅱ-10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9366E7">
              <w:rPr>
                <w:rFonts w:ascii="標楷體" w:eastAsia="標楷體" w:hAnsi="標楷體" w:cs="標楷體"/>
              </w:rPr>
              <w:t>B-Ⅱ-1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</w:t>
            </w:r>
            <w:r w:rsidRPr="009366E7">
              <w:rPr>
                <w:rFonts w:ascii="標楷體" w:eastAsia="標楷體" w:hAnsi="標楷體" w:cs="標楷體"/>
                <w:sz w:val="23"/>
                <w:szCs w:val="23"/>
              </w:rPr>
              <w:t>c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-Ⅱ-</w:t>
            </w:r>
            <w:r w:rsidRPr="009366E7">
              <w:rPr>
                <w:rFonts w:ascii="標楷體" w:eastAsia="標楷體" w:hAnsi="標楷體" w:cs="標楷體"/>
                <w:sz w:val="23"/>
                <w:szCs w:val="23"/>
              </w:rPr>
              <w:t>1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Ba-II-1</w:t>
            </w:r>
            <w:r w:rsidRPr="009366E7">
              <w:rPr>
                <w:rFonts w:ascii="標楷體" w:eastAsia="標楷體" w:hAnsi="標楷體"/>
              </w:rPr>
              <w:t>國 E1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:rsidR="000A1EB1" w:rsidRPr="009366E7" w:rsidRDefault="000A1EB1" w:rsidP="000A1EB1">
            <w:pPr>
              <w:jc w:val="both"/>
              <w:rPr>
                <w:rFonts w:ascii="標楷體" w:eastAsia="標楷體" w:hAnsi="標楷體" w:cs="標楷體"/>
              </w:rPr>
            </w:pPr>
            <w:r w:rsidRPr="009366E7">
              <w:rPr>
                <w:rFonts w:ascii="標楷體" w:eastAsia="標楷體" w:hAnsi="標楷體" w:cs="標楷體"/>
              </w:rPr>
              <w:t>(綜-E-B1)</w:t>
            </w:r>
          </w:p>
          <w:p w:rsidR="000A1EB1" w:rsidRPr="009366E7" w:rsidRDefault="000A1EB1" w:rsidP="000A1EB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366E7">
              <w:rPr>
                <w:rFonts w:ascii="標楷體" w:eastAsia="標楷體" w:hAnsi="標楷體" w:cs="標楷體"/>
                <w:color w:val="000000"/>
              </w:rPr>
              <w:t>2.將運用上課</w:t>
            </w:r>
            <w:r w:rsidRPr="009366E7">
              <w:rPr>
                <w:rFonts w:ascii="標楷體" w:eastAsia="標楷體" w:hAnsi="標楷體" w:cs="標楷體"/>
              </w:rPr>
              <w:t>所</w:t>
            </w:r>
            <w:r w:rsidRPr="009366E7">
              <w:rPr>
                <w:rFonts w:ascii="標楷體" w:eastAsia="標楷體" w:hAnsi="標楷體" w:cs="標楷體"/>
                <w:color w:val="000000"/>
              </w:rPr>
              <w:t>學的字詞或句子</w:t>
            </w:r>
            <w:r w:rsidRPr="009366E7">
              <w:rPr>
                <w:rFonts w:ascii="標楷體" w:eastAsia="標楷體" w:hAnsi="標楷體" w:cs="標楷體"/>
              </w:rPr>
              <w:t>與他人進行問答及互動</w:t>
            </w:r>
            <w:r w:rsidRPr="009366E7">
              <w:rPr>
                <w:rFonts w:ascii="標楷體" w:eastAsia="標楷體" w:hAnsi="標楷體" w:cs="標楷體"/>
                <w:color w:val="000000"/>
              </w:rPr>
              <w:t xml:space="preserve">。(英語 </w:t>
            </w:r>
            <w:r w:rsidRPr="009366E7">
              <w:rPr>
                <w:rFonts w:ascii="標楷體" w:eastAsia="標楷體" w:hAnsi="標楷體" w:cs="標楷體"/>
              </w:rPr>
              <w:t>2-Ⅱ-3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 綜合</w:t>
            </w:r>
            <w:r w:rsidRPr="009366E7">
              <w:rPr>
                <w:rFonts w:ascii="標楷體" w:eastAsia="標楷體" w:hAnsi="標楷體" w:cs="標楷體"/>
                <w:sz w:val="23"/>
                <w:szCs w:val="23"/>
              </w:rPr>
              <w:t>Ba-II-1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:rsidR="000A1EB1" w:rsidRPr="009366E7" w:rsidRDefault="000A1EB1" w:rsidP="000A1EB1">
            <w:pPr>
              <w:rPr>
                <w:rFonts w:ascii="標楷體" w:eastAsia="標楷體" w:hAnsi="標楷體" w:cs="標楷體"/>
              </w:rPr>
            </w:pPr>
            <w:r w:rsidRPr="009366E7">
              <w:rPr>
                <w:rFonts w:ascii="標楷體" w:eastAsia="標楷體" w:hAnsi="標楷體" w:cs="標楷體"/>
              </w:rPr>
              <w:t>(自-E-C2)</w:t>
            </w:r>
          </w:p>
          <w:p w:rsidR="000A1EB1" w:rsidRPr="009366E7" w:rsidRDefault="000A1EB1" w:rsidP="000A1EB1">
            <w:pPr>
              <w:jc w:val="both"/>
              <w:rPr>
                <w:rFonts w:ascii="標楷體" w:eastAsia="標楷體" w:hAnsi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3.</w:t>
            </w:r>
            <w:r w:rsidRPr="00DF7BA3">
              <w:rPr>
                <w:rFonts w:ascii="標楷體" w:eastAsia="標楷體" w:hAnsi="標楷體" w:cs="標楷體"/>
              </w:rPr>
              <w:t>積極參與課程，完成任務、分享並回饋同學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。(自然</w:t>
            </w:r>
            <w:r w:rsidRPr="00DF7BA3">
              <w:rPr>
                <w:rFonts w:ascii="標楷體" w:eastAsia="標楷體" w:hAnsi="標楷體" w:cs="標楷體"/>
              </w:rPr>
              <w:t>po-Ⅱ-1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綜合Bb-II-3英語 </w:t>
            </w:r>
            <w:r w:rsidRPr="00DF7BA3">
              <w:rPr>
                <w:rFonts w:ascii="標楷體" w:eastAsia="標楷體" w:hAnsi="標楷體" w:cs="標楷體"/>
              </w:rPr>
              <w:t>6-Ⅱ-3)</w:t>
            </w:r>
          </w:p>
        </w:tc>
      </w:tr>
      <w:tr w:rsidR="000A1EB1" w:rsidRPr="003E64E2" w:rsidTr="00352DA4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0A1EB1" w:rsidRPr="003E64E2" w:rsidTr="00352DA4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0A1EB1" w:rsidRPr="003E64E2" w:rsidTr="00352DA4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1EB1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課程一</w:t>
            </w:r>
          </w:p>
          <w:p w:rsidR="000A1EB1" w:rsidRPr="008724B4" w:rsidRDefault="000A1EB1" w:rsidP="000A1EB1">
            <w:pPr>
              <w:pStyle w:val="Default"/>
              <w:numPr>
                <w:ilvl w:val="0"/>
                <w:numId w:val="22"/>
              </w:numPr>
              <w:rPr>
                <w:rFonts w:hAnsi="標楷體"/>
              </w:rPr>
            </w:pPr>
            <w:r w:rsidRPr="008724B4">
              <w:rPr>
                <w:rFonts w:hAnsi="標楷體"/>
              </w:rPr>
              <w:t>老師在螢幕上秀出圖片引導學生認識各種顏色的英語用語，red, yellow, blue, green, black, white, pink, orange, purple</w:t>
            </w:r>
            <w:r w:rsidRPr="008724B4">
              <w:rPr>
                <w:rFonts w:hAnsi="標楷體" w:hint="eastAsia"/>
              </w:rPr>
              <w:t>老師</w:t>
            </w:r>
            <w:r w:rsidRPr="008724B4">
              <w:rPr>
                <w:rFonts w:hAnsi="標楷體"/>
              </w:rPr>
              <w:t>說明單字的發音拼讀方式。</w:t>
            </w:r>
            <w:r w:rsidRPr="008724B4">
              <w:rPr>
                <w:rFonts w:hAnsi="標楷體" w:hint="eastAsia"/>
              </w:rPr>
              <w:t>念出單字時，學生能正確讀出學到的單字。</w:t>
            </w:r>
            <w:r w:rsidRPr="008724B4">
              <w:rPr>
                <w:rFonts w:hAnsi="標楷體"/>
              </w:rPr>
              <w:t xml:space="preserve"> </w:t>
            </w:r>
          </w:p>
          <w:p w:rsidR="000A1EB1" w:rsidRDefault="000A1EB1" w:rsidP="000A1EB1">
            <w:pPr>
              <w:pStyle w:val="Default"/>
              <w:numPr>
                <w:ilvl w:val="0"/>
                <w:numId w:val="22"/>
              </w:numPr>
              <w:rPr>
                <w:rFonts w:hAnsi="標楷體"/>
              </w:rPr>
            </w:pPr>
            <w:r w:rsidRPr="008724B4">
              <w:rPr>
                <w:rFonts w:hAnsi="標楷體"/>
              </w:rPr>
              <w:t>老</w:t>
            </w:r>
            <w:r w:rsidRPr="008724B4">
              <w:rPr>
                <w:rFonts w:hAnsi="標楷體" w:hint="eastAsia"/>
              </w:rPr>
              <w:t>師將單字圖展示在大屏上，學生分兩組並編號，叫到號碼的學生到前面，</w:t>
            </w:r>
            <w:r w:rsidRPr="008724B4">
              <w:rPr>
                <w:rFonts w:hAnsi="標楷體"/>
              </w:rPr>
              <w:t>在聽到老師念出來的數字時，能指出聽到的數字，並復誦一遍。</w:t>
            </w:r>
          </w:p>
          <w:p w:rsidR="000A1EB1" w:rsidRPr="005976A8" w:rsidRDefault="000A1EB1" w:rsidP="000A1EB1">
            <w:pPr>
              <w:pStyle w:val="Default"/>
              <w:numPr>
                <w:ilvl w:val="0"/>
                <w:numId w:val="22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老師讓圖卡遮住，然後一次露出一小角，</w:t>
            </w:r>
            <w:r>
              <w:rPr>
                <w:rFonts w:hAnsi="標楷體" w:hint="eastAsia"/>
              </w:rPr>
              <w:t xml:space="preserve">T:What </w:t>
            </w:r>
            <w:r>
              <w:rPr>
                <w:rFonts w:hAnsi="標楷體"/>
              </w:rPr>
              <w:t>color</w:t>
            </w:r>
            <w:r w:rsidRPr="005976A8">
              <w:rPr>
                <w:rFonts w:hAnsi="標楷體" w:hint="eastAsia"/>
              </w:rPr>
              <w:t xml:space="preserve"> is it?</w:t>
            </w:r>
            <w:r>
              <w:rPr>
                <w:rFonts w:hAnsi="標楷體" w:hint="eastAsia"/>
              </w:rPr>
              <w:t>讓學生猜猜看是什麼顏色</w:t>
            </w:r>
            <w:r w:rsidRPr="005976A8">
              <w:rPr>
                <w:rFonts w:hAnsi="標楷體" w:hint="eastAsia"/>
              </w:rPr>
              <w:t>，直到回答出:It</w:t>
            </w:r>
            <w:r w:rsidRPr="005976A8">
              <w:rPr>
                <w:rFonts w:hAnsi="標楷體"/>
              </w:rPr>
              <w:t>’</w:t>
            </w:r>
            <w:r>
              <w:rPr>
                <w:rFonts w:hAnsi="標楷體" w:hint="eastAsia"/>
              </w:rPr>
              <w:t xml:space="preserve">s </w:t>
            </w:r>
            <w:r w:rsidRPr="005976A8">
              <w:rPr>
                <w:rFonts w:hAnsi="標楷體" w:hint="eastAsia"/>
              </w:rPr>
              <w:t xml:space="preserve"> </w:t>
            </w:r>
            <w:r w:rsidRPr="005976A8">
              <w:rPr>
                <w:rFonts w:hAnsi="標楷體"/>
              </w:rPr>
              <w:t>…</w:t>
            </w:r>
            <w:r w:rsidRPr="005976A8">
              <w:rPr>
                <w:rFonts w:hAnsi="標楷體" w:hint="eastAsia"/>
              </w:rPr>
              <w:t>為止。</w:t>
            </w:r>
          </w:p>
          <w:p w:rsidR="000A1EB1" w:rsidRDefault="000A1EB1" w:rsidP="000A1EB1">
            <w:pPr>
              <w:pStyle w:val="Default"/>
              <w:numPr>
                <w:ilvl w:val="0"/>
                <w:numId w:val="22"/>
              </w:numPr>
              <w:rPr>
                <w:rFonts w:hAnsi="標楷體"/>
              </w:rPr>
            </w:pPr>
            <w:r w:rsidRPr="00766AEE">
              <w:rPr>
                <w:rFonts w:hAnsi="標楷體" w:hint="eastAsia"/>
              </w:rPr>
              <w:t>請學生將學到的單字念給其他每一位同學聽，最後念給老師聽。</w:t>
            </w:r>
          </w:p>
          <w:p w:rsidR="000A1EB1" w:rsidRDefault="000A1EB1" w:rsidP="000A1EB1">
            <w:pPr>
              <w:rPr>
                <w:rFonts w:ascii="標楷體" w:eastAsia="標楷體" w:hAnsi="標楷體" w:cs="標楷體"/>
              </w:rPr>
            </w:pPr>
          </w:p>
          <w:p w:rsidR="000A1EB1" w:rsidRPr="00DF7BA3" w:rsidRDefault="000A1EB1" w:rsidP="000A1EB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課程</w:t>
            </w:r>
            <w:r w:rsidRPr="00DF7BA3">
              <w:rPr>
                <w:rFonts w:ascii="標楷體" w:eastAsia="標楷體" w:hAnsi="標楷體" w:cs="標楷體"/>
              </w:rPr>
              <w:t>二</w:t>
            </w:r>
          </w:p>
          <w:p w:rsidR="000A1EB1" w:rsidRPr="00766AEE" w:rsidRDefault="000A1EB1" w:rsidP="000A1EB1">
            <w:pPr>
              <w:pStyle w:val="a3"/>
              <w:numPr>
                <w:ilvl w:val="0"/>
                <w:numId w:val="23"/>
              </w:numPr>
              <w:ind w:leftChars="0"/>
              <w:rPr>
                <w:rFonts w:ascii="標楷體" w:eastAsia="標楷體" w:hAnsi="標楷體" w:cs="標楷體"/>
              </w:rPr>
            </w:pPr>
            <w:r w:rsidRPr="00A50370">
              <w:rPr>
                <w:rFonts w:ascii="標楷體" w:eastAsia="標楷體" w:hAnsi="標楷體" w:cs="標楷體"/>
              </w:rPr>
              <w:t>老師指著顏色圖詢問學生What color do you see?讓學生回</w:t>
            </w:r>
            <w:r w:rsidRPr="00A50370">
              <w:rPr>
                <w:rFonts w:ascii="標楷體" w:eastAsia="標楷體" w:hAnsi="標楷體" w:cs="標楷體" w:hint="eastAsia"/>
              </w:rPr>
              <w:t>I</w:t>
            </w:r>
            <w:r w:rsidRPr="00A50370">
              <w:rPr>
                <w:rFonts w:ascii="標楷體" w:eastAsia="標楷體" w:hAnsi="標楷體" w:cs="標楷體"/>
              </w:rPr>
              <w:t xml:space="preserve"> see…</w:t>
            </w:r>
            <w:r w:rsidRPr="00A50370">
              <w:rPr>
                <w:rFonts w:ascii="標楷體" w:eastAsia="標楷體" w:hAnsi="標楷體" w:cs="標楷體" w:hint="eastAsia"/>
              </w:rPr>
              <w:t>練習完之後學生</w:t>
            </w:r>
            <w:r w:rsidRPr="00A50370">
              <w:rPr>
                <w:rFonts w:ascii="標楷體" w:eastAsia="標楷體" w:hAnsi="標楷體" w:cs="標楷體"/>
              </w:rPr>
              <w:t>兩兩一組，</w:t>
            </w:r>
            <w:r>
              <w:rPr>
                <w:rFonts w:ascii="標楷體" w:eastAsia="標楷體" w:hAnsi="標楷體" w:cs="標楷體" w:hint="eastAsia"/>
              </w:rPr>
              <w:t>互相問答。</w:t>
            </w:r>
          </w:p>
          <w:p w:rsidR="000A1EB1" w:rsidRPr="00766AEE" w:rsidRDefault="000A1EB1" w:rsidP="000A1EB1">
            <w:pPr>
              <w:pStyle w:val="a3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rPr>
                <w:rFonts w:ascii="標楷體" w:eastAsia="標楷體" w:hAnsi="標楷體" w:cs="標楷體"/>
                <w:color w:val="000000"/>
                <w:shd w:val="clear" w:color="auto" w:fill="F7F7F7"/>
              </w:rPr>
            </w:pPr>
            <w:r w:rsidRPr="00766AEE">
              <w:rPr>
                <w:rFonts w:ascii="標楷體" w:eastAsia="標楷體" w:hAnsi="標楷體" w:cs="標楷體"/>
                <w:color w:val="000000"/>
              </w:rPr>
              <w:t>閱讀英語繪本: 閱讀相關英語繪本：</w:t>
            </w:r>
            <w:r w:rsidRPr="00766AEE">
              <w:rPr>
                <w:rFonts w:ascii="標楷體" w:eastAsia="標楷體" w:hAnsi="標楷體" w:cs="標楷體"/>
                <w:color w:val="000000"/>
                <w:shd w:val="clear" w:color="auto" w:fill="F7F7F7"/>
              </w:rPr>
              <w:t xml:space="preserve"> The Color </w:t>
            </w:r>
          </w:p>
          <w:p w:rsidR="000A1EB1" w:rsidRDefault="000A1EB1" w:rsidP="000A1EB1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360"/>
              <w:rPr>
                <w:rFonts w:ascii="標楷體" w:eastAsia="標楷體" w:hAnsi="標楷體" w:cs="標楷體"/>
                <w:color w:val="000000"/>
                <w:shd w:val="clear" w:color="auto" w:fill="F7F7F7"/>
              </w:rPr>
            </w:pPr>
            <w:r w:rsidRPr="00766AEE">
              <w:rPr>
                <w:rFonts w:ascii="標楷體" w:eastAsia="標楷體" w:hAnsi="標楷體" w:cs="標楷體"/>
                <w:color w:val="000000"/>
                <w:shd w:val="clear" w:color="auto" w:fill="F7F7F7"/>
              </w:rPr>
              <w:t>Monster</w:t>
            </w:r>
            <w:r>
              <w:rPr>
                <w:rFonts w:ascii="標楷體" w:eastAsia="標楷體" w:hAnsi="標楷體" w:cs="標楷體" w:hint="eastAsia"/>
                <w:color w:val="000000"/>
                <w:shd w:val="clear" w:color="auto" w:fill="F7F7F7"/>
              </w:rPr>
              <w:t>網址：</w:t>
            </w:r>
            <w:r w:rsidRPr="00623DA9">
              <w:rPr>
                <w:rFonts w:ascii="標楷體" w:eastAsia="標楷體" w:hAnsi="標楷體" w:cs="標楷體"/>
                <w:color w:val="000000"/>
                <w:shd w:val="clear" w:color="auto" w:fill="F7F7F7"/>
              </w:rPr>
              <w:t>https://www.youtube.com/watch?v=aBPFplfLvZo</w:t>
            </w:r>
            <w:r>
              <w:rPr>
                <w:rFonts w:ascii="標楷體" w:eastAsia="標楷體" w:hAnsi="標楷體" w:cs="標楷體" w:hint="eastAsia"/>
                <w:color w:val="000000"/>
                <w:shd w:val="clear" w:color="auto" w:fill="F7F7F7"/>
              </w:rPr>
              <w:t>學生跟地念繪本內容，</w:t>
            </w:r>
            <w:r w:rsidRPr="00766AEE">
              <w:rPr>
                <w:rFonts w:ascii="標楷體" w:eastAsia="標楷體" w:hAnsi="標楷體" w:cs="標楷體"/>
                <w:color w:val="000000"/>
                <w:shd w:val="clear" w:color="auto" w:fill="F7F7F7"/>
              </w:rPr>
              <w:t>老師依據繪本</w:t>
            </w:r>
            <w:r>
              <w:rPr>
                <w:rFonts w:ascii="標楷體" w:eastAsia="標楷體" w:hAnsi="標楷體" w:cs="標楷體" w:hint="eastAsia"/>
                <w:color w:val="000000"/>
                <w:shd w:val="clear" w:color="auto" w:fill="F7F7F7"/>
              </w:rPr>
              <w:t>作</w:t>
            </w:r>
            <w:r w:rsidRPr="00766AEE">
              <w:rPr>
                <w:rFonts w:ascii="標楷體" w:eastAsia="標楷體" w:hAnsi="標楷體" w:cs="標楷體"/>
                <w:color w:val="000000"/>
                <w:shd w:val="clear" w:color="auto" w:fill="F7F7F7"/>
              </w:rPr>
              <w:t>提問EX: When the monster is happy. What color is it?</w:t>
            </w:r>
          </w:p>
          <w:p w:rsidR="000A1EB1" w:rsidRPr="00623DA9" w:rsidRDefault="000A1EB1" w:rsidP="000A1EB1">
            <w:pPr>
              <w:pStyle w:val="Default"/>
              <w:numPr>
                <w:ilvl w:val="0"/>
                <w:numId w:val="23"/>
              </w:numPr>
              <w:rPr>
                <w:rFonts w:hAnsi="標楷體"/>
              </w:rPr>
            </w:pPr>
            <w:r>
              <w:rPr>
                <w:rFonts w:hAnsi="標楷體" w:hint="eastAsia"/>
                <w:shd w:val="clear" w:color="auto" w:fill="F7F7F7"/>
              </w:rPr>
              <w:t>學習單:</w:t>
            </w:r>
            <w:r w:rsidRPr="00B67024">
              <w:rPr>
                <w:rFonts w:hAnsi="標楷體" w:hint="eastAsia"/>
              </w:rPr>
              <w:t xml:space="preserve"> 學生</w:t>
            </w:r>
            <w:r>
              <w:rPr>
                <w:rFonts w:hAnsi="標楷體" w:hint="eastAsia"/>
              </w:rPr>
              <w:t>填寫顏色與物品學習單，並將寫好的物品</w:t>
            </w:r>
            <w:r w:rsidRPr="00623DA9">
              <w:rPr>
                <w:rFonts w:hAnsi="標楷體" w:hint="eastAsia"/>
              </w:rPr>
              <w:t>依顏色畫出來。並上台分享自己的作品。</w:t>
            </w:r>
          </w:p>
          <w:p w:rsidR="000A1EB1" w:rsidRPr="00623DA9" w:rsidRDefault="000A1EB1" w:rsidP="000A1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hd w:val="clear" w:color="auto" w:fill="F7F7F7"/>
              </w:rPr>
            </w:pPr>
          </w:p>
          <w:p w:rsidR="000A1EB1" w:rsidRPr="009D6FD0" w:rsidRDefault="000A1EB1" w:rsidP="000A1EB1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360"/>
              <w:rPr>
                <w:rFonts w:ascii="標楷體" w:eastAsia="標楷體" w:hAnsi="標楷體" w:cs="標楷體"/>
                <w:color w:val="000000"/>
                <w:shd w:val="clear" w:color="auto" w:fill="F7F7F7"/>
              </w:rPr>
            </w:pPr>
          </w:p>
          <w:p w:rsidR="000A1EB1" w:rsidRPr="009366E7" w:rsidRDefault="000A1EB1" w:rsidP="000A1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  <w:r w:rsidRPr="009366E7">
              <w:rPr>
                <w:rFonts w:ascii="標楷體" w:eastAsia="標楷體" w:hAnsi="標楷體"/>
              </w:rPr>
              <w:t>三</w:t>
            </w:r>
          </w:p>
          <w:p w:rsidR="000A1EB1" w:rsidRDefault="000A1EB1" w:rsidP="000A1EB1">
            <w:pPr>
              <w:rPr>
                <w:rFonts w:ascii="標楷體" w:eastAsia="標楷體" w:hAnsi="標楷體"/>
                <w:color w:val="0F0F0F"/>
                <w:szCs w:val="24"/>
              </w:rPr>
            </w:pPr>
            <w:r w:rsidRPr="009366E7">
              <w:rPr>
                <w:rFonts w:ascii="標楷體" w:eastAsia="標楷體" w:hAnsi="標楷體"/>
                <w:color w:val="0F0F0F"/>
                <w:szCs w:val="24"/>
              </w:rPr>
              <w:t>1.老師隨機抽問學生What color do you like? 讓學生回</w:t>
            </w:r>
          </w:p>
          <w:p w:rsidR="000A1EB1" w:rsidRDefault="000A1EB1" w:rsidP="000A1EB1">
            <w:pPr>
              <w:rPr>
                <w:rFonts w:ascii="標楷體" w:eastAsia="標楷體" w:hAnsi="標楷體"/>
                <w:color w:val="0F0F0F"/>
                <w:szCs w:val="24"/>
              </w:rPr>
            </w:pPr>
            <w:r>
              <w:rPr>
                <w:rFonts w:ascii="標楷體" w:eastAsia="標楷體" w:hAnsi="標楷體" w:hint="eastAsia"/>
                <w:color w:val="0F0F0F"/>
                <w:szCs w:val="24"/>
              </w:rPr>
              <w:t xml:space="preserve">  </w:t>
            </w:r>
            <w:r w:rsidRPr="009366E7">
              <w:rPr>
                <w:rFonts w:ascii="標楷體" w:eastAsia="標楷體" w:hAnsi="標楷體"/>
                <w:color w:val="0F0F0F"/>
                <w:szCs w:val="24"/>
              </w:rPr>
              <w:t>答。接著讓學生去詢問所有的同學</w:t>
            </w:r>
            <w:r w:rsidRPr="009366E7">
              <w:rPr>
                <w:rFonts w:ascii="標楷體" w:eastAsia="標楷體" w:hAnsi="標楷體"/>
                <w:color w:val="0F0F0F"/>
              </w:rPr>
              <w:t xml:space="preserve">What </w:t>
            </w:r>
            <w:r w:rsidRPr="009366E7">
              <w:rPr>
                <w:rFonts w:ascii="標楷體" w:eastAsia="標楷體" w:hAnsi="標楷體"/>
                <w:color w:val="0F0F0F"/>
                <w:szCs w:val="24"/>
              </w:rPr>
              <w:t xml:space="preserve">color do you </w:t>
            </w:r>
          </w:p>
          <w:p w:rsidR="000A1EB1" w:rsidRPr="009366E7" w:rsidRDefault="000A1EB1" w:rsidP="000A1EB1">
            <w:pPr>
              <w:rPr>
                <w:rFonts w:ascii="標楷體" w:eastAsia="標楷體" w:hAnsi="標楷體"/>
                <w:b/>
                <w:color w:val="0F0F0F"/>
                <w:szCs w:val="24"/>
              </w:rPr>
            </w:pPr>
            <w:r>
              <w:rPr>
                <w:rFonts w:ascii="標楷體" w:eastAsia="標楷體" w:hAnsi="標楷體" w:hint="eastAsia"/>
                <w:color w:val="0F0F0F"/>
                <w:szCs w:val="24"/>
              </w:rPr>
              <w:t xml:space="preserve">  </w:t>
            </w:r>
            <w:r w:rsidRPr="009366E7">
              <w:rPr>
                <w:rFonts w:ascii="標楷體" w:eastAsia="標楷體" w:hAnsi="標楷體"/>
                <w:color w:val="0F0F0F"/>
                <w:szCs w:val="24"/>
              </w:rPr>
              <w:t xml:space="preserve">like? </w:t>
            </w:r>
          </w:p>
          <w:p w:rsidR="000A1EB1" w:rsidRPr="00B67024" w:rsidRDefault="000A1EB1" w:rsidP="000A1EB1">
            <w:pPr>
              <w:pStyle w:val="a3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  <w:color w:val="0F0F0F"/>
                <w:szCs w:val="24"/>
              </w:rPr>
            </w:pPr>
            <w:r w:rsidRPr="00B67024">
              <w:rPr>
                <w:rFonts w:ascii="標楷體" w:eastAsia="標楷體" w:hAnsi="標楷體"/>
                <w:color w:val="0F0F0F"/>
                <w:szCs w:val="24"/>
              </w:rPr>
              <w:lastRenderedPageBreak/>
              <w:t>影片欣賞:Kids vocabulary - Color - color mixing - rainbow colors</w:t>
            </w:r>
            <w:r w:rsidRPr="00B67024">
              <w:rPr>
                <w:rFonts w:ascii="標楷體" w:eastAsia="標楷體" w:hAnsi="標楷體" w:hint="eastAsia"/>
                <w:color w:val="0F0F0F"/>
                <w:szCs w:val="24"/>
              </w:rPr>
              <w:t xml:space="preserve"> </w:t>
            </w:r>
            <w:hyperlink r:id="rId7" w:history="1">
              <w:r w:rsidRPr="00B67024">
                <w:rPr>
                  <w:rStyle w:val="af3"/>
                  <w:rFonts w:ascii="標楷體" w:eastAsia="標楷體" w:hAnsi="標楷體"/>
                  <w:szCs w:val="24"/>
                </w:rPr>
                <w:t>https://www.youtube.com/watch?v=ybt2jhCQ3lA</w:t>
              </w:r>
            </w:hyperlink>
          </w:p>
          <w:p w:rsidR="000A1EB1" w:rsidRPr="00B67024" w:rsidRDefault="000A1EB1" w:rsidP="000A1EB1">
            <w:pPr>
              <w:pStyle w:val="a3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  <w:color w:val="0F0F0F"/>
                <w:szCs w:val="24"/>
              </w:rPr>
            </w:pPr>
            <w:r w:rsidRPr="00B67024">
              <w:rPr>
                <w:rFonts w:ascii="標楷體" w:eastAsia="標楷體" w:hAnsi="標楷體"/>
                <w:color w:val="0F0F0F"/>
                <w:szCs w:val="24"/>
              </w:rPr>
              <w:t xml:space="preserve">看完老師指著兩張圖卡詢問混。EX: </w:t>
            </w:r>
            <w:r w:rsidRPr="00B67024">
              <w:rPr>
                <w:rFonts w:ascii="標楷體" w:eastAsia="標楷體" w:hAnsi="標楷體"/>
                <w:color w:val="0F0F0F"/>
              </w:rPr>
              <w:t xml:space="preserve">What </w:t>
            </w:r>
            <w:r w:rsidRPr="00B67024">
              <w:rPr>
                <w:rFonts w:ascii="標楷體" w:eastAsia="標楷體" w:hAnsi="標楷體"/>
                <w:color w:val="0F0F0F"/>
                <w:szCs w:val="24"/>
              </w:rPr>
              <w:t xml:space="preserve">color is </w:t>
            </w:r>
          </w:p>
          <w:p w:rsidR="000A1EB1" w:rsidRPr="00B67024" w:rsidRDefault="000A1EB1" w:rsidP="000A1EB1">
            <w:pPr>
              <w:pStyle w:val="a3"/>
              <w:ind w:leftChars="0" w:left="360"/>
              <w:rPr>
                <w:rFonts w:ascii="標楷體" w:eastAsia="標楷體" w:hAnsi="標楷體"/>
                <w:b/>
                <w:color w:val="0F0F0F"/>
              </w:rPr>
            </w:pPr>
            <w:r w:rsidRPr="00B67024">
              <w:rPr>
                <w:rFonts w:ascii="標楷體" w:eastAsia="標楷體" w:hAnsi="標楷體"/>
                <w:color w:val="0F0F0F"/>
                <w:szCs w:val="24"/>
              </w:rPr>
              <w:t>red and white?</w:t>
            </w:r>
          </w:p>
          <w:p w:rsidR="000A1EB1" w:rsidRPr="00B67024" w:rsidRDefault="000A1EB1" w:rsidP="000A1EB1">
            <w:pPr>
              <w:pStyle w:val="a3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</w:rPr>
            </w:pPr>
            <w:r w:rsidRPr="00B67024">
              <w:rPr>
                <w:rFonts w:ascii="標楷體" w:eastAsia="標楷體" w:hAnsi="標楷體"/>
                <w:color w:val="000000"/>
              </w:rPr>
              <w:t>最後，一起唱</w:t>
            </w:r>
            <w:r w:rsidRPr="00B67024">
              <w:rPr>
                <w:rFonts w:ascii="標楷體" w:eastAsia="標楷體" w:hAnsi="標楷體"/>
              </w:rPr>
              <w:t>歌曲：Colors Touch Song再一次練習</w:t>
            </w:r>
            <w:r w:rsidRPr="00B67024">
              <w:rPr>
                <w:rFonts w:ascii="標楷體" w:eastAsia="標楷體" w:hAnsi="標楷體" w:hint="eastAsia"/>
              </w:rPr>
              <w:t>學</w:t>
            </w:r>
          </w:p>
          <w:p w:rsidR="000A1EB1" w:rsidRPr="007F43C3" w:rsidRDefault="000A1EB1" w:rsidP="000A1EB1">
            <w:pPr>
              <w:pStyle w:val="a3"/>
              <w:rPr>
                <w:rFonts w:ascii="標楷體" w:eastAsia="標楷體" w:hAnsi="標楷體"/>
              </w:rPr>
            </w:pPr>
            <w:r w:rsidRPr="00B67024">
              <w:rPr>
                <w:rFonts w:ascii="標楷體" w:eastAsia="標楷體" w:hAnsi="標楷體" w:hint="eastAsia"/>
              </w:rPr>
              <w:t>過的顏色</w:t>
            </w:r>
            <w:r w:rsidRPr="00B67024">
              <w:rPr>
                <w:rFonts w:ascii="標楷體" w:eastAsia="標楷體" w:hAnsi="標楷體"/>
              </w:rPr>
              <w:t>。</w:t>
            </w:r>
            <w:r w:rsidRPr="007F43C3">
              <w:rPr>
                <w:rFonts w:ascii="標楷體" w:eastAsia="標楷體" w:hAnsi="標楷體" w:hint="eastAsia"/>
              </w:rPr>
              <w:t>引導孩子們討論不同顏色和音樂之間的聯繫，以及觸感與音樂之間的關聯。</w:t>
            </w:r>
          </w:p>
          <w:p w:rsidR="000A1EB1" w:rsidRDefault="000A1EB1" w:rsidP="000A1EB1">
            <w:pPr>
              <w:pStyle w:val="a3"/>
              <w:ind w:leftChars="0" w:left="360"/>
              <w:rPr>
                <w:rFonts w:ascii="標楷體" w:eastAsia="標楷體" w:hAnsi="標楷體"/>
              </w:rPr>
            </w:pPr>
            <w:r w:rsidRPr="007F43C3">
              <w:rPr>
                <w:rFonts w:ascii="標楷體" w:eastAsia="標楷體" w:hAnsi="標楷體" w:hint="eastAsia"/>
              </w:rPr>
              <w:t>最後，讓孩子們用氣球和觸感材料一起做出節奏，跟著音樂一起搖擺。</w:t>
            </w:r>
          </w:p>
          <w:p w:rsidR="000A1EB1" w:rsidRPr="009366E7" w:rsidRDefault="000A1EB1" w:rsidP="000A1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課程四</w:t>
            </w:r>
          </w:p>
          <w:p w:rsidR="000A1EB1" w:rsidRPr="00B67024" w:rsidRDefault="000A1EB1" w:rsidP="000A1EB1">
            <w:pPr>
              <w:pStyle w:val="a3"/>
              <w:numPr>
                <w:ilvl w:val="0"/>
                <w:numId w:val="25"/>
              </w:numPr>
              <w:ind w:leftChars="0"/>
              <w:rPr>
                <w:rFonts w:ascii="標楷體" w:eastAsia="標楷體" w:hAnsi="標楷體"/>
              </w:rPr>
            </w:pPr>
            <w:r w:rsidRPr="00B67024">
              <w:rPr>
                <w:rFonts w:ascii="標楷體" w:eastAsia="標楷體" w:hAnsi="標楷體" w:hint="eastAsia"/>
              </w:rPr>
              <w:t>利用歌曲做顏色的複習Ra</w:t>
            </w:r>
            <w:r w:rsidRPr="00B67024">
              <w:rPr>
                <w:rFonts w:ascii="標楷體" w:eastAsia="標楷體" w:hAnsi="標楷體"/>
              </w:rPr>
              <w:t>inbow Colors Song</w:t>
            </w:r>
            <w:r>
              <w:t xml:space="preserve"> </w:t>
            </w:r>
            <w:r w:rsidRPr="00B67024">
              <w:rPr>
                <w:rFonts w:ascii="標楷體" w:eastAsia="標楷體" w:hAnsi="標楷體"/>
              </w:rPr>
              <w:t>https://www.youtube.com/watch?v=SLZcWGQQsmg</w:t>
            </w:r>
          </w:p>
          <w:p w:rsidR="008E10A7" w:rsidRDefault="000A1EB1" w:rsidP="000A1EB1">
            <w:pPr>
              <w:pStyle w:val="Default"/>
              <w:numPr>
                <w:ilvl w:val="0"/>
                <w:numId w:val="25"/>
              </w:numPr>
              <w:rPr>
                <w:rFonts w:hAnsi="標楷體"/>
              </w:rPr>
            </w:pPr>
            <w:r>
              <w:rPr>
                <w:rFonts w:hAnsi="標楷體" w:hint="eastAsia"/>
              </w:rPr>
              <w:t>總結:</w:t>
            </w:r>
            <w:r w:rsidR="008E10A7">
              <w:rPr>
                <w:rFonts w:hAnsi="標楷體" w:hint="eastAsia"/>
              </w:rPr>
              <w:t>依據學到的顏色閱讀短文，並回答短文中的問題。</w:t>
            </w:r>
          </w:p>
          <w:p w:rsidR="000A1EB1" w:rsidRDefault="008E10A7" w:rsidP="000A1EB1">
            <w:pPr>
              <w:pStyle w:val="Default"/>
              <w:numPr>
                <w:ilvl w:val="0"/>
                <w:numId w:val="25"/>
              </w:numPr>
              <w:rPr>
                <w:rFonts w:hAnsi="標楷體"/>
              </w:rPr>
            </w:pPr>
            <w:r>
              <w:rPr>
                <w:rFonts w:hAnsi="標楷體" w:hint="eastAsia"/>
              </w:rPr>
              <w:t>學生</w:t>
            </w:r>
            <w:bookmarkStart w:id="1" w:name="_GoBack"/>
            <w:bookmarkEnd w:id="1"/>
            <w:r>
              <w:rPr>
                <w:rFonts w:hAnsi="標楷體" w:hint="eastAsia"/>
              </w:rPr>
              <w:t>依提示</w:t>
            </w:r>
            <w:r w:rsidR="000A1EB1">
              <w:rPr>
                <w:rFonts w:hAnsi="標楷體" w:hint="eastAsia"/>
              </w:rPr>
              <w:t>進行短文寫作。</w:t>
            </w:r>
          </w:p>
          <w:p w:rsidR="000A1EB1" w:rsidRPr="005976A8" w:rsidRDefault="000A1EB1" w:rsidP="000A1EB1">
            <w:pPr>
              <w:pStyle w:val="Default"/>
              <w:numPr>
                <w:ilvl w:val="0"/>
                <w:numId w:val="25"/>
              </w:numPr>
              <w:rPr>
                <w:rFonts w:hAnsi="標楷體"/>
              </w:rPr>
            </w:pPr>
            <w:r w:rsidRPr="00E7389F">
              <w:rPr>
                <w:rFonts w:hAnsi="標楷體" w:hint="eastAsia"/>
              </w:rPr>
              <w:t>上台大聲唸出自己寫的短文，並聆聽他人的分享。</w:t>
            </w:r>
            <w:r w:rsidRPr="005976A8">
              <w:rPr>
                <w:rFonts w:hAnsi="標楷體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1.能聽懂單字並說出來。</w:t>
            </w:r>
            <w:r w:rsidRPr="005976A8">
              <w:rPr>
                <w:rFonts w:hAnsi="標楷體"/>
              </w:rPr>
              <w:t xml:space="preserve"> 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 xml:space="preserve">2.能指出老師念的單字並回答問 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 xml:space="preserve">  題。</w:t>
            </w:r>
            <w:r w:rsidRPr="005976A8">
              <w:rPr>
                <w:rFonts w:hAnsi="標楷體"/>
              </w:rPr>
              <w:t xml:space="preserve"> 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3.能參與活動中的練習。</w:t>
            </w:r>
          </w:p>
          <w:p w:rsidR="000A1EB1" w:rsidRDefault="000A1EB1" w:rsidP="000A1EB1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依發表評定量表評分(附件4)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4A0E65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完成顏色與物品學習單(附件1)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能</w:t>
            </w:r>
            <w:r>
              <w:rPr>
                <w:rFonts w:hAnsi="標楷體" w:hint="eastAsia"/>
              </w:rPr>
              <w:t>介紹並與同學分享自己的作品</w:t>
            </w:r>
            <w:r w:rsidRPr="00C073E5">
              <w:rPr>
                <w:rFonts w:hAnsi="標楷體"/>
              </w:rPr>
              <w:t>。</w:t>
            </w:r>
            <w:r>
              <w:rPr>
                <w:rFonts w:hAnsi="標楷體" w:hint="eastAsia"/>
              </w:rPr>
              <w:t>依據學習單評定量表(附件3)</w:t>
            </w: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E7389F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能大聲</w:t>
            </w:r>
            <w:r w:rsidRPr="005976A8">
              <w:rPr>
                <w:rFonts w:hAnsi="標楷體" w:hint="eastAsia"/>
              </w:rPr>
              <w:t>唱出歌曲。</w:t>
            </w:r>
          </w:p>
          <w:p w:rsidR="000A1EB1" w:rsidRDefault="000A1EB1" w:rsidP="000A1EB1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依發表評定量表評分(附件4)</w:t>
            </w:r>
          </w:p>
          <w:p w:rsidR="000A1EB1" w:rsidRPr="004A0E65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Pr="005976A8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能完成閱讀及寫作學習單(附件2)</w:t>
            </w:r>
            <w:r w:rsidRPr="005976A8">
              <w:rPr>
                <w:rFonts w:hAnsi="標楷體" w:hint="eastAsia"/>
              </w:rPr>
              <w:t xml:space="preserve"> 【口頭評量】</w:t>
            </w: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能</w:t>
            </w:r>
            <w:r>
              <w:rPr>
                <w:rFonts w:hAnsi="標楷體" w:hint="eastAsia"/>
              </w:rPr>
              <w:t>分享自己的短文</w:t>
            </w:r>
          </w:p>
          <w:p w:rsidR="000A1EB1" w:rsidRPr="00E7389F" w:rsidRDefault="000A1EB1" w:rsidP="000A1EB1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  <w:r>
              <w:rPr>
                <w:rFonts w:hAnsi="標楷體" w:hint="eastAsia"/>
                <w:sz w:val="23"/>
                <w:szCs w:val="23"/>
              </w:rPr>
              <w:t>依發表評定量表評分(附件4)</w:t>
            </w:r>
          </w:p>
        </w:tc>
      </w:tr>
      <w:tr w:rsidR="000A1EB1" w:rsidRPr="003E64E2" w:rsidTr="00352DA4">
        <w:trPr>
          <w:trHeight w:val="93"/>
          <w:jc w:val="center"/>
        </w:trPr>
        <w:tc>
          <w:tcPr>
            <w:tcW w:w="10885" w:type="dxa"/>
            <w:gridSpan w:val="12"/>
          </w:tcPr>
          <w:p w:rsidR="000A1EB1" w:rsidRDefault="000A1EB1" w:rsidP="000A1EB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:rsidR="000A1EB1" w:rsidRPr="00A8635C" w:rsidRDefault="000A1EB1" w:rsidP="000A1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ascii="標楷體" w:eastAsia="標楷體" w:hAnsi="標楷體" w:cs="標楷體" w:hint="eastAsia"/>
                <w:color w:val="000000"/>
                <w:shd w:val="clear" w:color="auto" w:fill="F7F7F7"/>
              </w:rPr>
              <w:t>1.</w:t>
            </w:r>
            <w:r w:rsidRPr="00A8635C">
              <w:rPr>
                <w:rFonts w:ascii="標楷體" w:eastAsia="標楷體" w:hAnsi="標楷體" w:cs="標楷體"/>
                <w:color w:val="000000"/>
                <w:shd w:val="clear" w:color="auto" w:fill="F7F7F7"/>
              </w:rPr>
              <w:t>The Color Monster</w:t>
            </w:r>
            <w:r w:rsidRPr="00A8635C">
              <w:rPr>
                <w:rFonts w:ascii="標楷體" w:eastAsia="標楷體" w:hAnsi="標楷體" w:cs="標楷體" w:hint="eastAsia"/>
                <w:color w:val="000000"/>
                <w:shd w:val="clear" w:color="auto" w:fill="F7F7F7"/>
              </w:rPr>
              <w:t>:</w:t>
            </w:r>
            <w:r>
              <w:t xml:space="preserve"> </w:t>
            </w:r>
            <w:r w:rsidRPr="00A8635C">
              <w:rPr>
                <w:rFonts w:ascii="標楷體" w:eastAsia="標楷體" w:hAnsi="標楷體" w:cs="標楷體"/>
                <w:color w:val="000000"/>
                <w:shd w:val="clear" w:color="auto" w:fill="F7F7F7"/>
              </w:rPr>
              <w:t>https://www.youtube.com/watch?v=aBPFplfLvZo</w:t>
            </w:r>
          </w:p>
          <w:p w:rsidR="000A1EB1" w:rsidRPr="00623DA9" w:rsidRDefault="000A1EB1" w:rsidP="000A1EB1">
            <w:pPr>
              <w:snapToGrid w:val="0"/>
              <w:rPr>
                <w:rFonts w:ascii="標楷體" w:eastAsia="標楷體" w:hAnsi="標楷體"/>
                <w:color w:val="0F0F0F"/>
                <w:szCs w:val="24"/>
              </w:rPr>
            </w:pPr>
            <w:r>
              <w:rPr>
                <w:rFonts w:ascii="標楷體" w:eastAsia="標楷體" w:hAnsi="標楷體" w:hint="eastAsia"/>
                <w:color w:val="0F0F0F"/>
                <w:szCs w:val="24"/>
              </w:rPr>
              <w:t>2.</w:t>
            </w:r>
            <w:r w:rsidRPr="00623DA9">
              <w:rPr>
                <w:rFonts w:ascii="標楷體" w:eastAsia="標楷體" w:hAnsi="標楷體"/>
                <w:color w:val="0F0F0F"/>
                <w:szCs w:val="24"/>
              </w:rPr>
              <w:t>Kids vocabulary - Color - color mixing - rainbow colors</w:t>
            </w:r>
          </w:p>
          <w:p w:rsidR="000A1EB1" w:rsidRDefault="00962401" w:rsidP="000A1EB1">
            <w:pPr>
              <w:pStyle w:val="a3"/>
              <w:snapToGrid w:val="0"/>
              <w:ind w:leftChars="0" w:left="360"/>
              <w:rPr>
                <w:rStyle w:val="af3"/>
                <w:rFonts w:ascii="標楷體" w:eastAsia="標楷體" w:hAnsi="標楷體"/>
                <w:szCs w:val="24"/>
              </w:rPr>
            </w:pPr>
            <w:hyperlink r:id="rId8" w:history="1">
              <w:r w:rsidR="000A1EB1" w:rsidRPr="00B67024">
                <w:rPr>
                  <w:rStyle w:val="af3"/>
                  <w:rFonts w:ascii="標楷體" w:eastAsia="標楷體" w:hAnsi="標楷體"/>
                  <w:szCs w:val="24"/>
                </w:rPr>
                <w:t>https://www.youtube.com/watch?v=ybt2jhCQ3lA</w:t>
              </w:r>
            </w:hyperlink>
          </w:p>
          <w:p w:rsidR="000A1EB1" w:rsidRPr="00623DA9" w:rsidRDefault="000A1EB1" w:rsidP="000A1EB1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623DA9">
              <w:rPr>
                <w:rFonts w:ascii="標楷體" w:eastAsia="標楷體" w:hAnsi="標楷體" w:hint="eastAsia"/>
              </w:rPr>
              <w:t>Ra</w:t>
            </w:r>
            <w:r w:rsidRPr="00623DA9">
              <w:rPr>
                <w:rFonts w:ascii="標楷體" w:eastAsia="標楷體" w:hAnsi="標楷體"/>
              </w:rPr>
              <w:t>inbow Colors Song</w:t>
            </w:r>
          </w:p>
          <w:p w:rsidR="000A1EB1" w:rsidRPr="004A0E65" w:rsidRDefault="000A1EB1" w:rsidP="000A1EB1">
            <w:pPr>
              <w:pStyle w:val="a3"/>
              <w:snapToGrid w:val="0"/>
              <w:ind w:leftChars="0" w:left="360"/>
              <w:rPr>
                <w:rFonts w:eastAsia="標楷體" w:hAnsi="標楷體"/>
                <w:noProof/>
                <w:u w:val="single"/>
              </w:rPr>
            </w:pPr>
            <w:r w:rsidRPr="00B67024">
              <w:rPr>
                <w:rFonts w:ascii="標楷體" w:eastAsia="標楷體" w:hAnsi="標楷體"/>
              </w:rPr>
              <w:t>https://www.youtube.com/watch?v=SLZcWGQQsmg</w:t>
            </w:r>
          </w:p>
        </w:tc>
      </w:tr>
      <w:tr w:rsidR="000A1EB1" w:rsidRPr="003E64E2" w:rsidTr="0044017A">
        <w:trPr>
          <w:trHeight w:val="93"/>
          <w:jc w:val="center"/>
        </w:trPr>
        <w:tc>
          <w:tcPr>
            <w:tcW w:w="5514" w:type="dxa"/>
            <w:gridSpan w:val="5"/>
            <w:tcBorders>
              <w:right w:val="single" w:sz="4" w:space="0" w:color="auto"/>
            </w:tcBorders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371" w:type="dxa"/>
            <w:gridSpan w:val="7"/>
            <w:tcBorders>
              <w:left w:val="single" w:sz="4" w:space="0" w:color="auto"/>
            </w:tcBorders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0A1EB1" w:rsidRPr="003E64E2" w:rsidTr="0044017A">
        <w:trPr>
          <w:trHeight w:val="815"/>
          <w:jc w:val="center"/>
        </w:trPr>
        <w:tc>
          <w:tcPr>
            <w:tcW w:w="5514" w:type="dxa"/>
            <w:gridSpan w:val="5"/>
            <w:tcBorders>
              <w:right w:val="single" w:sz="4" w:space="0" w:color="auto"/>
            </w:tcBorders>
          </w:tcPr>
          <w:p w:rsidR="000A1EB1" w:rsidRPr="007B157A" w:rsidRDefault="000A1EB1" w:rsidP="000A1EB1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學生程度差距很大，以至於有人已經學會，但是仍有人一直無法記得清楚學過的單字。所以為了讓落後的學生學會，老師花了比較多時間在重複基本讀音或識字。</w:t>
            </w:r>
          </w:p>
        </w:tc>
        <w:tc>
          <w:tcPr>
            <w:tcW w:w="5371" w:type="dxa"/>
            <w:gridSpan w:val="7"/>
            <w:tcBorders>
              <w:left w:val="single" w:sz="4" w:space="0" w:color="auto"/>
            </w:tcBorders>
          </w:tcPr>
          <w:p w:rsidR="000A1EB1" w:rsidRPr="007B157A" w:rsidRDefault="000A1EB1" w:rsidP="000A1EB1">
            <w:pPr>
              <w:snapToGrid w:val="0"/>
              <w:ind w:leftChars="200" w:left="48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對於此班程度差距過大的情形，老師需要準備進階的練習給已經學會的學生，而老師則協助仍然不會的學生。</w:t>
            </w:r>
          </w:p>
        </w:tc>
      </w:tr>
    </w:tbl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Pr="00845E09" w:rsidRDefault="00845E09" w:rsidP="00A905BC">
      <w:pPr>
        <w:widowControl/>
        <w:rPr>
          <w:rFonts w:ascii="標楷體" w:eastAsia="標楷體" w:hAnsi="標楷體"/>
          <w:b/>
          <w:sz w:val="48"/>
          <w:szCs w:val="48"/>
        </w:rPr>
      </w:pPr>
    </w:p>
    <w:p w:rsidR="00303676" w:rsidRDefault="00303676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Pr="001E0DCE" w:rsidRDefault="005976A8" w:rsidP="005976A8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:rsidR="005976A8" w:rsidRPr="00240BE3" w:rsidRDefault="00240BE3" w:rsidP="00240BE3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一、</w:t>
      </w:r>
      <w:r w:rsidR="005976A8" w:rsidRPr="00240BE3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5976A8" w:rsidRPr="001C5B7D" w:rsidTr="00352DA4">
        <w:trPr>
          <w:trHeight w:val="431"/>
        </w:trPr>
        <w:tc>
          <w:tcPr>
            <w:tcW w:w="12480" w:type="dxa"/>
          </w:tcPr>
          <w:p w:rsidR="00240BE3" w:rsidRDefault="00E85A06" w:rsidP="00240BE3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生活中很多簡單的</w:t>
            </w:r>
            <w:r w:rsidR="00240BE3" w:rsidRPr="00CA251D">
              <w:rPr>
                <w:rFonts w:ascii="標楷體" w:eastAsia="標楷體" w:hAnsi="標楷體" w:hint="eastAsia"/>
                <w:szCs w:val="24"/>
              </w:rPr>
              <w:t>單字，</w:t>
            </w:r>
            <w:r w:rsidR="00240BE3">
              <w:rPr>
                <w:rFonts w:ascii="標楷體" w:eastAsia="標楷體" w:hAnsi="標楷體" w:hint="eastAsia"/>
                <w:szCs w:val="24"/>
              </w:rPr>
              <w:t>先學習常見的</w:t>
            </w:r>
            <w:r>
              <w:rPr>
                <w:rFonts w:ascii="標楷體" w:eastAsia="標楷體" w:hAnsi="標楷體" w:hint="eastAsia"/>
                <w:szCs w:val="24"/>
              </w:rPr>
              <w:t>味道</w:t>
            </w:r>
            <w:r w:rsidR="00240BE3" w:rsidRPr="00CA251D">
              <w:rPr>
                <w:rFonts w:ascii="標楷體" w:eastAsia="標楷體" w:hAnsi="標楷體" w:hint="eastAsia"/>
                <w:szCs w:val="24"/>
              </w:rPr>
              <w:t>用語單字，</w:t>
            </w:r>
            <w:r w:rsidR="00240BE3">
              <w:rPr>
                <w:rFonts w:ascii="標楷體" w:eastAsia="標楷體" w:hAnsi="標楷體" w:hint="eastAsia"/>
                <w:szCs w:val="24"/>
              </w:rPr>
              <w:t>透過不同的活動</w:t>
            </w:r>
            <w:r w:rsidR="00240BE3" w:rsidRPr="00CA251D">
              <w:rPr>
                <w:rFonts w:ascii="標楷體" w:eastAsia="標楷體" w:hAnsi="標楷體" w:hint="eastAsia"/>
                <w:szCs w:val="24"/>
              </w:rPr>
              <w:t>練習用英語說出來，並且</w:t>
            </w:r>
          </w:p>
          <w:p w:rsidR="005976A8" w:rsidRPr="00CA251D" w:rsidRDefault="00240BE3" w:rsidP="00240BE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能夠藉由觀察，用句子說出學</w:t>
            </w:r>
            <w:r w:rsidRPr="00CA251D">
              <w:rPr>
                <w:rFonts w:ascii="標楷體" w:eastAsia="標楷體" w:hAnsi="標楷體" w:hint="eastAsia"/>
                <w:szCs w:val="24"/>
              </w:rPr>
              <w:t>到的</w:t>
            </w:r>
            <w:r>
              <w:rPr>
                <w:rFonts w:ascii="標楷體" w:eastAsia="標楷體" w:hAnsi="標楷體" w:hint="eastAsia"/>
                <w:szCs w:val="24"/>
              </w:rPr>
              <w:t>單字</w:t>
            </w:r>
            <w:r w:rsidRPr="00CA251D">
              <w:rPr>
                <w:rFonts w:ascii="標楷體" w:eastAsia="標楷體" w:hAnsi="標楷體" w:hint="eastAsia"/>
                <w:szCs w:val="24"/>
              </w:rPr>
              <w:t>。</w:t>
            </w:r>
            <w:r w:rsidR="005976A8" w:rsidRPr="00CA251D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</w:tbl>
    <w:p w:rsidR="005976A8" w:rsidRDefault="005976A8" w:rsidP="005976A8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5976A8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5976A8" w:rsidRPr="001C5B7D" w:rsidTr="00352DA4">
              <w:trPr>
                <w:trHeight w:val="120"/>
              </w:trPr>
              <w:tc>
                <w:tcPr>
                  <w:tcW w:w="0" w:type="auto"/>
                </w:tcPr>
                <w:p w:rsidR="005976A8" w:rsidRPr="001C5B7D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彈性 </w:t>
                  </w:r>
                </w:p>
              </w:tc>
            </w:tr>
          </w:tbl>
          <w:p w:rsidR="005976A8" w:rsidRPr="001C5B7D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5976A8" w:rsidRPr="003E64E2" w:rsidRDefault="00E85A06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5976A8">
              <w:rPr>
                <w:rFonts w:eastAsia="標楷體" w:hAnsi="標楷體" w:hint="eastAsia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5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200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5976A8" w:rsidRPr="005066BF" w:rsidRDefault="00E85A06" w:rsidP="00352DA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認識味道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5976A8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85A06" w:rsidRPr="00DF7BA3" w:rsidRDefault="00E85A06" w:rsidP="00E85A06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1-Ⅱ-10能聽懂簡易句型的句子。</w:t>
            </w:r>
          </w:p>
          <w:p w:rsidR="00E85A06" w:rsidRPr="00DF7BA3" w:rsidRDefault="00E85A06" w:rsidP="00E85A06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2-Ⅱ-3能說出課堂中所學的字詞。</w:t>
            </w:r>
          </w:p>
          <w:p w:rsidR="00E85A06" w:rsidRPr="00DF7BA3" w:rsidRDefault="00E85A06" w:rsidP="00E85A0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6-Ⅱ-3 樂於回答教師或同學所提的問題。</w:t>
            </w:r>
          </w:p>
          <w:p w:rsidR="00E85A06" w:rsidRPr="00DF7BA3" w:rsidRDefault="00E85A06" w:rsidP="00E85A0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自然科學</w:t>
            </w:r>
          </w:p>
          <w:p w:rsidR="005976A8" w:rsidRDefault="00E85A06" w:rsidP="00E85A06">
            <w:pPr>
              <w:pStyle w:val="Default"/>
              <w:rPr>
                <w:rFonts w:hAnsi="標楷體"/>
              </w:rPr>
            </w:pPr>
            <w:r w:rsidRPr="00DF7BA3">
              <w:rPr>
                <w:rFonts w:hAnsi="標楷體"/>
              </w:rPr>
              <w:t>po-Ⅱ-1能從日常經驗、學習活 動、自然環境，進行觀 察，進而能察覺問題。</w:t>
            </w:r>
          </w:p>
          <w:p w:rsidR="000A1EB1" w:rsidRPr="00E85A06" w:rsidRDefault="000A1EB1" w:rsidP="00E85A06">
            <w:pPr>
              <w:pStyle w:val="Default"/>
              <w:rPr>
                <w:rFonts w:hAnsi="標楷體"/>
                <w:noProof/>
                <w:color w:val="7F7F7F"/>
                <w:u w:val="single"/>
              </w:rPr>
            </w:pPr>
            <w:r w:rsidRPr="00DF7BA3">
              <w:rPr>
                <w:rFonts w:hAnsi="標楷體"/>
              </w:rPr>
              <w:t>國 E1 了解我國與世界其他國家的文化特質。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5976A8" w:rsidRPr="001C5B7D" w:rsidTr="00352DA4">
              <w:trPr>
                <w:trHeight w:val="899"/>
              </w:trPr>
              <w:tc>
                <w:tcPr>
                  <w:tcW w:w="0" w:type="auto"/>
                </w:tcPr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:rsidR="005976A8" w:rsidRPr="00DC7D7C" w:rsidRDefault="005976A8" w:rsidP="00352DA4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生活與人際溝通。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:rsidR="005976A8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E-C2 具備理解他人感受，樂於與人互動，並與團隊成員合作之素養。</w:t>
                  </w:r>
                </w:p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5976A8" w:rsidRPr="00DC7D7C" w:rsidTr="00352DA4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:rsidR="005976A8" w:rsidRPr="00DC7D7C" w:rsidRDefault="005976A8" w:rsidP="00352DA4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</w:tbl>
                <w:p w:rsidR="005976A8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綜-E-B1 覺察自己的人際溝通方式，學習合宜的互動與溝通技巧，培養同理 心，並應用於日常生活。</w:t>
                  </w:r>
                </w:p>
                <w:p w:rsidR="005976A8" w:rsidRPr="00DC7D7C" w:rsidRDefault="005976A8" w:rsidP="00352DA4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自</w:t>
                  </w:r>
                  <w:r>
                    <w:rPr>
                      <w:sz w:val="23"/>
                      <w:szCs w:val="23"/>
                    </w:rPr>
                    <w:t xml:space="preserve">-E-C2 </w:t>
                  </w:r>
                  <w:r>
                    <w:rPr>
                      <w:rFonts w:hint="eastAsia"/>
                      <w:sz w:val="23"/>
                      <w:szCs w:val="23"/>
                    </w:rPr>
                    <w:t>透過探索科學的合作學習，培養與同儕溝通表達、團隊合作及和諧相處的能力。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5976A8" w:rsidRPr="001C5B7D" w:rsidRDefault="005976A8" w:rsidP="00352DA4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5976A8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06" w:rsidRPr="00DF7BA3" w:rsidRDefault="00E85A06" w:rsidP="00E85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  <w:color w:val="000000"/>
              </w:rPr>
              <w:t>B-Ⅱ-1第二學習階段所學字詞及句型的生活溝通。</w:t>
            </w:r>
          </w:p>
          <w:p w:rsidR="00E85A06" w:rsidRPr="00DF7BA3" w:rsidRDefault="00E85A06" w:rsidP="00E85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綜合Ba-II-1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自我表達的適切性。</w:t>
            </w:r>
          </w:p>
          <w:p w:rsidR="00E85A06" w:rsidRPr="00DF7BA3" w:rsidRDefault="00E85A06" w:rsidP="00E85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Bb-II-3團體活動的參與態度。</w:t>
            </w:r>
          </w:p>
          <w:p w:rsidR="00E85A06" w:rsidRPr="00DF7BA3" w:rsidRDefault="00E85A06" w:rsidP="00E85A0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  <w:u w:val="single"/>
              </w:rPr>
            </w:pPr>
            <w:r w:rsidRPr="005976A8">
              <w:rPr>
                <w:rFonts w:ascii="標楷體" w:eastAsia="標楷體" w:hAnsi="標楷體"/>
                <w:szCs w:val="24"/>
              </w:rPr>
              <w:t xml:space="preserve"> 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5976A8" w:rsidRPr="003E64E2" w:rsidTr="00352DA4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976A8" w:rsidRPr="005B157A" w:rsidRDefault="005976A8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5976A8" w:rsidRPr="003E64E2" w:rsidTr="00352DA4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5976A8" w:rsidRPr="00F04E01" w:rsidRDefault="000A1EB1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DF7BA3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5976A8" w:rsidRPr="005066BF" w:rsidRDefault="005976A8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5976A8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5976A8" w:rsidRPr="001B78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976A8" w:rsidRPr="001B78E2" w:rsidRDefault="005976A8" w:rsidP="00240BE3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電腦，大屏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976A8" w:rsidRPr="001B78E2" w:rsidRDefault="003A48C2" w:rsidP="00352DA4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學生學過</w:t>
            </w:r>
            <w:r w:rsidR="005976A8" w:rsidRPr="001B78E2">
              <w:rPr>
                <w:rFonts w:eastAsia="標楷體" w:hAnsi="標楷體" w:hint="eastAsia"/>
                <w:noProof/>
              </w:rPr>
              <w:t>英語</w:t>
            </w:r>
            <w:r>
              <w:rPr>
                <w:rFonts w:eastAsia="標楷體" w:hAnsi="標楷體" w:hint="eastAsia"/>
                <w:noProof/>
              </w:rPr>
              <w:t>簡單對話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0A1EB1" w:rsidRPr="003E64E2" w:rsidTr="00352DA4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A1EB1" w:rsidRPr="00DF7BA3" w:rsidRDefault="000A1EB1" w:rsidP="000A1EB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(</w:t>
            </w:r>
            <w:r w:rsidRPr="00DF7BA3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DF7BA3">
              <w:rPr>
                <w:rFonts w:ascii="標楷體" w:eastAsia="標楷體" w:hAnsi="標楷體" w:cs="標楷體"/>
              </w:rPr>
              <w:t>)</w:t>
            </w:r>
            <w:r w:rsidRPr="00DF7BA3">
              <w:rPr>
                <w:rFonts w:ascii="標楷體" w:eastAsia="標楷體" w:hAnsi="標楷體" w:cs="標楷體"/>
                <w:color w:val="000000"/>
              </w:rPr>
              <w:t>1.能</w:t>
            </w:r>
            <w:r w:rsidRPr="00DF7BA3">
              <w:rPr>
                <w:rFonts w:ascii="標楷體" w:eastAsia="標楷體" w:hAnsi="標楷體" w:cs="標楷體"/>
              </w:rPr>
              <w:t>學會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課堂中</w:t>
            </w:r>
            <w:r w:rsidRPr="00DF7BA3">
              <w:rPr>
                <w:rFonts w:ascii="標楷體" w:eastAsia="標楷體" w:hAnsi="標楷體" w:cs="標楷體"/>
              </w:rPr>
              <w:t>提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到的</w:t>
            </w:r>
            <w:r w:rsidRPr="00DF7BA3">
              <w:rPr>
                <w:rFonts w:ascii="標楷體" w:eastAsia="標楷體" w:hAnsi="標楷體" w:cs="標楷體"/>
              </w:rPr>
              <w:t>味道的單字與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句子。(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1-Ⅱ-10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B-Ⅱ-1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 a-II-1)</w:t>
            </w:r>
          </w:p>
          <w:p w:rsidR="000A1EB1" w:rsidRPr="00DF7BA3" w:rsidRDefault="000A1EB1" w:rsidP="000A1EB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DF7BA3">
              <w:rPr>
                <w:rFonts w:ascii="標楷體" w:eastAsia="標楷體" w:hAnsi="標楷體" w:cs="標楷體"/>
              </w:rPr>
              <w:t>)</w:t>
            </w:r>
            <w:r w:rsidRPr="00DF7BA3">
              <w:rPr>
                <w:rFonts w:ascii="標楷體" w:eastAsia="標楷體" w:hAnsi="標楷體" w:cs="標楷體"/>
                <w:color w:val="000000"/>
              </w:rPr>
              <w:t>2.運用學到的字詞或句子</w:t>
            </w:r>
            <w:r w:rsidRPr="00DF7BA3">
              <w:rPr>
                <w:rFonts w:ascii="標楷體" w:eastAsia="標楷體" w:hAnsi="標楷體" w:cs="標楷體"/>
              </w:rPr>
              <w:t>與他人互動、問答。(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6-Ⅱ-3 、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綜合Bb-II-3)</w:t>
            </w:r>
          </w:p>
          <w:p w:rsidR="000A1EB1" w:rsidRPr="00DF7BA3" w:rsidRDefault="000A1EB1" w:rsidP="000A1EB1">
            <w:pP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DF7BA3">
              <w:rPr>
                <w:rFonts w:ascii="標楷體" w:eastAsia="標楷體" w:hAnsi="標楷體" w:cs="標楷體"/>
              </w:rPr>
              <w:t>)</w:t>
            </w:r>
            <w:r w:rsidRPr="00DF7BA3">
              <w:rPr>
                <w:rFonts w:ascii="標楷體" w:eastAsia="標楷體" w:hAnsi="標楷體" w:cs="標楷體"/>
                <w:color w:val="000000"/>
              </w:rPr>
              <w:t>3.</w:t>
            </w:r>
            <w:r w:rsidRPr="00DF7BA3">
              <w:rPr>
                <w:rFonts w:ascii="標楷體" w:eastAsia="標楷體" w:hAnsi="標楷體" w:cs="標楷體"/>
              </w:rPr>
              <w:t>積極參與課堂活動</w:t>
            </w:r>
            <w:r w:rsidRPr="00DF7BA3">
              <w:rPr>
                <w:rFonts w:ascii="標楷體" w:eastAsia="標楷體" w:hAnsi="標楷體" w:cs="標楷體"/>
                <w:color w:val="000000"/>
              </w:rPr>
              <w:t>，覺察自己的生活經驗</w:t>
            </w:r>
            <w:r w:rsidRPr="00DF7BA3">
              <w:rPr>
                <w:rFonts w:ascii="標楷體" w:eastAsia="標楷體" w:hAnsi="標楷體" w:cs="標楷體"/>
              </w:rPr>
              <w:t>、完成任務並分享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。(自然</w:t>
            </w:r>
            <w:r w:rsidRPr="00DF7BA3">
              <w:rPr>
                <w:rFonts w:ascii="標楷體" w:eastAsia="標楷體" w:hAnsi="標楷體" w:cs="標楷體"/>
              </w:rPr>
              <w:t>po-Ⅱ-1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綜合Bb-II-3英語 </w:t>
            </w:r>
            <w:r w:rsidRPr="00DF7BA3">
              <w:rPr>
                <w:rFonts w:ascii="標楷體" w:eastAsia="標楷體" w:hAnsi="標楷體" w:cs="標楷體"/>
              </w:rPr>
              <w:t>6-Ⅱ-3</w:t>
            </w:r>
            <w:r w:rsidRPr="00DF7BA3">
              <w:rPr>
                <w:rFonts w:ascii="標楷體" w:eastAsia="標楷體" w:hAnsi="標楷體"/>
              </w:rPr>
              <w:t>國 E1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</w:tc>
      </w:tr>
      <w:tr w:rsidR="000A1EB1" w:rsidRPr="003E64E2" w:rsidTr="00352DA4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0A1EB1" w:rsidRPr="003E64E2" w:rsidTr="00352DA4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0A1EB1" w:rsidRPr="003E64E2" w:rsidTr="00352DA4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1EB1" w:rsidRDefault="000A1EB1" w:rsidP="000A1EB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課程</w:t>
            </w:r>
            <w:r w:rsidRPr="00C073E5">
              <w:rPr>
                <w:rFonts w:ascii="標楷體" w:eastAsia="標楷體" w:hAnsi="標楷體" w:cs="標楷體"/>
              </w:rPr>
              <w:t>一</w:t>
            </w:r>
          </w:p>
          <w:p w:rsidR="000A1EB1" w:rsidRPr="00E85A06" w:rsidRDefault="000A1EB1" w:rsidP="000A1EB1">
            <w:pPr>
              <w:pStyle w:val="Default"/>
              <w:numPr>
                <w:ilvl w:val="0"/>
                <w:numId w:val="26"/>
              </w:numPr>
              <w:rPr>
                <w:rFonts w:hAnsi="標楷體"/>
              </w:rPr>
            </w:pPr>
            <w:r w:rsidRPr="00E85A06">
              <w:rPr>
                <w:rFonts w:hAnsi="標楷體" w:hint="eastAsia"/>
              </w:rPr>
              <w:t>展示不同食物的圖片，例如巧克力、薯片、檸檬、辣椒等。</w:t>
            </w:r>
          </w:p>
          <w:p w:rsidR="000A1EB1" w:rsidRDefault="000A1EB1" w:rsidP="000A1EB1">
            <w:pPr>
              <w:pStyle w:val="Default"/>
              <w:numPr>
                <w:ilvl w:val="0"/>
                <w:numId w:val="26"/>
              </w:numPr>
              <w:rPr>
                <w:rFonts w:hAnsi="標楷體"/>
              </w:rPr>
            </w:pPr>
            <w:r w:rsidRPr="00E85A06">
              <w:rPr>
                <w:rFonts w:hAnsi="標楷體" w:hint="eastAsia"/>
              </w:rPr>
              <w:t>問學生是否知道這些食物的味道，以及用英語如何描述這些味道。</w:t>
            </w:r>
          </w:p>
          <w:p w:rsidR="000A1EB1" w:rsidRDefault="000A1EB1" w:rsidP="000A1EB1">
            <w:pPr>
              <w:pStyle w:val="Default"/>
              <w:numPr>
                <w:ilvl w:val="0"/>
                <w:numId w:val="26"/>
              </w:numPr>
              <w:rPr>
                <w:rFonts w:hAnsi="標楷體"/>
              </w:rPr>
            </w:pPr>
            <w:r w:rsidRPr="00DF7BA3">
              <w:rPr>
                <w:rFonts w:hAnsi="標楷體"/>
              </w:rPr>
              <w:t xml:space="preserve">老師介紹單字，sweet, salty, bitter, sour,  </w:t>
            </w:r>
          </w:p>
          <w:p w:rsidR="000A1EB1" w:rsidRPr="008724B4" w:rsidRDefault="000A1EB1" w:rsidP="000A1EB1">
            <w:pPr>
              <w:pStyle w:val="Default"/>
              <w:ind w:left="360"/>
              <w:rPr>
                <w:rFonts w:hAnsi="標楷體"/>
              </w:rPr>
            </w:pPr>
            <w:r w:rsidRPr="00DF7BA3">
              <w:rPr>
                <w:rFonts w:hAnsi="標楷體"/>
              </w:rPr>
              <w:t>spicy, tasty念出單字時，</w:t>
            </w:r>
            <w:r w:rsidRPr="008724B4">
              <w:rPr>
                <w:rFonts w:hAnsi="標楷體" w:hint="eastAsia"/>
              </w:rPr>
              <w:t>老師</w:t>
            </w:r>
            <w:r w:rsidRPr="008724B4">
              <w:rPr>
                <w:rFonts w:hAnsi="標楷體"/>
              </w:rPr>
              <w:t>說明單字的發音拼讀方式。</w:t>
            </w:r>
            <w:r w:rsidRPr="008724B4">
              <w:rPr>
                <w:rFonts w:hAnsi="標楷體" w:hint="eastAsia"/>
              </w:rPr>
              <w:t>念出單字時，學生能正確讀出學到的單字。</w:t>
            </w:r>
            <w:r w:rsidRPr="008724B4">
              <w:rPr>
                <w:rFonts w:hAnsi="標楷體"/>
              </w:rPr>
              <w:t xml:space="preserve"> </w:t>
            </w:r>
          </w:p>
          <w:p w:rsidR="000A1EB1" w:rsidRDefault="000A1EB1" w:rsidP="000A1EB1">
            <w:pPr>
              <w:pStyle w:val="Default"/>
              <w:numPr>
                <w:ilvl w:val="0"/>
                <w:numId w:val="26"/>
              </w:numPr>
              <w:rPr>
                <w:rFonts w:hAnsi="標楷體"/>
              </w:rPr>
            </w:pPr>
            <w:r w:rsidRPr="00E85A06">
              <w:rPr>
                <w:rFonts w:hAnsi="標楷體"/>
              </w:rPr>
              <w:t>老</w:t>
            </w:r>
            <w:r w:rsidRPr="00E85A06">
              <w:rPr>
                <w:rFonts w:hAnsi="標楷體" w:hint="eastAsia"/>
              </w:rPr>
              <w:t>師將單字圖展示在大屏上，學生分兩組並編號，叫到號碼的學生到前面，</w:t>
            </w:r>
            <w:r w:rsidRPr="00E85A06">
              <w:rPr>
                <w:rFonts w:hAnsi="標楷體"/>
              </w:rPr>
              <w:t>在聽到老師念出來的數字時，能指出聽到的數字，並復誦一遍。</w:t>
            </w:r>
          </w:p>
          <w:p w:rsidR="000A1EB1" w:rsidRPr="00AA3781" w:rsidRDefault="000A1EB1" w:rsidP="000A1EB1">
            <w:pPr>
              <w:pStyle w:val="Default"/>
              <w:numPr>
                <w:ilvl w:val="0"/>
                <w:numId w:val="26"/>
              </w:numPr>
              <w:rPr>
                <w:rFonts w:hAnsi="標楷體"/>
              </w:rPr>
            </w:pPr>
            <w:r w:rsidRPr="00AA3781">
              <w:rPr>
                <w:rFonts w:hAnsi="標楷體" w:hint="eastAsia"/>
              </w:rPr>
              <w:t>請學生將學到的單字念給其他每一位同學聽，最後念給老師聽。</w:t>
            </w:r>
          </w:p>
          <w:p w:rsidR="000A1EB1" w:rsidRDefault="000A1EB1" w:rsidP="000A1EB1">
            <w:pPr>
              <w:pStyle w:val="Default"/>
              <w:numPr>
                <w:ilvl w:val="0"/>
                <w:numId w:val="26"/>
              </w:numPr>
              <w:rPr>
                <w:rFonts w:hAnsi="標楷體"/>
              </w:rPr>
            </w:pPr>
            <w:r w:rsidRPr="00E85A06">
              <w:rPr>
                <w:rFonts w:hAnsi="標楷體" w:hint="eastAsia"/>
              </w:rPr>
              <w:t>準備幾種不同味道的食物樣品，讓學生嚐一嚐並用英</w:t>
            </w:r>
          </w:p>
          <w:p w:rsidR="000A1EB1" w:rsidRPr="00E85A06" w:rsidRDefault="000A1EB1" w:rsidP="000A1EB1">
            <w:pPr>
              <w:pStyle w:val="Default"/>
              <w:ind w:left="360"/>
              <w:rPr>
                <w:rFonts w:hAnsi="標楷體"/>
              </w:rPr>
            </w:pPr>
            <w:r w:rsidRPr="00E85A06">
              <w:rPr>
                <w:rFonts w:hAnsi="標楷體" w:hint="eastAsia"/>
              </w:rPr>
              <w:t>語描述每種食物的味道。學生可以用單字或簡短的句子來描述他們的感受。</w:t>
            </w:r>
          </w:p>
          <w:p w:rsidR="000A1EB1" w:rsidRPr="00E85A06" w:rsidRDefault="000A1EB1" w:rsidP="000A1EB1">
            <w:pPr>
              <w:pStyle w:val="a3"/>
              <w:numPr>
                <w:ilvl w:val="0"/>
                <w:numId w:val="26"/>
              </w:numPr>
              <w:ind w:leftChars="0"/>
              <w:rPr>
                <w:rFonts w:ascii="標楷體" w:eastAsia="標楷體" w:hAnsi="標楷體" w:cs="標楷體"/>
              </w:rPr>
            </w:pPr>
            <w:r w:rsidRPr="00E85A06">
              <w:rPr>
                <w:rFonts w:ascii="標楷體" w:eastAsia="標楷體" w:hAnsi="標楷體" w:cs="標楷體" w:hint="eastAsia"/>
              </w:rPr>
              <w:t>準備一些小碟子，每個碟子上放有一種味道的食物，</w:t>
            </w:r>
          </w:p>
          <w:p w:rsidR="000A1EB1" w:rsidRDefault="000A1EB1" w:rsidP="000A1EB1">
            <w:pPr>
              <w:pStyle w:val="a3"/>
              <w:ind w:leftChars="0" w:left="360"/>
              <w:rPr>
                <w:rFonts w:ascii="標楷體" w:eastAsia="標楷體" w:hAnsi="標楷體" w:cs="標楷體"/>
              </w:rPr>
            </w:pPr>
            <w:r w:rsidRPr="00E85A06">
              <w:rPr>
                <w:rFonts w:ascii="標楷體" w:eastAsia="標楷體" w:hAnsi="標楷體" w:cs="標楷體" w:hint="eastAsia"/>
              </w:rPr>
              <w:t>如糖果、鹹脆餅乾、檸檬片等。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E85A06">
              <w:rPr>
                <w:rFonts w:ascii="標楷體" w:eastAsia="標楷體" w:hAnsi="標楷體" w:cs="標楷體" w:hint="eastAsia"/>
              </w:rPr>
              <w:t>讓學生輪流嘗試每種食物，然後關上眼睛，試著記住每種味道。開眼後，學生用英語描述他們記憶中的每種味道。</w:t>
            </w:r>
          </w:p>
          <w:p w:rsidR="000A1EB1" w:rsidRPr="00AA3781" w:rsidRDefault="000A1EB1" w:rsidP="000A1EB1">
            <w:pPr>
              <w:pStyle w:val="a3"/>
              <w:numPr>
                <w:ilvl w:val="0"/>
                <w:numId w:val="26"/>
              </w:numPr>
              <w:ind w:leftChars="0"/>
              <w:rPr>
                <w:rFonts w:ascii="標楷體" w:eastAsia="標楷體" w:hAnsi="標楷體" w:cs="標楷體"/>
              </w:rPr>
            </w:pPr>
            <w:r w:rsidRPr="00AA3781">
              <w:rPr>
                <w:rFonts w:ascii="標楷體" w:eastAsia="標楷體" w:hAnsi="標楷體"/>
              </w:rPr>
              <w:t>兩兩一組互相問:這是</w:t>
            </w:r>
            <w:r w:rsidRPr="00AA3781">
              <w:rPr>
                <w:rFonts w:ascii="標楷體" w:eastAsia="標楷體" w:hAnsi="標楷體"/>
                <w:u w:val="single"/>
              </w:rPr>
              <w:t>甜</w:t>
            </w:r>
            <w:r w:rsidRPr="00AA3781">
              <w:rPr>
                <w:rFonts w:ascii="標楷體" w:eastAsia="標楷體" w:hAnsi="標楷體"/>
              </w:rPr>
              <w:t>的嗎?進行Yes和No問答。問完所有單字後，再換人發問。</w:t>
            </w:r>
          </w:p>
          <w:p w:rsidR="000A1EB1" w:rsidRPr="00AA3781" w:rsidRDefault="000A1EB1" w:rsidP="000A1EB1">
            <w:pPr>
              <w:pStyle w:val="a3"/>
              <w:ind w:leftChars="0" w:left="360"/>
              <w:rPr>
                <w:rFonts w:ascii="標楷體" w:eastAsia="標楷體" w:hAnsi="標楷體" w:cs="標楷體"/>
              </w:rPr>
            </w:pPr>
          </w:p>
          <w:p w:rsidR="000A1EB1" w:rsidRPr="00AA3781" w:rsidRDefault="000A1EB1" w:rsidP="000A1EB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課程二</w:t>
            </w:r>
          </w:p>
          <w:p w:rsidR="000A1EB1" w:rsidRPr="00AA3781" w:rsidRDefault="000A1EB1" w:rsidP="000A1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老師提供描述食物</w:t>
            </w:r>
            <w:r w:rsidRPr="00AA3781">
              <w:rPr>
                <w:rFonts w:ascii="標楷體" w:eastAsia="標楷體" w:hAnsi="標楷體" w:hint="eastAsia"/>
              </w:rPr>
              <w:t>味道</w:t>
            </w:r>
            <w:r>
              <w:rPr>
                <w:rFonts w:ascii="標楷體" w:eastAsia="標楷體" w:hAnsi="標楷體" w:hint="eastAsia"/>
              </w:rPr>
              <w:t>的</w:t>
            </w:r>
            <w:r w:rsidRPr="00AA3781">
              <w:rPr>
                <w:rFonts w:ascii="標楷體" w:eastAsia="標楷體" w:hAnsi="標楷體" w:hint="eastAsia"/>
              </w:rPr>
              <w:t>常用的英語詞彙和短語</w:t>
            </w:r>
            <w:r>
              <w:rPr>
                <w:rFonts w:ascii="標楷體" w:eastAsia="標楷體" w:hAnsi="標楷體" w:hint="eastAsia"/>
              </w:rPr>
              <w:t>，</w:t>
            </w:r>
            <w:r w:rsidRPr="00AA3781">
              <w:rPr>
                <w:rFonts w:ascii="標楷體" w:eastAsia="標楷體" w:hAnsi="標楷體" w:hint="eastAsia"/>
              </w:rPr>
              <w:t>可以用來描述不同種類食物的味道：</w:t>
            </w:r>
          </w:p>
          <w:p w:rsidR="000A1EB1" w:rsidRPr="00AA3781" w:rsidRDefault="000A1EB1" w:rsidP="000A1EB1">
            <w:pPr>
              <w:pStyle w:val="a3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Sweet (甜的)：</w:t>
            </w:r>
          </w:p>
          <w:p w:rsidR="000A1EB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This cake is sweet and delicious.</w:t>
            </w:r>
          </w:p>
          <w:p w:rsidR="000A1EB1" w:rsidRPr="00AA378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（這個蛋糕又甜又好吃。）</w:t>
            </w:r>
          </w:p>
          <w:p w:rsidR="000A1EB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The strawberries taste sweet and juicy.</w:t>
            </w:r>
          </w:p>
          <w:p w:rsidR="000A1EB1" w:rsidRPr="00AA378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（草莓的味道又甜又多汁。）</w:t>
            </w:r>
          </w:p>
          <w:p w:rsidR="000A1EB1" w:rsidRPr="00AA3781" w:rsidRDefault="000A1EB1" w:rsidP="000A1EB1">
            <w:pPr>
              <w:pStyle w:val="a3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Salty (</w:t>
            </w:r>
            <w:r>
              <w:rPr>
                <w:rFonts w:ascii="標楷體" w:eastAsia="標楷體" w:hAnsi="標楷體" w:hint="eastAsia"/>
              </w:rPr>
              <w:t>鹹</w:t>
            </w:r>
            <w:r w:rsidRPr="00AA3781">
              <w:rPr>
                <w:rFonts w:ascii="標楷體" w:eastAsia="標楷體" w:hAnsi="標楷體" w:hint="eastAsia"/>
              </w:rPr>
              <w:t>的)：</w:t>
            </w:r>
          </w:p>
          <w:p w:rsidR="000A1EB1" w:rsidRDefault="000A1EB1" w:rsidP="000A1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AA3781">
              <w:rPr>
                <w:rFonts w:ascii="標楷體" w:eastAsia="標楷體" w:hAnsi="標楷體" w:hint="eastAsia"/>
              </w:rPr>
              <w:t>These potato chips are salty and crunchy.</w:t>
            </w:r>
          </w:p>
          <w:p w:rsidR="000A1EB1" w:rsidRPr="00AA3781" w:rsidRDefault="000A1EB1" w:rsidP="000A1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</w:t>
            </w:r>
            <w:r w:rsidRPr="00AA3781">
              <w:rPr>
                <w:rFonts w:ascii="標楷體" w:eastAsia="標楷體" w:hAnsi="標楷體" w:hint="eastAsia"/>
              </w:rPr>
              <w:t>（這些薯片又鹹又脆。）</w:t>
            </w:r>
          </w:p>
          <w:p w:rsidR="000A1EB1" w:rsidRDefault="000A1EB1" w:rsidP="000A1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AA3781">
              <w:rPr>
                <w:rFonts w:ascii="標楷體" w:eastAsia="標楷體" w:hAnsi="標楷體" w:hint="eastAsia"/>
              </w:rPr>
              <w:t>The soup is a little too salty for my liking.</w:t>
            </w:r>
            <w:r>
              <w:rPr>
                <w:rFonts w:ascii="標楷體" w:eastAsia="標楷體" w:hAnsi="標楷體" w:hint="eastAsia"/>
              </w:rPr>
              <w:t xml:space="preserve">   </w:t>
            </w:r>
          </w:p>
          <w:p w:rsidR="000A1EB1" w:rsidRPr="00AA3781" w:rsidRDefault="000A1EB1" w:rsidP="000A1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AA3781">
              <w:rPr>
                <w:rFonts w:ascii="標楷體" w:eastAsia="標楷體" w:hAnsi="標楷體" w:hint="eastAsia"/>
              </w:rPr>
              <w:t>（這湯對我來說有點太鹹了。）</w:t>
            </w:r>
          </w:p>
          <w:p w:rsidR="000A1EB1" w:rsidRPr="00AA3781" w:rsidRDefault="000A1EB1" w:rsidP="000A1EB1">
            <w:pPr>
              <w:pStyle w:val="a3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Bitter (苦的)：</w:t>
            </w:r>
          </w:p>
          <w:p w:rsidR="000A1EB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The coffee has a bitter taste.</w:t>
            </w:r>
          </w:p>
          <w:p w:rsidR="000A1EB1" w:rsidRPr="00AA378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（這咖啡有一種苦味。）</w:t>
            </w:r>
          </w:p>
          <w:p w:rsidR="000A1EB1" w:rsidRPr="00AA3781" w:rsidRDefault="000A1EB1" w:rsidP="000A1EB1">
            <w:pPr>
              <w:ind w:leftChars="200" w:left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Some vegetables, like broccoli, can be a bit bitter.（有些蔬菜，比如西蘭花，可能有點苦味。）</w:t>
            </w:r>
          </w:p>
          <w:p w:rsidR="000A1EB1" w:rsidRPr="00A00D34" w:rsidRDefault="000A1EB1" w:rsidP="000A1EB1">
            <w:pPr>
              <w:pStyle w:val="a3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 w:rsidRPr="00A00D34">
              <w:rPr>
                <w:rFonts w:ascii="標楷體" w:eastAsia="標楷體" w:hAnsi="標楷體" w:hint="eastAsia"/>
              </w:rPr>
              <w:t>Sour (酸的)：</w:t>
            </w:r>
          </w:p>
          <w:p w:rsidR="000A1EB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The lemonade is sour and refreshing.</w:t>
            </w:r>
          </w:p>
          <w:p w:rsidR="000A1EB1" w:rsidRPr="00AA378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（這檸檬水又酸又清爽。）</w:t>
            </w:r>
          </w:p>
          <w:p w:rsidR="000A1EB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Be careful, this orange is very sour.</w:t>
            </w:r>
          </w:p>
          <w:p w:rsidR="000A1EB1" w:rsidRPr="00AA378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（小心，這個橙子非常酸。）</w:t>
            </w:r>
          </w:p>
          <w:p w:rsidR="000A1EB1" w:rsidRPr="00A00D34" w:rsidRDefault="000A1EB1" w:rsidP="000A1EB1">
            <w:pPr>
              <w:pStyle w:val="a3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 w:rsidRPr="00A00D34">
              <w:rPr>
                <w:rFonts w:ascii="標楷體" w:eastAsia="標楷體" w:hAnsi="標楷體" w:hint="eastAsia"/>
              </w:rPr>
              <w:t>Spicy (辣的)：</w:t>
            </w:r>
          </w:p>
          <w:p w:rsidR="000A1EB1" w:rsidRPr="00AA3781" w:rsidRDefault="000A1EB1" w:rsidP="000A1EB1">
            <w:pPr>
              <w:ind w:leftChars="200" w:left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This curry is spicy, but it's so flavorful.（這個咖哩又辣又美味。）</w:t>
            </w:r>
          </w:p>
          <w:p w:rsidR="000A1EB1" w:rsidRPr="00AA3781" w:rsidRDefault="000A1EB1" w:rsidP="000A1EB1">
            <w:pPr>
              <w:ind w:leftChars="200" w:left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I love spicy food, it gives a nice kick to the dish.（我喜歡吃辣的食物，它給菜肴增添了一種刺激的味道。）</w:t>
            </w:r>
          </w:p>
          <w:p w:rsidR="000A1EB1" w:rsidRPr="00A00D34" w:rsidRDefault="000A1EB1" w:rsidP="000A1EB1">
            <w:pPr>
              <w:pStyle w:val="a3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 w:rsidRPr="00A00D34">
              <w:rPr>
                <w:rFonts w:ascii="標楷體" w:eastAsia="標楷體" w:hAnsi="標楷體" w:hint="eastAsia"/>
              </w:rPr>
              <w:t>Tasty (美味的)：</w:t>
            </w:r>
          </w:p>
          <w:p w:rsidR="000A1EB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Wow, this pizza is really tasty!</w:t>
            </w:r>
          </w:p>
          <w:p w:rsidR="000A1EB1" w:rsidRPr="00AA3781" w:rsidRDefault="000A1EB1" w:rsidP="000A1EB1">
            <w:pPr>
              <w:ind w:firstLineChars="200" w:firstLine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（哇，這個比薩真好吃！）</w:t>
            </w:r>
          </w:p>
          <w:p w:rsidR="000A1EB1" w:rsidRPr="00AA3781" w:rsidRDefault="000A1EB1" w:rsidP="000A1EB1">
            <w:pPr>
              <w:ind w:leftChars="200" w:left="480"/>
              <w:rPr>
                <w:rFonts w:ascii="標楷體" w:eastAsia="標楷體" w:hAnsi="標楷體"/>
              </w:rPr>
            </w:pPr>
            <w:r w:rsidRPr="00AA3781">
              <w:rPr>
                <w:rFonts w:ascii="標楷體" w:eastAsia="標楷體" w:hAnsi="標楷體" w:hint="eastAsia"/>
              </w:rPr>
              <w:t>The cookies that grandma made are always so tasty.（奶奶做的餅乾總是很美味。）</w:t>
            </w:r>
          </w:p>
          <w:p w:rsidR="000A1EB1" w:rsidRDefault="000A1EB1" w:rsidP="000A1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此外，</w:t>
            </w:r>
            <w:r w:rsidRPr="00AA3781">
              <w:rPr>
                <w:rFonts w:ascii="標楷體" w:eastAsia="標楷體" w:hAnsi="標楷體" w:hint="eastAsia"/>
              </w:rPr>
              <w:t>還可以使用形容詞來進一步描述食物的味道，比如 "delicious"（美味的）、"flavorful"（有風味的）、"refreshing"（清爽的）、"mouth-watering"（令人垂涎的）等等。</w:t>
            </w:r>
            <w:r>
              <w:rPr>
                <w:rFonts w:ascii="標楷體" w:eastAsia="標楷體" w:hAnsi="標楷體" w:hint="eastAsia"/>
              </w:rPr>
              <w:t>讓學生試著說一說。</w:t>
            </w:r>
          </w:p>
          <w:p w:rsidR="000A1EB1" w:rsidRPr="00A00D34" w:rsidRDefault="000A1EB1" w:rsidP="000A1EB1">
            <w:pPr>
              <w:rPr>
                <w:rFonts w:ascii="標楷體" w:eastAsia="標楷體" w:hAnsi="標楷體"/>
              </w:rPr>
            </w:pPr>
          </w:p>
          <w:p w:rsidR="000A1EB1" w:rsidRPr="00AA3781" w:rsidRDefault="000A1EB1" w:rsidP="000A1EB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課程三</w:t>
            </w:r>
          </w:p>
          <w:p w:rsidR="000A1EB1" w:rsidRPr="00AA3781" w:rsidRDefault="000A1EB1" w:rsidP="000A1EB1">
            <w:pPr>
              <w:pStyle w:val="a3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  <w:b/>
                <w:color w:val="0F0F0F"/>
                <w:szCs w:val="24"/>
              </w:rPr>
            </w:pPr>
            <w:r w:rsidRPr="00AA3781">
              <w:rPr>
                <w:rFonts w:ascii="標楷體" w:eastAsia="標楷體" w:hAnsi="標楷體"/>
                <w:szCs w:val="24"/>
              </w:rPr>
              <w:t>老師播放歌曲</w:t>
            </w:r>
            <w:r w:rsidRPr="00AA3781">
              <w:rPr>
                <w:rFonts w:ascii="標楷體" w:eastAsia="標楷體" w:hAnsi="標楷體"/>
                <w:color w:val="0F0F0F"/>
                <w:szCs w:val="24"/>
              </w:rPr>
              <w:t>Taste Song | Nursery Rhymes and Kids Songs</w:t>
            </w:r>
          </w:p>
          <w:p w:rsidR="000A1EB1" w:rsidRDefault="000A1EB1" w:rsidP="000A1EB1">
            <w:pPr>
              <w:rPr>
                <w:rFonts w:ascii="標楷體" w:eastAsia="標楷體" w:hAnsi="標楷體"/>
                <w:color w:val="0F0F0F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F0F0F"/>
                <w:szCs w:val="24"/>
              </w:rPr>
              <w:t xml:space="preserve">   </w:t>
            </w:r>
            <w:hyperlink r:id="rId9" w:history="1">
              <w:r w:rsidRPr="00E96191">
                <w:rPr>
                  <w:rStyle w:val="af3"/>
                  <w:rFonts w:ascii="標楷體" w:eastAsia="標楷體" w:hAnsi="標楷體"/>
                  <w:b/>
                  <w:szCs w:val="24"/>
                </w:rPr>
                <w:t>https://www.youtube.com/watch?v=bwoJdVq1GOk</w:t>
              </w:r>
            </w:hyperlink>
            <w:r>
              <w:rPr>
                <w:rFonts w:ascii="標楷體" w:eastAsia="標楷體" w:hAnsi="標楷體" w:hint="eastAsia"/>
                <w:b/>
                <w:color w:val="0F0F0F"/>
                <w:szCs w:val="24"/>
              </w:rPr>
              <w:t xml:space="preserve"> </w:t>
            </w:r>
            <w:r w:rsidRPr="00AA3781">
              <w:rPr>
                <w:rFonts w:ascii="標楷體" w:eastAsia="標楷體" w:hAnsi="標楷體" w:hint="eastAsia"/>
                <w:color w:val="0F0F0F"/>
                <w:szCs w:val="24"/>
              </w:rPr>
              <w:t>能</w:t>
            </w:r>
            <w:r>
              <w:rPr>
                <w:rFonts w:ascii="標楷體" w:eastAsia="標楷體" w:hAnsi="標楷體" w:hint="eastAsia"/>
                <w:color w:val="0F0F0F"/>
                <w:szCs w:val="24"/>
              </w:rPr>
              <w:t xml:space="preserve"> </w:t>
            </w:r>
          </w:p>
          <w:p w:rsidR="000A1EB1" w:rsidRPr="00AA3781" w:rsidRDefault="000A1EB1" w:rsidP="000A1EB1">
            <w:pPr>
              <w:rPr>
                <w:rFonts w:ascii="標楷體" w:eastAsia="標楷體" w:hAnsi="標楷體"/>
                <w:color w:val="0F0F0F"/>
                <w:szCs w:val="24"/>
              </w:rPr>
            </w:pPr>
            <w:r>
              <w:rPr>
                <w:rFonts w:ascii="標楷體" w:eastAsia="標楷體" w:hAnsi="標楷體" w:hint="eastAsia"/>
                <w:color w:val="0F0F0F"/>
                <w:szCs w:val="24"/>
              </w:rPr>
              <w:t xml:space="preserve">   </w:t>
            </w:r>
            <w:r w:rsidRPr="00AA3781">
              <w:rPr>
                <w:rFonts w:ascii="標楷體" w:eastAsia="標楷體" w:hAnsi="標楷體" w:hint="eastAsia"/>
                <w:color w:val="0F0F0F"/>
                <w:szCs w:val="24"/>
              </w:rPr>
              <w:t>跟著大聲唱出來。</w:t>
            </w:r>
          </w:p>
          <w:p w:rsidR="000A1EB1" w:rsidRPr="005976A8" w:rsidRDefault="000A1EB1" w:rsidP="000A1EB1">
            <w:pPr>
              <w:rPr>
                <w:rFonts w:hAnsi="標楷體"/>
              </w:rPr>
            </w:pPr>
            <w:r w:rsidRPr="00AA3781">
              <w:rPr>
                <w:rFonts w:ascii="標楷體" w:eastAsia="標楷體" w:hAnsi="標楷體"/>
              </w:rPr>
              <w:t>2.分組競賽：分組輪流上台唱這首歌，並由同學評分哪一組唱得最好。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</w:t>
            </w: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4</w:t>
            </w: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4</w:t>
            </w: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40</w:t>
            </w: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40</w:t>
            </w: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A1EB1" w:rsidRPr="005976A8" w:rsidRDefault="000A1EB1" w:rsidP="000A1EB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1.能聽懂單字並說出來。</w:t>
            </w:r>
            <w:r w:rsidRPr="005976A8">
              <w:rPr>
                <w:rFonts w:hAnsi="標楷體"/>
              </w:rPr>
              <w:t xml:space="preserve"> </w:t>
            </w: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2.</w:t>
            </w:r>
            <w:r w:rsidRPr="00C073E5">
              <w:rPr>
                <w:rFonts w:hAnsi="標楷體"/>
              </w:rPr>
              <w:t>能指出老師念的單字，找出相應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</w:t>
            </w:r>
            <w:r>
              <w:rPr>
                <w:rFonts w:hAnsi="標楷體"/>
              </w:rPr>
              <w:t>的圖</w:t>
            </w:r>
            <w:r w:rsidRPr="00C073E5">
              <w:rPr>
                <w:rFonts w:hAnsi="標楷體"/>
              </w:rPr>
              <w:t>。</w:t>
            </w:r>
            <w:r w:rsidRPr="005976A8">
              <w:rPr>
                <w:rFonts w:hAnsi="標楷體"/>
              </w:rPr>
              <w:t xml:space="preserve"> 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3.能參與活動中的練習。</w:t>
            </w:r>
          </w:p>
          <w:p w:rsidR="000A1EB1" w:rsidRDefault="000A1EB1" w:rsidP="000A1EB1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依發表評定量表評分(附件4)</w:t>
            </w: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1.</w:t>
            </w:r>
            <w:r w:rsidRPr="005976A8">
              <w:rPr>
                <w:rFonts w:hAnsi="標楷體" w:hint="eastAsia"/>
              </w:rPr>
              <w:t xml:space="preserve"> 能參與活動中的練習。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2. </w:t>
            </w:r>
            <w:r w:rsidRPr="00C073E5">
              <w:rPr>
                <w:rFonts w:hAnsi="標楷體"/>
              </w:rPr>
              <w:t>能積極與同學進行問答練習。</w:t>
            </w:r>
          </w:p>
          <w:p w:rsidR="000A1EB1" w:rsidRDefault="000A1EB1" w:rsidP="000A1EB1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依發表評定量表評分(附件4)</w:t>
            </w:r>
          </w:p>
          <w:p w:rsidR="000A1EB1" w:rsidRP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</w:p>
          <w:p w:rsid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0A1EB1" w:rsidRDefault="000A1EB1" w:rsidP="000A1EB1">
            <w:pPr>
              <w:pStyle w:val="Default"/>
              <w:numPr>
                <w:ilvl w:val="0"/>
                <w:numId w:val="29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能</w:t>
            </w:r>
            <w:r w:rsidRPr="00C073E5">
              <w:rPr>
                <w:rFonts w:hAnsi="標楷體"/>
              </w:rPr>
              <w:t>積極</w:t>
            </w:r>
            <w:r>
              <w:rPr>
                <w:rFonts w:hAnsi="標楷體" w:hint="eastAsia"/>
              </w:rPr>
              <w:t>參與活動的練習</w:t>
            </w:r>
          </w:p>
          <w:p w:rsidR="000A1EB1" w:rsidRDefault="000A1EB1" w:rsidP="000A1EB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C073E5">
              <w:rPr>
                <w:rFonts w:ascii="標楷體" w:eastAsia="標楷體" w:hAnsi="標楷體" w:cs="標楷體"/>
              </w:rPr>
              <w:t xml:space="preserve"> 能</w:t>
            </w:r>
            <w:r>
              <w:rPr>
                <w:rFonts w:ascii="標楷體" w:eastAsia="標楷體" w:hAnsi="標楷體" w:cs="標楷體" w:hint="eastAsia"/>
              </w:rPr>
              <w:t>將句子完整說出來</w:t>
            </w:r>
            <w:r w:rsidRPr="00C073E5">
              <w:rPr>
                <w:rFonts w:ascii="標楷體" w:eastAsia="標楷體" w:hAnsi="標楷體" w:cs="標楷體"/>
              </w:rPr>
              <w:t>。</w:t>
            </w:r>
          </w:p>
          <w:p w:rsidR="000A1EB1" w:rsidRDefault="000A1EB1" w:rsidP="000A1EB1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依發表評定量表評分(附件4)</w:t>
            </w:r>
          </w:p>
          <w:p w:rsidR="000A1EB1" w:rsidRPr="000A1EB1" w:rsidRDefault="000A1EB1" w:rsidP="000A1EB1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0A1EB1" w:rsidRPr="005976A8" w:rsidRDefault="000A1EB1" w:rsidP="000A1EB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1. </w:t>
            </w:r>
            <w:r w:rsidRPr="005976A8">
              <w:rPr>
                <w:rFonts w:hAnsi="標楷體" w:hint="eastAsia"/>
              </w:rPr>
              <w:t>能大聲唱出歌曲。</w:t>
            </w:r>
          </w:p>
          <w:p w:rsidR="000A1EB1" w:rsidRDefault="000A1EB1" w:rsidP="000A1EB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C073E5">
              <w:rPr>
                <w:rFonts w:ascii="標楷體" w:eastAsia="標楷體" w:hAnsi="標楷體" w:cs="標楷體"/>
              </w:rPr>
              <w:t xml:space="preserve"> 能積極</w:t>
            </w:r>
            <w:r>
              <w:rPr>
                <w:rFonts w:ascii="標楷體" w:eastAsia="標楷體" w:hAnsi="標楷體" w:cs="標楷體" w:hint="eastAsia"/>
              </w:rPr>
              <w:t>參</w:t>
            </w:r>
            <w:r w:rsidRPr="00C073E5">
              <w:rPr>
                <w:rFonts w:ascii="標楷體" w:eastAsia="標楷體" w:hAnsi="標楷體" w:cs="標楷體"/>
              </w:rPr>
              <w:t>與</w:t>
            </w:r>
            <w:r>
              <w:rPr>
                <w:rFonts w:ascii="標楷體" w:eastAsia="標楷體" w:hAnsi="標楷體" w:cs="標楷體" w:hint="eastAsia"/>
              </w:rPr>
              <w:t>歌曲競賽</w:t>
            </w:r>
            <w:r w:rsidRPr="00C073E5">
              <w:rPr>
                <w:rFonts w:ascii="標楷體" w:eastAsia="標楷體" w:hAnsi="標楷體" w:cs="標楷體"/>
              </w:rPr>
              <w:t>。</w:t>
            </w:r>
          </w:p>
          <w:p w:rsidR="000A1EB1" w:rsidRDefault="000A1EB1" w:rsidP="000A1EB1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依發表評定量表評分(附件4)</w:t>
            </w:r>
          </w:p>
          <w:p w:rsidR="000A1EB1" w:rsidRPr="000A1EB1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:rsidR="000A1EB1" w:rsidRPr="005976A8" w:rsidRDefault="000A1EB1" w:rsidP="000A1EB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0A1EB1" w:rsidRPr="003E64E2" w:rsidTr="00352DA4">
        <w:trPr>
          <w:trHeight w:val="93"/>
          <w:jc w:val="center"/>
        </w:trPr>
        <w:tc>
          <w:tcPr>
            <w:tcW w:w="10885" w:type="dxa"/>
            <w:gridSpan w:val="12"/>
          </w:tcPr>
          <w:p w:rsidR="000A1EB1" w:rsidRPr="003E64E2" w:rsidRDefault="000A1EB1" w:rsidP="000A1EB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:rsidR="000A1EB1" w:rsidRPr="003E64E2" w:rsidRDefault="000A1EB1" w:rsidP="000A1EB1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0A1EB1" w:rsidRPr="003E64E2" w:rsidTr="00352DA4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:rsidR="000A1EB1" w:rsidRPr="003E64E2" w:rsidRDefault="000A1EB1" w:rsidP="000A1EB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0A1EB1" w:rsidRPr="003E64E2" w:rsidTr="00352DA4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:rsidR="000A1EB1" w:rsidRPr="007B157A" w:rsidRDefault="000A1EB1" w:rsidP="000A1EB1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有些單字比較難，在多次練習後雖然會念了，到下次上課又忘記了。有些學生不大開口說，需要老師要求才開口。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:rsidR="000A1EB1" w:rsidRPr="007B157A" w:rsidRDefault="000A1EB1" w:rsidP="000A1EB1">
            <w:pPr>
              <w:snapToGrid w:val="0"/>
              <w:ind w:leftChars="200" w:left="480"/>
              <w:rPr>
                <w:rFonts w:eastAsia="標楷體" w:hAnsi="標楷體"/>
                <w:noProof/>
              </w:rPr>
            </w:pPr>
            <w:r w:rsidRPr="007B157A"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eastAsia="標楷體" w:hAnsi="標楷體" w:hint="eastAsia"/>
                <w:noProof/>
              </w:rPr>
              <w:t>對於新學學習的單字，需要重複的練習，因此老師利用不同的活動，例如：同儕互相練習、歌曲、閱讀繪本等方式，讓學生更容易熟悉。</w:t>
            </w:r>
          </w:p>
        </w:tc>
      </w:tr>
    </w:tbl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lastRenderedPageBreak/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A1EB1" w:rsidRPr="007220CA" w:rsidRDefault="000A1EB1" w:rsidP="000A1EB1">
      <w:pPr>
        <w:rPr>
          <w:rFonts w:ascii="標楷體" w:eastAsia="標楷體" w:hAnsi="標楷體"/>
          <w:sz w:val="32"/>
          <w:szCs w:val="32"/>
        </w:rPr>
      </w:pPr>
      <w:r w:rsidRPr="007220CA">
        <w:rPr>
          <w:rFonts w:ascii="標楷體" w:eastAsia="標楷體" w:hAnsi="標楷體" w:hint="eastAsia"/>
          <w:sz w:val="20"/>
          <w:szCs w:val="20"/>
        </w:rPr>
        <w:t xml:space="preserve">附件1 </w:t>
      </w:r>
      <w:r w:rsidRPr="007220CA">
        <w:rPr>
          <w:rFonts w:ascii="標楷體" w:eastAsia="標楷體" w:hAnsi="標楷體" w:hint="eastAsia"/>
          <w:sz w:val="32"/>
          <w:szCs w:val="32"/>
        </w:rPr>
        <w:t xml:space="preserve">            主題： 顏色與物品 (Colors and Objects)</w:t>
      </w:r>
    </w:p>
    <w:p w:rsidR="000A1EB1" w:rsidRPr="007220CA" w:rsidRDefault="000A1EB1" w:rsidP="000A1EB1">
      <w:pPr>
        <w:ind w:right="2560"/>
        <w:jc w:val="right"/>
        <w:rPr>
          <w:rFonts w:ascii="Comic Sans MS" w:hAnsi="Comic Sans MS"/>
          <w:sz w:val="28"/>
          <w:szCs w:val="28"/>
        </w:rPr>
      </w:pPr>
      <w:r w:rsidRPr="007220CA">
        <w:rPr>
          <w:rFonts w:ascii="Comic Sans MS" w:hAnsi="Comic Sans MS"/>
          <w:sz w:val="28"/>
          <w:szCs w:val="28"/>
        </w:rPr>
        <w:t>Name:</w:t>
      </w:r>
    </w:p>
    <w:p w:rsidR="000A1EB1" w:rsidRPr="007220CA" w:rsidRDefault="000A1EB1" w:rsidP="000A1EB1">
      <w:pPr>
        <w:ind w:right="1280"/>
        <w:rPr>
          <w:rFonts w:ascii="標楷體" w:eastAsia="標楷體" w:hAnsi="標楷體"/>
          <w:sz w:val="32"/>
          <w:szCs w:val="32"/>
        </w:rPr>
      </w:pPr>
      <w:r w:rsidRPr="007220CA">
        <w:rPr>
          <w:rFonts w:ascii="標楷體" w:eastAsia="標楷體" w:hAnsi="標楷體" w:hint="eastAsia"/>
          <w:sz w:val="32"/>
          <w:szCs w:val="32"/>
        </w:rPr>
        <w:t>填空練習，根據圖片填入正確的物品名稱。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0A1EB1" w:rsidRPr="007220CA" w:rsidTr="00511CD1">
        <w:tc>
          <w:tcPr>
            <w:tcW w:w="10201" w:type="dxa"/>
          </w:tcPr>
          <w:p w:rsidR="000A1EB1" w:rsidRPr="007220CA" w:rsidRDefault="000A1EB1" w:rsidP="00511CD1">
            <w:pPr>
              <w:ind w:right="1280"/>
              <w:rPr>
                <w:rFonts w:ascii="Comic Sans MS" w:hAnsi="Comic Sans MS"/>
                <w:sz w:val="30"/>
                <w:szCs w:val="30"/>
              </w:rPr>
            </w:pPr>
            <w:r w:rsidRPr="007220CA">
              <w:rPr>
                <w:rFonts w:ascii="Comic Sans MS" w:hAnsi="Comic Sans MS"/>
                <w:sz w:val="30"/>
                <w:szCs w:val="30"/>
              </w:rPr>
              <w:t xml:space="preserve">Word bank: red  blue  yellow  green  orange  white </w:t>
            </w:r>
            <w:r>
              <w:rPr>
                <w:rFonts w:ascii="Comic Sans MS" w:hAnsi="Comic Sans MS"/>
                <w:sz w:val="30"/>
                <w:szCs w:val="30"/>
              </w:rPr>
              <w:t xml:space="preserve"> </w:t>
            </w:r>
            <w:r w:rsidRPr="007220CA">
              <w:rPr>
                <w:rFonts w:ascii="Comic Sans MS" w:hAnsi="Comic Sans MS"/>
                <w:sz w:val="30"/>
                <w:szCs w:val="30"/>
              </w:rPr>
              <w:t>black</w:t>
            </w:r>
          </w:p>
        </w:tc>
      </w:tr>
    </w:tbl>
    <w:p w:rsidR="000A1EB1" w:rsidRPr="007220CA" w:rsidRDefault="000A1EB1" w:rsidP="000A1EB1">
      <w:pPr>
        <w:ind w:right="1280"/>
        <w:rPr>
          <w:sz w:val="32"/>
          <w:szCs w:val="32"/>
        </w:rPr>
      </w:pPr>
      <w:r w:rsidRPr="007220CA">
        <w:rPr>
          <w:sz w:val="32"/>
          <w:szCs w:val="32"/>
        </w:rPr>
        <w:t>The sky is __________. The sun is __________.</w:t>
      </w:r>
      <w:r>
        <w:rPr>
          <w:sz w:val="32"/>
          <w:szCs w:val="32"/>
        </w:rPr>
        <w:t xml:space="preserve"> </w:t>
      </w:r>
      <w:r w:rsidRPr="007220CA">
        <w:rPr>
          <w:sz w:val="32"/>
          <w:szCs w:val="32"/>
        </w:rPr>
        <w:t xml:space="preserve">Grass is __________. An apple is __________. </w:t>
      </w:r>
      <w:r>
        <w:rPr>
          <w:sz w:val="32"/>
          <w:szCs w:val="32"/>
        </w:rPr>
        <w:t xml:space="preserve"> </w:t>
      </w:r>
      <w:r w:rsidRPr="007220CA">
        <w:rPr>
          <w:sz w:val="32"/>
          <w:szCs w:val="32"/>
        </w:rPr>
        <w:t>A banana is __________.</w:t>
      </w:r>
    </w:p>
    <w:p w:rsidR="000A1EB1" w:rsidRDefault="000A1EB1" w:rsidP="000A1EB1">
      <w:pPr>
        <w:ind w:right="1280"/>
        <w:rPr>
          <w:sz w:val="32"/>
          <w:szCs w:val="32"/>
        </w:rPr>
      </w:pPr>
      <w:r>
        <w:rPr>
          <w:sz w:val="32"/>
          <w:szCs w:val="32"/>
        </w:rPr>
        <w:t>A tree is _____</w:t>
      </w:r>
      <w:r w:rsidRPr="007220CA">
        <w:rPr>
          <w:sz w:val="32"/>
          <w:szCs w:val="32"/>
        </w:rPr>
        <w:t xml:space="preserve">____. </w:t>
      </w:r>
      <w:r>
        <w:rPr>
          <w:sz w:val="32"/>
          <w:szCs w:val="32"/>
        </w:rPr>
        <w:t xml:space="preserve"> </w:t>
      </w:r>
      <w:r w:rsidRPr="007220CA">
        <w:rPr>
          <w:sz w:val="32"/>
          <w:szCs w:val="32"/>
        </w:rPr>
        <w:t>A pencil is __________.</w:t>
      </w:r>
      <w:r>
        <w:rPr>
          <w:sz w:val="32"/>
          <w:szCs w:val="32"/>
        </w:rPr>
        <w:t xml:space="preserve"> A lemon is ______</w:t>
      </w:r>
      <w:r w:rsidRPr="007220CA">
        <w:rPr>
          <w:sz w:val="32"/>
          <w:szCs w:val="32"/>
        </w:rPr>
        <w:t xml:space="preserve">___. </w:t>
      </w:r>
    </w:p>
    <w:p w:rsidR="000A1EB1" w:rsidRDefault="000A1EB1" w:rsidP="000A1EB1">
      <w:pPr>
        <w:ind w:right="1280"/>
        <w:rPr>
          <w:sz w:val="32"/>
          <w:szCs w:val="32"/>
        </w:rPr>
      </w:pPr>
      <w:r>
        <w:rPr>
          <w:rFonts w:hint="eastAsia"/>
          <w:sz w:val="32"/>
          <w:szCs w:val="32"/>
        </w:rPr>
        <w:t>I</w:t>
      </w:r>
      <w:r>
        <w:rPr>
          <w:sz w:val="32"/>
          <w:szCs w:val="32"/>
        </w:rPr>
        <w:t xml:space="preserve"> can draw. </w:t>
      </w:r>
      <w:r w:rsidRPr="007220CA">
        <w:rPr>
          <w:rFonts w:ascii="標楷體" w:eastAsia="標楷體" w:hAnsi="標楷體" w:hint="eastAsia"/>
          <w:sz w:val="32"/>
          <w:szCs w:val="32"/>
        </w:rPr>
        <w:t>將上述物品依自己填寫的顏色畫下來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A1EB1" w:rsidTr="00511CD1">
        <w:trPr>
          <w:trHeight w:val="8244"/>
        </w:trPr>
        <w:tc>
          <w:tcPr>
            <w:tcW w:w="10456" w:type="dxa"/>
          </w:tcPr>
          <w:p w:rsidR="000A1EB1" w:rsidRDefault="000A1EB1" w:rsidP="00511CD1">
            <w:pPr>
              <w:ind w:right="1280"/>
              <w:rPr>
                <w:sz w:val="32"/>
                <w:szCs w:val="32"/>
              </w:rPr>
            </w:pPr>
          </w:p>
        </w:tc>
      </w:tr>
    </w:tbl>
    <w:p w:rsidR="000A1EB1" w:rsidRDefault="000A1EB1" w:rsidP="000A1EB1">
      <w:pPr>
        <w:ind w:right="1280"/>
        <w:rPr>
          <w:sz w:val="32"/>
          <w:szCs w:val="32"/>
        </w:rPr>
      </w:pPr>
    </w:p>
    <w:p w:rsidR="000A1EB1" w:rsidRDefault="000A1EB1" w:rsidP="000A1EB1">
      <w:pPr>
        <w:ind w:right="1280"/>
        <w:rPr>
          <w:sz w:val="32"/>
          <w:szCs w:val="32"/>
        </w:rPr>
      </w:pPr>
    </w:p>
    <w:p w:rsidR="000A1EB1" w:rsidRDefault="000A1EB1" w:rsidP="000A1EB1">
      <w:pPr>
        <w:ind w:right="1280"/>
        <w:rPr>
          <w:rFonts w:ascii="標楷體" w:eastAsia="標楷體" w:hAnsi="標楷體"/>
          <w:sz w:val="20"/>
          <w:szCs w:val="20"/>
        </w:rPr>
      </w:pPr>
      <w:r w:rsidRPr="007220CA">
        <w:rPr>
          <w:rFonts w:ascii="標楷體" w:eastAsia="標楷體" w:hAnsi="標楷體" w:hint="eastAsia"/>
          <w:sz w:val="20"/>
          <w:szCs w:val="20"/>
        </w:rPr>
        <w:t>附件2</w:t>
      </w:r>
    </w:p>
    <w:p w:rsidR="000A1EB1" w:rsidRPr="007220CA" w:rsidRDefault="000A1EB1" w:rsidP="000A1EB1">
      <w:pPr>
        <w:ind w:right="1280"/>
        <w:jc w:val="center"/>
        <w:rPr>
          <w:rFonts w:ascii="標楷體" w:eastAsia="標楷體" w:hAnsi="標楷體"/>
          <w:b/>
          <w:sz w:val="28"/>
          <w:szCs w:val="28"/>
        </w:rPr>
      </w:pPr>
      <w:r w:rsidRPr="007220CA">
        <w:rPr>
          <w:rFonts w:ascii="標楷體" w:eastAsia="標楷體" w:hAnsi="標楷體"/>
          <w:b/>
          <w:sz w:val="28"/>
          <w:szCs w:val="28"/>
        </w:rPr>
        <w:t>Reading Comprehension</w:t>
      </w:r>
      <w:r w:rsidRPr="007220CA">
        <w:rPr>
          <w:rFonts w:ascii="標楷體" w:eastAsia="標楷體" w:hAnsi="標楷體" w:hint="eastAsia"/>
          <w:b/>
          <w:sz w:val="28"/>
          <w:szCs w:val="28"/>
        </w:rPr>
        <w:t>閱讀理解</w:t>
      </w:r>
    </w:p>
    <w:p w:rsidR="000A1EB1" w:rsidRPr="007220CA" w:rsidRDefault="000A1EB1" w:rsidP="000A1EB1">
      <w:pPr>
        <w:ind w:right="2560"/>
        <w:jc w:val="right"/>
        <w:rPr>
          <w:rFonts w:ascii="Comic Sans MS" w:hAnsi="Comic Sans MS"/>
          <w:sz w:val="28"/>
          <w:szCs w:val="28"/>
        </w:rPr>
      </w:pPr>
      <w:r w:rsidRPr="007220CA">
        <w:rPr>
          <w:rFonts w:ascii="Comic Sans MS" w:hAnsi="Comic Sans MS"/>
          <w:sz w:val="28"/>
          <w:szCs w:val="28"/>
        </w:rPr>
        <w:t>Name:</w:t>
      </w:r>
    </w:p>
    <w:p w:rsidR="000A1EB1" w:rsidRPr="007220CA" w:rsidRDefault="000A1EB1" w:rsidP="000A1EB1">
      <w:pPr>
        <w:ind w:right="1280"/>
        <w:rPr>
          <w:rFonts w:ascii="標楷體" w:eastAsia="標楷體" w:hAnsi="標楷體"/>
          <w:sz w:val="28"/>
          <w:szCs w:val="28"/>
        </w:rPr>
      </w:pPr>
      <w:r w:rsidRPr="007220CA">
        <w:rPr>
          <w:rFonts w:ascii="標楷體" w:eastAsia="標楷體" w:hAnsi="標楷體" w:hint="eastAsia"/>
          <w:sz w:val="28"/>
          <w:szCs w:val="28"/>
        </w:rPr>
        <w:t>閱讀以下短文，然後</w:t>
      </w:r>
      <w:r>
        <w:rPr>
          <w:rFonts w:ascii="標楷體" w:eastAsia="標楷體" w:hAnsi="標楷體" w:hint="eastAsia"/>
          <w:sz w:val="28"/>
          <w:szCs w:val="28"/>
        </w:rPr>
        <w:t>用句子</w:t>
      </w:r>
      <w:r w:rsidRPr="007220CA">
        <w:rPr>
          <w:rFonts w:ascii="標楷體" w:eastAsia="標楷體" w:hAnsi="標楷體" w:hint="eastAsia"/>
          <w:sz w:val="28"/>
          <w:szCs w:val="28"/>
        </w:rPr>
        <w:t>回答問題。</w:t>
      </w:r>
    </w:p>
    <w:p w:rsidR="000A1EB1" w:rsidRPr="007220CA" w:rsidRDefault="000A1EB1" w:rsidP="000A1EB1">
      <w:pPr>
        <w:ind w:right="1280"/>
        <w:rPr>
          <w:rFonts w:ascii="Comic Sans MS" w:eastAsia="標楷體" w:hAnsi="Comic Sans MS"/>
          <w:sz w:val="28"/>
          <w:szCs w:val="28"/>
        </w:rPr>
      </w:pPr>
      <w:r w:rsidRPr="007220CA">
        <w:rPr>
          <w:rFonts w:ascii="Arial" w:eastAsia="標楷體" w:hAnsi="Arial" w:cs="Arial"/>
          <w:sz w:val="28"/>
          <w:szCs w:val="28"/>
        </w:rPr>
        <w:t>M</w:t>
      </w:r>
      <w:r w:rsidRPr="007220CA">
        <w:rPr>
          <w:rFonts w:ascii="Comic Sans MS" w:eastAsia="標楷體" w:hAnsi="Comic Sans MS"/>
          <w:sz w:val="28"/>
          <w:szCs w:val="28"/>
        </w:rPr>
        <w:t>y Room</w:t>
      </w:r>
      <w:r>
        <w:rPr>
          <w:rFonts w:ascii="Comic Sans MS" w:eastAsia="標楷體" w:hAnsi="Comic Sans MS"/>
          <w:sz w:val="28"/>
          <w:szCs w:val="28"/>
        </w:rPr>
        <w:t>:</w:t>
      </w:r>
    </w:p>
    <w:p w:rsidR="000A1EB1" w:rsidRPr="007220CA" w:rsidRDefault="000A1EB1" w:rsidP="000A1EB1">
      <w:pPr>
        <w:ind w:right="1280"/>
        <w:rPr>
          <w:rFonts w:ascii="Comic Sans MS" w:eastAsia="標楷體" w:hAnsi="Comic Sans MS"/>
          <w:sz w:val="28"/>
          <w:szCs w:val="28"/>
        </w:rPr>
      </w:pPr>
      <w:r w:rsidRPr="007220CA">
        <w:rPr>
          <w:rFonts w:ascii="Comic Sans MS" w:eastAsia="標楷體" w:hAnsi="Comic Sans MS"/>
          <w:sz w:val="28"/>
          <w:szCs w:val="28"/>
        </w:rPr>
        <w:t>This is my room. The walls are white. I have a big bed. The bedsheet is blue. I have a green desk. On the desk, there is a yellow lamp. I have a red chair near the window. There is a brown bookshelf next to the door.</w:t>
      </w:r>
    </w:p>
    <w:p w:rsidR="000A1EB1" w:rsidRPr="007220CA" w:rsidRDefault="000A1EB1" w:rsidP="000A1EB1">
      <w:pPr>
        <w:pStyle w:val="a3"/>
        <w:numPr>
          <w:ilvl w:val="0"/>
          <w:numId w:val="32"/>
        </w:numPr>
        <w:ind w:leftChars="0" w:right="1280"/>
        <w:rPr>
          <w:rFonts w:ascii="Comic Sans MS" w:eastAsia="標楷體" w:hAnsi="Comic Sans MS"/>
          <w:sz w:val="28"/>
          <w:szCs w:val="28"/>
        </w:rPr>
      </w:pPr>
      <w:r w:rsidRPr="007220CA">
        <w:rPr>
          <w:rFonts w:ascii="Comic Sans MS" w:eastAsia="標楷體" w:hAnsi="Comic Sans MS"/>
          <w:sz w:val="28"/>
          <w:szCs w:val="28"/>
        </w:rPr>
        <w:t>What color are the walls?</w:t>
      </w:r>
      <w:r>
        <w:rPr>
          <w:rFonts w:ascii="Comic Sans MS" w:eastAsia="標楷體" w:hAnsi="Comic Sans MS"/>
          <w:sz w:val="28"/>
          <w:szCs w:val="28"/>
        </w:rPr>
        <w:t xml:space="preserve">   </w:t>
      </w:r>
      <w:r w:rsidRPr="007220CA">
        <w:rPr>
          <w:rFonts w:ascii="Comic Sans MS" w:eastAsia="標楷體" w:hAnsi="Comic Sans MS"/>
          <w:sz w:val="28"/>
          <w:szCs w:val="28"/>
          <w:u w:val="single"/>
        </w:rPr>
        <w:t xml:space="preserve">                                </w:t>
      </w:r>
      <w:r>
        <w:rPr>
          <w:rFonts w:ascii="Comic Sans MS" w:eastAsia="標楷體" w:hAnsi="Comic Sans MS"/>
          <w:sz w:val="28"/>
          <w:szCs w:val="28"/>
        </w:rPr>
        <w:t xml:space="preserve"> </w:t>
      </w:r>
    </w:p>
    <w:p w:rsidR="000A1EB1" w:rsidRPr="007220CA" w:rsidRDefault="000A1EB1" w:rsidP="000A1EB1">
      <w:pPr>
        <w:pStyle w:val="a3"/>
        <w:numPr>
          <w:ilvl w:val="0"/>
          <w:numId w:val="32"/>
        </w:numPr>
        <w:ind w:leftChars="0" w:right="1280"/>
        <w:rPr>
          <w:rFonts w:ascii="Comic Sans MS" w:eastAsia="標楷體" w:hAnsi="Comic Sans MS"/>
          <w:sz w:val="28"/>
          <w:szCs w:val="28"/>
        </w:rPr>
      </w:pPr>
      <w:r w:rsidRPr="007220CA">
        <w:rPr>
          <w:rFonts w:ascii="Comic Sans MS" w:eastAsia="標楷體" w:hAnsi="Comic Sans MS"/>
          <w:sz w:val="28"/>
          <w:szCs w:val="28"/>
        </w:rPr>
        <w:t>What color is the bedsheet?</w:t>
      </w:r>
      <w:r w:rsidRPr="007220CA">
        <w:rPr>
          <w:rFonts w:ascii="Comic Sans MS" w:eastAsia="標楷體" w:hAnsi="Comic Sans MS"/>
          <w:sz w:val="28"/>
          <w:szCs w:val="28"/>
          <w:u w:val="single"/>
        </w:rPr>
        <w:t xml:space="preserve">                                </w:t>
      </w:r>
    </w:p>
    <w:p w:rsidR="000A1EB1" w:rsidRPr="007220CA" w:rsidRDefault="000A1EB1" w:rsidP="000A1EB1">
      <w:pPr>
        <w:pStyle w:val="a3"/>
        <w:numPr>
          <w:ilvl w:val="0"/>
          <w:numId w:val="32"/>
        </w:numPr>
        <w:ind w:leftChars="0" w:right="1280"/>
        <w:rPr>
          <w:rFonts w:ascii="Comic Sans MS" w:eastAsia="標楷體" w:hAnsi="Comic Sans MS"/>
          <w:sz w:val="28"/>
          <w:szCs w:val="28"/>
        </w:rPr>
      </w:pPr>
      <w:r w:rsidRPr="007220CA">
        <w:rPr>
          <w:rFonts w:ascii="Comic Sans MS" w:eastAsia="標楷體" w:hAnsi="Comic Sans MS"/>
          <w:sz w:val="28"/>
          <w:szCs w:val="28"/>
        </w:rPr>
        <w:t>What color is the lamp?</w:t>
      </w:r>
      <w:r>
        <w:rPr>
          <w:rFonts w:ascii="Comic Sans MS" w:eastAsia="標楷體" w:hAnsi="Comic Sans MS"/>
          <w:sz w:val="28"/>
          <w:szCs w:val="28"/>
        </w:rPr>
        <w:t xml:space="preserve">    </w:t>
      </w:r>
      <w:r w:rsidRPr="007220CA">
        <w:rPr>
          <w:rFonts w:ascii="Comic Sans MS" w:eastAsia="標楷體" w:hAnsi="Comic Sans MS"/>
          <w:sz w:val="28"/>
          <w:szCs w:val="28"/>
          <w:u w:val="single"/>
        </w:rPr>
        <w:t xml:space="preserve">                                </w:t>
      </w:r>
    </w:p>
    <w:p w:rsidR="000A1EB1" w:rsidRPr="007220CA" w:rsidRDefault="000A1EB1" w:rsidP="000A1EB1">
      <w:pPr>
        <w:pStyle w:val="a3"/>
        <w:numPr>
          <w:ilvl w:val="0"/>
          <w:numId w:val="32"/>
        </w:numPr>
        <w:ind w:leftChars="0" w:right="1280"/>
        <w:rPr>
          <w:rFonts w:ascii="Comic Sans MS" w:eastAsia="標楷體" w:hAnsi="Comic Sans MS"/>
          <w:sz w:val="28"/>
          <w:szCs w:val="28"/>
        </w:rPr>
      </w:pPr>
      <w:r w:rsidRPr="007220CA">
        <w:rPr>
          <w:rFonts w:ascii="Comic Sans MS" w:eastAsia="標楷體" w:hAnsi="Comic Sans MS"/>
          <w:sz w:val="28"/>
          <w:szCs w:val="28"/>
        </w:rPr>
        <w:t>Where is the chair?</w:t>
      </w:r>
      <w:r>
        <w:rPr>
          <w:rFonts w:ascii="Comic Sans MS" w:eastAsia="標楷體" w:hAnsi="Comic Sans MS"/>
          <w:sz w:val="28"/>
          <w:szCs w:val="28"/>
        </w:rPr>
        <w:t xml:space="preserve">       </w:t>
      </w:r>
      <w:r w:rsidRPr="007220CA">
        <w:rPr>
          <w:rFonts w:ascii="Comic Sans MS" w:eastAsia="標楷體" w:hAnsi="Comic Sans MS"/>
          <w:sz w:val="28"/>
          <w:szCs w:val="28"/>
          <w:u w:val="single"/>
        </w:rPr>
        <w:t xml:space="preserve">                                </w:t>
      </w:r>
    </w:p>
    <w:p w:rsidR="000A1EB1" w:rsidRDefault="000A1EB1" w:rsidP="000A1EB1">
      <w:pPr>
        <w:ind w:right="1280"/>
        <w:rPr>
          <w:rFonts w:ascii="標楷體" w:eastAsia="標楷體" w:hAnsi="標楷體"/>
          <w:sz w:val="28"/>
          <w:szCs w:val="28"/>
        </w:rPr>
      </w:pPr>
    </w:p>
    <w:p w:rsidR="000A1EB1" w:rsidRPr="007220CA" w:rsidRDefault="000A1EB1" w:rsidP="000A1EB1">
      <w:pPr>
        <w:ind w:right="1280"/>
        <w:rPr>
          <w:rFonts w:ascii="標楷體" w:eastAsia="標楷體" w:hAnsi="標楷體"/>
          <w:sz w:val="28"/>
          <w:szCs w:val="28"/>
        </w:rPr>
      </w:pPr>
      <w:r w:rsidRPr="007220CA">
        <w:rPr>
          <w:rFonts w:ascii="標楷體" w:eastAsia="標楷體" w:hAnsi="標楷體" w:hint="eastAsia"/>
          <w:b/>
          <w:sz w:val="28"/>
          <w:szCs w:val="28"/>
        </w:rPr>
        <w:t>Wr</w:t>
      </w:r>
      <w:r w:rsidRPr="007220CA">
        <w:rPr>
          <w:rFonts w:ascii="標楷體" w:eastAsia="標楷體" w:hAnsi="標楷體"/>
          <w:b/>
          <w:sz w:val="28"/>
          <w:szCs w:val="28"/>
        </w:rPr>
        <w:t>iting</w:t>
      </w:r>
      <w:r w:rsidRPr="007220CA">
        <w:rPr>
          <w:rFonts w:ascii="標楷體" w:eastAsia="標楷體" w:hAnsi="標楷體" w:hint="eastAsia"/>
          <w:b/>
          <w:sz w:val="28"/>
          <w:szCs w:val="28"/>
        </w:rPr>
        <w:t>寫作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7220CA">
        <w:rPr>
          <w:rFonts w:ascii="標楷體" w:eastAsia="標楷體" w:hAnsi="標楷體" w:hint="eastAsia"/>
          <w:sz w:val="28"/>
          <w:szCs w:val="28"/>
        </w:rPr>
        <w:t>根據以下提示，寫一段短文描述你的房間。</w:t>
      </w:r>
    </w:p>
    <w:p w:rsidR="000A1EB1" w:rsidRPr="007220CA" w:rsidRDefault="000A1EB1" w:rsidP="000A1EB1">
      <w:pPr>
        <w:ind w:right="1280"/>
        <w:rPr>
          <w:rFonts w:ascii="標楷體" w:eastAsia="標楷體" w:hAnsi="標楷體"/>
          <w:sz w:val="28"/>
          <w:szCs w:val="28"/>
        </w:rPr>
      </w:pPr>
      <w:r w:rsidRPr="007220CA">
        <w:rPr>
          <w:rFonts w:ascii="標楷體" w:eastAsia="標楷體" w:hAnsi="標楷體"/>
          <w:sz w:val="28"/>
          <w:szCs w:val="28"/>
        </w:rPr>
        <w:t>My Room</w:t>
      </w:r>
    </w:p>
    <w:p w:rsidR="000A1EB1" w:rsidRDefault="000A1EB1" w:rsidP="000A1EB1">
      <w:pPr>
        <w:ind w:right="1280"/>
        <w:rPr>
          <w:rFonts w:ascii="標楷體" w:eastAsia="標楷體" w:hAnsi="標楷體"/>
          <w:sz w:val="28"/>
          <w:szCs w:val="28"/>
        </w:rPr>
      </w:pPr>
      <w:r w:rsidRPr="007220CA">
        <w:rPr>
          <w:rFonts w:ascii="標楷體" w:eastAsia="標楷體" w:hAnsi="標楷體"/>
          <w:sz w:val="28"/>
          <w:szCs w:val="28"/>
        </w:rPr>
        <w:t>I have a __________ room. The walls are __________. I have a __________ bed. The bedsheet is __________. I also have a __________ desk. On the desk, there is a __________ lamp. I have a __________ chair near the __________. There is a __________ bookshelf next to the __________.</w:t>
      </w:r>
      <w:r>
        <w:rPr>
          <w:rFonts w:ascii="標楷體" w:eastAsia="標楷體" w:hAnsi="標楷體"/>
          <w:sz w:val="28"/>
          <w:szCs w:val="28"/>
        </w:rPr>
        <w:t xml:space="preserve"> </w:t>
      </w:r>
    </w:p>
    <w:p w:rsidR="000A1EB1" w:rsidRDefault="000A1EB1" w:rsidP="000A1EB1">
      <w:pPr>
        <w:ind w:right="1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 xml:space="preserve"> (</w:t>
      </w:r>
      <w:r w:rsidRPr="007220CA">
        <w:rPr>
          <w:rFonts w:ascii="標楷體" w:eastAsia="標楷體" w:hAnsi="標楷體"/>
          <w:sz w:val="28"/>
          <w:szCs w:val="28"/>
        </w:rPr>
        <w:t>wall</w:t>
      </w:r>
      <w:r>
        <w:rPr>
          <w:rFonts w:ascii="標楷體" w:eastAsia="標楷體" w:hAnsi="標楷體" w:hint="eastAsia"/>
          <w:sz w:val="28"/>
          <w:szCs w:val="28"/>
        </w:rPr>
        <w:t>牆</w:t>
      </w:r>
      <w:r w:rsidRPr="007220CA">
        <w:rPr>
          <w:rFonts w:ascii="標楷體" w:eastAsia="標楷體" w:hAnsi="標楷體"/>
          <w:sz w:val="28"/>
          <w:szCs w:val="28"/>
        </w:rPr>
        <w:t xml:space="preserve">lamp </w:t>
      </w:r>
      <w:r>
        <w:rPr>
          <w:rFonts w:ascii="標楷體" w:eastAsia="標楷體" w:hAnsi="標楷體" w:hint="eastAsia"/>
          <w:sz w:val="28"/>
          <w:szCs w:val="28"/>
        </w:rPr>
        <w:t>燈</w:t>
      </w:r>
      <w:r w:rsidRPr="007220CA">
        <w:rPr>
          <w:rFonts w:ascii="標楷體" w:eastAsia="標楷體" w:hAnsi="標楷體"/>
          <w:sz w:val="28"/>
          <w:szCs w:val="28"/>
        </w:rPr>
        <w:t>bedsheet</w:t>
      </w:r>
      <w:r>
        <w:rPr>
          <w:rFonts w:ascii="標楷體" w:eastAsia="標楷體" w:hAnsi="標楷體" w:hint="eastAsia"/>
          <w:sz w:val="28"/>
          <w:szCs w:val="28"/>
        </w:rPr>
        <w:t>床單</w:t>
      </w:r>
      <w:r w:rsidRPr="007220CA">
        <w:rPr>
          <w:rFonts w:ascii="標楷體" w:eastAsia="標楷體" w:hAnsi="標楷體"/>
          <w:sz w:val="28"/>
          <w:szCs w:val="28"/>
        </w:rPr>
        <w:t>bookshelf</w:t>
      </w:r>
      <w:r>
        <w:rPr>
          <w:rFonts w:ascii="標楷體" w:eastAsia="標楷體" w:hAnsi="標楷體" w:hint="eastAsia"/>
          <w:sz w:val="28"/>
          <w:szCs w:val="28"/>
        </w:rPr>
        <w:t>書架)</w:t>
      </w:r>
    </w:p>
    <w:p w:rsidR="000A1EB1" w:rsidRDefault="000A1EB1" w:rsidP="000A1EB1"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3</w:t>
      </w:r>
    </w:p>
    <w:tbl>
      <w:tblPr>
        <w:tblStyle w:val="af4"/>
        <w:tblpPr w:leftFromText="180" w:rightFromText="180" w:vertAnchor="page" w:horzAnchor="margin" w:tblpY="1351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0A1EB1" w:rsidRPr="00400BD9" w:rsidTr="00511CD1">
        <w:tc>
          <w:tcPr>
            <w:tcW w:w="9060" w:type="dxa"/>
            <w:gridSpan w:val="9"/>
          </w:tcPr>
          <w:p w:rsidR="000A1EB1" w:rsidRPr="00400BD9" w:rsidRDefault="000A1EB1" w:rsidP="00511CD1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lastRenderedPageBreak/>
              <w:t>Wo</w:t>
            </w:r>
            <w:r>
              <w:rPr>
                <w:rFonts w:ascii="Arial" w:hAnsi="Arial" w:cs="Arial"/>
                <w:sz w:val="27"/>
                <w:szCs w:val="27"/>
              </w:rPr>
              <w:t>rksheet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  <w:r>
              <w:rPr>
                <w:rFonts w:ascii="Arial" w:hAnsi="Arial" w:cs="Arial" w:hint="eastAsia"/>
                <w:sz w:val="27"/>
                <w:szCs w:val="27"/>
              </w:rPr>
              <w:t>學習單評定量表</w:t>
            </w:r>
          </w:p>
        </w:tc>
      </w:tr>
      <w:tr w:rsidR="000A1EB1" w:rsidRPr="00400BD9" w:rsidTr="00511CD1">
        <w:trPr>
          <w:trHeight w:val="471"/>
        </w:trPr>
        <w:tc>
          <w:tcPr>
            <w:tcW w:w="3792" w:type="dxa"/>
            <w:tcBorders>
              <w:tl2br w:val="single" w:sz="4" w:space="0" w:color="auto"/>
            </w:tcBorders>
          </w:tcPr>
          <w:p w:rsidR="000A1EB1" w:rsidRPr="00400BD9" w:rsidRDefault="000A1EB1" w:rsidP="00511CD1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Criteria            No.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0A1EB1" w:rsidRPr="00400BD9" w:rsidTr="00511CD1">
        <w:tc>
          <w:tcPr>
            <w:tcW w:w="9060" w:type="dxa"/>
            <w:gridSpan w:val="9"/>
          </w:tcPr>
          <w:p w:rsidR="000A1EB1" w:rsidRPr="00400BD9" w:rsidRDefault="000A1EB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9060" w:type="dxa"/>
            <w:gridSpan w:val="9"/>
          </w:tcPr>
          <w:p w:rsidR="000A1EB1" w:rsidRPr="00400BD9" w:rsidRDefault="000A1EB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繪圖仔細，符合文句敘述</w:t>
            </w:r>
            <w:r w:rsidRPr="00400BD9">
              <w:rPr>
                <w:rFonts w:hint="eastAsia"/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2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繪圖仔細，大部分符合文句</w:t>
            </w:r>
            <w:r>
              <w:rPr>
                <w:rFonts w:hint="eastAsia"/>
                <w:sz w:val="27"/>
                <w:szCs w:val="27"/>
              </w:rPr>
              <w:t>(23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Cs w:val="24"/>
              </w:rPr>
              <w:t>繪圖不清楚，不能呈現敘述內容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沒有繪圖或繪圖與敘述不符</w:t>
            </w:r>
            <w:r>
              <w:rPr>
                <w:rFonts w:hint="eastAsia"/>
                <w:sz w:val="27"/>
                <w:szCs w:val="27"/>
              </w:rPr>
              <w:t>(14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9060" w:type="dxa"/>
            <w:gridSpan w:val="9"/>
          </w:tcPr>
          <w:p w:rsidR="000A1EB1" w:rsidRPr="00400BD9" w:rsidRDefault="000A1EB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9060" w:type="dxa"/>
            <w:gridSpan w:val="9"/>
          </w:tcPr>
          <w:p w:rsidR="000A1EB1" w:rsidRPr="00400BD9" w:rsidRDefault="000A1EB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3792" w:type="dxa"/>
          </w:tcPr>
          <w:p w:rsidR="000A1EB1" w:rsidRPr="00400BD9" w:rsidRDefault="000A1EB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</w:tbl>
    <w:p w:rsidR="000A1EB1" w:rsidRDefault="000A1EB1" w:rsidP="000A1EB1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:rsidR="000A1EB1" w:rsidRDefault="000A1EB1" w:rsidP="000A1EB1">
      <w:pPr>
        <w:rPr>
          <w:sz w:val="27"/>
          <w:szCs w:val="27"/>
        </w:rPr>
      </w:pPr>
    </w:p>
    <w:p w:rsidR="000A1EB1" w:rsidRPr="00226480" w:rsidRDefault="000A1EB1" w:rsidP="000A1EB1">
      <w:pPr>
        <w:ind w:right="1280"/>
        <w:rPr>
          <w:rFonts w:ascii="標楷體" w:eastAsia="標楷體" w:hAnsi="標楷體"/>
          <w:sz w:val="20"/>
          <w:szCs w:val="20"/>
        </w:rPr>
      </w:pPr>
      <w:r w:rsidRPr="00226480">
        <w:rPr>
          <w:rFonts w:ascii="標楷體" w:eastAsia="標楷體" w:hAnsi="標楷體" w:hint="eastAsia"/>
          <w:sz w:val="20"/>
          <w:szCs w:val="20"/>
        </w:rPr>
        <w:lastRenderedPageBreak/>
        <w:t>附件4</w:t>
      </w:r>
    </w:p>
    <w:tbl>
      <w:tblPr>
        <w:tblStyle w:val="af4"/>
        <w:tblpPr w:leftFromText="180" w:rightFromText="180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4089"/>
        <w:gridCol w:w="692"/>
        <w:gridCol w:w="692"/>
        <w:gridCol w:w="693"/>
        <w:gridCol w:w="692"/>
        <w:gridCol w:w="692"/>
        <w:gridCol w:w="693"/>
        <w:gridCol w:w="692"/>
        <w:gridCol w:w="693"/>
      </w:tblGrid>
      <w:tr w:rsidR="000A1EB1" w:rsidRPr="00400BD9" w:rsidTr="00511CD1">
        <w:tc>
          <w:tcPr>
            <w:tcW w:w="9628" w:type="dxa"/>
            <w:gridSpan w:val="9"/>
          </w:tcPr>
          <w:p w:rsidR="000A1EB1" w:rsidRPr="00400BD9" w:rsidRDefault="000A1EB1" w:rsidP="00511CD1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Presentation</w:t>
            </w:r>
            <w:r>
              <w:rPr>
                <w:rFonts w:ascii="Arial" w:hAnsi="Arial" w:cs="Arial" w:hint="eastAsia"/>
                <w:sz w:val="27"/>
                <w:szCs w:val="27"/>
              </w:rPr>
              <w:t>發表評定量表</w:t>
            </w:r>
          </w:p>
        </w:tc>
      </w:tr>
      <w:tr w:rsidR="000A1EB1" w:rsidRPr="00400BD9" w:rsidTr="00511CD1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:rsidR="000A1EB1" w:rsidRPr="00400BD9" w:rsidRDefault="000A1EB1" w:rsidP="00511CD1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0A1EB1" w:rsidRPr="00400BD9" w:rsidTr="00511CD1">
        <w:tc>
          <w:tcPr>
            <w:tcW w:w="9628" w:type="dxa"/>
            <w:gridSpan w:val="9"/>
          </w:tcPr>
          <w:p w:rsidR="000A1EB1" w:rsidRPr="00400BD9" w:rsidRDefault="000A1EB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</w:t>
            </w:r>
            <w:r w:rsidRPr="00400BD9">
              <w:rPr>
                <w:rFonts w:ascii="Arial" w:hAnsi="Arial" w:cs="Arial"/>
                <w:sz w:val="27"/>
                <w:szCs w:val="27"/>
              </w:rPr>
              <w:t>ronunciation(30)</w:t>
            </w: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1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9628" w:type="dxa"/>
            <w:gridSpan w:val="9"/>
          </w:tcPr>
          <w:p w:rsidR="000A1EB1" w:rsidRPr="00400BD9" w:rsidRDefault="000A1EB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L</w:t>
            </w:r>
            <w:r>
              <w:rPr>
                <w:rFonts w:ascii="Arial" w:hAnsi="Arial" w:cs="Arial"/>
                <w:sz w:val="27"/>
                <w:szCs w:val="27"/>
              </w:rPr>
              <w:t>oudness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站在旁邊仍聽不清生音</w:t>
            </w:r>
            <w:r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9628" w:type="dxa"/>
            <w:gridSpan w:val="9"/>
          </w:tcPr>
          <w:p w:rsidR="000A1EB1" w:rsidRPr="00400BD9" w:rsidRDefault="000A1EB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To</w:t>
            </w:r>
            <w:r>
              <w:rPr>
                <w:rFonts w:ascii="Arial" w:hAnsi="Arial" w:cs="Arial"/>
                <w:sz w:val="27"/>
                <w:szCs w:val="27"/>
              </w:rPr>
              <w:t>ne(2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</w:t>
            </w:r>
            <w:r>
              <w:rPr>
                <w:rFonts w:hint="eastAsia"/>
                <w:sz w:val="27"/>
                <w:szCs w:val="27"/>
              </w:rPr>
              <w:t>語調</w:t>
            </w:r>
            <w:r w:rsidRPr="00400BD9">
              <w:rPr>
                <w:rFonts w:hint="eastAsia"/>
                <w:sz w:val="27"/>
                <w:szCs w:val="27"/>
              </w:rPr>
              <w:t>正確</w:t>
            </w:r>
            <w:r>
              <w:rPr>
                <w:rFonts w:hint="eastAsia"/>
                <w:sz w:val="27"/>
                <w:szCs w:val="27"/>
              </w:rPr>
              <w:t>(2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偶有語調</w:t>
            </w:r>
            <w:r w:rsidRPr="00400BD9">
              <w:rPr>
                <w:rFonts w:hint="eastAsia"/>
                <w:sz w:val="27"/>
                <w:szCs w:val="27"/>
              </w:rPr>
              <w:t>不清楚或不正確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大多語調</w:t>
            </w:r>
            <w:r w:rsidRPr="00400BD9">
              <w:rPr>
                <w:rFonts w:hint="eastAsia"/>
                <w:sz w:val="27"/>
                <w:szCs w:val="27"/>
              </w:rPr>
              <w:t>不清楚不正確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幾乎語調不正確</w:t>
            </w:r>
            <w:r>
              <w:rPr>
                <w:rFonts w:hint="eastAsia"/>
                <w:sz w:val="27"/>
                <w:szCs w:val="27"/>
              </w:rPr>
              <w:t>(13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9628" w:type="dxa"/>
            <w:gridSpan w:val="9"/>
          </w:tcPr>
          <w:p w:rsidR="000A1EB1" w:rsidRPr="00400BD9" w:rsidRDefault="000A1EB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  <w:tr w:rsidR="000A1EB1" w:rsidRPr="00400BD9" w:rsidTr="00511CD1">
        <w:tc>
          <w:tcPr>
            <w:tcW w:w="4089" w:type="dxa"/>
          </w:tcPr>
          <w:p w:rsidR="000A1EB1" w:rsidRPr="00400BD9" w:rsidRDefault="000A1EB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A1EB1" w:rsidRPr="00400BD9" w:rsidRDefault="000A1EB1" w:rsidP="00511CD1">
            <w:pPr>
              <w:rPr>
                <w:sz w:val="27"/>
                <w:szCs w:val="27"/>
              </w:rPr>
            </w:pPr>
          </w:p>
        </w:tc>
      </w:tr>
    </w:tbl>
    <w:p w:rsidR="000A1EB1" w:rsidRDefault="000A1EB1" w:rsidP="000A1EB1">
      <w:pPr>
        <w:ind w:right="1280"/>
        <w:rPr>
          <w:rFonts w:ascii="標楷體" w:eastAsia="標楷體" w:hAnsi="標楷體"/>
          <w:sz w:val="28"/>
          <w:szCs w:val="28"/>
        </w:rPr>
      </w:pPr>
    </w:p>
    <w:p w:rsidR="000A1EB1" w:rsidRDefault="000A1EB1" w:rsidP="000A1EB1">
      <w:pPr>
        <w:ind w:right="1280"/>
        <w:rPr>
          <w:rFonts w:ascii="標楷體" w:eastAsia="標楷體" w:hAnsi="標楷體"/>
          <w:sz w:val="28"/>
          <w:szCs w:val="28"/>
        </w:rPr>
      </w:pPr>
    </w:p>
    <w:p w:rsidR="000A1EB1" w:rsidRDefault="000A1EB1" w:rsidP="000A1EB1">
      <w:pPr>
        <w:ind w:right="1280"/>
        <w:rPr>
          <w:rFonts w:ascii="標楷體" w:eastAsia="標楷體" w:hAnsi="標楷體"/>
          <w:sz w:val="20"/>
          <w:szCs w:val="20"/>
        </w:rPr>
      </w:pPr>
    </w:p>
    <w:p w:rsidR="004A0E65" w:rsidRDefault="004A0E65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sectPr w:rsidR="004A0E65" w:rsidSect="003A6D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401" w:rsidRDefault="00962401" w:rsidP="00FB6A0F">
      <w:r>
        <w:separator/>
      </w:r>
    </w:p>
  </w:endnote>
  <w:endnote w:type="continuationSeparator" w:id="0">
    <w:p w:rsidR="00962401" w:rsidRDefault="00962401" w:rsidP="00FB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401" w:rsidRDefault="00962401" w:rsidP="00FB6A0F">
      <w:r>
        <w:separator/>
      </w:r>
    </w:p>
  </w:footnote>
  <w:footnote w:type="continuationSeparator" w:id="0">
    <w:p w:rsidR="00962401" w:rsidRDefault="00962401" w:rsidP="00FB6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46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1" w15:restartNumberingAfterBreak="0">
    <w:nsid w:val="030328B2"/>
    <w:multiLevelType w:val="hybridMultilevel"/>
    <w:tmpl w:val="6B226A62"/>
    <w:lvl w:ilvl="0" w:tplc="A694E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907561"/>
    <w:multiLevelType w:val="hybridMultilevel"/>
    <w:tmpl w:val="6AD29134"/>
    <w:lvl w:ilvl="0" w:tplc="1CA8D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5E4871"/>
    <w:multiLevelType w:val="hybridMultilevel"/>
    <w:tmpl w:val="E244EEA4"/>
    <w:lvl w:ilvl="0" w:tplc="A15CB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F660F3"/>
    <w:multiLevelType w:val="hybridMultilevel"/>
    <w:tmpl w:val="776014E2"/>
    <w:lvl w:ilvl="0" w:tplc="34BC7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9D2A3B"/>
    <w:multiLevelType w:val="hybridMultilevel"/>
    <w:tmpl w:val="A9C45202"/>
    <w:lvl w:ilvl="0" w:tplc="945CF4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034652"/>
    <w:multiLevelType w:val="hybridMultilevel"/>
    <w:tmpl w:val="6E70447C"/>
    <w:lvl w:ilvl="0" w:tplc="944CAAF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1F585F"/>
    <w:multiLevelType w:val="hybridMultilevel"/>
    <w:tmpl w:val="2D0C9C8C"/>
    <w:lvl w:ilvl="0" w:tplc="16AE4F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1B6EE1"/>
    <w:multiLevelType w:val="multilevel"/>
    <w:tmpl w:val="1FE4C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816641D"/>
    <w:multiLevelType w:val="hybridMultilevel"/>
    <w:tmpl w:val="3B8E0FD4"/>
    <w:lvl w:ilvl="0" w:tplc="2EA28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94663DA"/>
    <w:multiLevelType w:val="hybridMultilevel"/>
    <w:tmpl w:val="2264AF2E"/>
    <w:lvl w:ilvl="0" w:tplc="56988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AAA5D75"/>
    <w:multiLevelType w:val="hybridMultilevel"/>
    <w:tmpl w:val="5748BB48"/>
    <w:lvl w:ilvl="0" w:tplc="AC523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DD43608"/>
    <w:multiLevelType w:val="hybridMultilevel"/>
    <w:tmpl w:val="1CA8C5D6"/>
    <w:lvl w:ilvl="0" w:tplc="A6C20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2D944C0"/>
    <w:multiLevelType w:val="hybridMultilevel"/>
    <w:tmpl w:val="F1A043DA"/>
    <w:lvl w:ilvl="0" w:tplc="410A6674">
      <w:start w:val="1"/>
      <w:numFmt w:val="decimal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3235025"/>
    <w:multiLevelType w:val="hybridMultilevel"/>
    <w:tmpl w:val="7870E59C"/>
    <w:lvl w:ilvl="0" w:tplc="458EC8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4720640"/>
    <w:multiLevelType w:val="hybridMultilevel"/>
    <w:tmpl w:val="30B04312"/>
    <w:lvl w:ilvl="0" w:tplc="70E8E15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9241D98"/>
    <w:multiLevelType w:val="multilevel"/>
    <w:tmpl w:val="1D00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99769B7"/>
    <w:multiLevelType w:val="hybridMultilevel"/>
    <w:tmpl w:val="20E69890"/>
    <w:lvl w:ilvl="0" w:tplc="258E36D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9" w15:restartNumberingAfterBreak="0">
    <w:nsid w:val="4A68451E"/>
    <w:multiLevelType w:val="hybridMultilevel"/>
    <w:tmpl w:val="C966DFCC"/>
    <w:lvl w:ilvl="0" w:tplc="7DC439C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ACA71CC"/>
    <w:multiLevelType w:val="hybridMultilevel"/>
    <w:tmpl w:val="1712972E"/>
    <w:lvl w:ilvl="0" w:tplc="6B889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AFA137F"/>
    <w:multiLevelType w:val="hybridMultilevel"/>
    <w:tmpl w:val="59823FE8"/>
    <w:lvl w:ilvl="0" w:tplc="9B7EB0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2" w15:restartNumberingAfterBreak="0">
    <w:nsid w:val="4B750A88"/>
    <w:multiLevelType w:val="multilevel"/>
    <w:tmpl w:val="7A465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48D6A72"/>
    <w:multiLevelType w:val="hybridMultilevel"/>
    <w:tmpl w:val="669285E2"/>
    <w:lvl w:ilvl="0" w:tplc="3BA6A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724365C"/>
    <w:multiLevelType w:val="hybridMultilevel"/>
    <w:tmpl w:val="CDFCDD0C"/>
    <w:lvl w:ilvl="0" w:tplc="42A4EA4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D294AB7"/>
    <w:multiLevelType w:val="hybridMultilevel"/>
    <w:tmpl w:val="CB5077BE"/>
    <w:lvl w:ilvl="0" w:tplc="85081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0253DB0"/>
    <w:multiLevelType w:val="hybridMultilevel"/>
    <w:tmpl w:val="4E8264B2"/>
    <w:lvl w:ilvl="0" w:tplc="B330DB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41A730F"/>
    <w:multiLevelType w:val="hybridMultilevel"/>
    <w:tmpl w:val="C782737C"/>
    <w:lvl w:ilvl="0" w:tplc="4552C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CE979AE"/>
    <w:multiLevelType w:val="hybridMultilevel"/>
    <w:tmpl w:val="F41EEE38"/>
    <w:lvl w:ilvl="0" w:tplc="BC2EB720">
      <w:start w:val="1"/>
      <w:numFmt w:val="decimal"/>
      <w:lvlText w:val="%1."/>
      <w:lvlJc w:val="left"/>
      <w:pPr>
        <w:ind w:left="360" w:hanging="360"/>
      </w:pPr>
      <w:rPr>
        <w:rFonts w:cs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1E0012E"/>
    <w:multiLevelType w:val="hybridMultilevel"/>
    <w:tmpl w:val="372E5804"/>
    <w:lvl w:ilvl="0" w:tplc="A6A82866">
      <w:start w:val="1"/>
      <w:numFmt w:val="decimal"/>
      <w:lvlText w:val="%1."/>
      <w:lvlJc w:val="left"/>
      <w:pPr>
        <w:ind w:left="360" w:hanging="360"/>
      </w:pPr>
      <w:rPr>
        <w:rFonts w:asciiTheme="minorHAnsi" w:hint="default"/>
        <w:color w:val="auto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22661E8"/>
    <w:multiLevelType w:val="hybridMultilevel"/>
    <w:tmpl w:val="C568E212"/>
    <w:lvl w:ilvl="0" w:tplc="7960D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D2E108F"/>
    <w:multiLevelType w:val="hybridMultilevel"/>
    <w:tmpl w:val="7E5C043C"/>
    <w:lvl w:ilvl="0" w:tplc="A7888D9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24"/>
  </w:num>
  <w:num w:numId="3">
    <w:abstractNumId w:val="14"/>
  </w:num>
  <w:num w:numId="4">
    <w:abstractNumId w:val="0"/>
  </w:num>
  <w:num w:numId="5">
    <w:abstractNumId w:val="4"/>
  </w:num>
  <w:num w:numId="6">
    <w:abstractNumId w:val="21"/>
  </w:num>
  <w:num w:numId="7">
    <w:abstractNumId w:val="18"/>
  </w:num>
  <w:num w:numId="8">
    <w:abstractNumId w:val="10"/>
  </w:num>
  <w:num w:numId="9">
    <w:abstractNumId w:val="16"/>
  </w:num>
  <w:num w:numId="10">
    <w:abstractNumId w:val="6"/>
  </w:num>
  <w:num w:numId="11">
    <w:abstractNumId w:val="8"/>
  </w:num>
  <w:num w:numId="12">
    <w:abstractNumId w:val="9"/>
  </w:num>
  <w:num w:numId="13">
    <w:abstractNumId w:val="17"/>
  </w:num>
  <w:num w:numId="14">
    <w:abstractNumId w:val="23"/>
  </w:num>
  <w:num w:numId="15">
    <w:abstractNumId w:val="22"/>
  </w:num>
  <w:num w:numId="16">
    <w:abstractNumId w:val="20"/>
  </w:num>
  <w:num w:numId="17">
    <w:abstractNumId w:val="28"/>
  </w:num>
  <w:num w:numId="18">
    <w:abstractNumId w:val="1"/>
  </w:num>
  <w:num w:numId="19">
    <w:abstractNumId w:val="27"/>
  </w:num>
  <w:num w:numId="20">
    <w:abstractNumId w:val="25"/>
  </w:num>
  <w:num w:numId="21">
    <w:abstractNumId w:val="15"/>
  </w:num>
  <w:num w:numId="22">
    <w:abstractNumId w:val="3"/>
  </w:num>
  <w:num w:numId="23">
    <w:abstractNumId w:val="12"/>
  </w:num>
  <w:num w:numId="24">
    <w:abstractNumId w:val="26"/>
  </w:num>
  <w:num w:numId="25">
    <w:abstractNumId w:val="11"/>
  </w:num>
  <w:num w:numId="26">
    <w:abstractNumId w:val="30"/>
  </w:num>
  <w:num w:numId="27">
    <w:abstractNumId w:val="19"/>
  </w:num>
  <w:num w:numId="28">
    <w:abstractNumId w:val="7"/>
  </w:num>
  <w:num w:numId="29">
    <w:abstractNumId w:val="13"/>
  </w:num>
  <w:num w:numId="30">
    <w:abstractNumId w:val="29"/>
  </w:num>
  <w:num w:numId="31">
    <w:abstractNumId w:val="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EC"/>
    <w:rsid w:val="00016A4F"/>
    <w:rsid w:val="00060701"/>
    <w:rsid w:val="000A1EB1"/>
    <w:rsid w:val="000E6037"/>
    <w:rsid w:val="00101E88"/>
    <w:rsid w:val="0012295D"/>
    <w:rsid w:val="0015174A"/>
    <w:rsid w:val="00164003"/>
    <w:rsid w:val="00240BE3"/>
    <w:rsid w:val="00251F9F"/>
    <w:rsid w:val="0028290B"/>
    <w:rsid w:val="00285A7B"/>
    <w:rsid w:val="002938E6"/>
    <w:rsid w:val="002C04CF"/>
    <w:rsid w:val="002D2DF1"/>
    <w:rsid w:val="002E34B8"/>
    <w:rsid w:val="002E555E"/>
    <w:rsid w:val="002F258E"/>
    <w:rsid w:val="00303676"/>
    <w:rsid w:val="0034023E"/>
    <w:rsid w:val="003520A7"/>
    <w:rsid w:val="00352DA4"/>
    <w:rsid w:val="00372749"/>
    <w:rsid w:val="003A48C2"/>
    <w:rsid w:val="003A6D00"/>
    <w:rsid w:val="00427275"/>
    <w:rsid w:val="0044017A"/>
    <w:rsid w:val="00441449"/>
    <w:rsid w:val="004A0E65"/>
    <w:rsid w:val="004D1FDC"/>
    <w:rsid w:val="004E0FDA"/>
    <w:rsid w:val="005976A8"/>
    <w:rsid w:val="005D776A"/>
    <w:rsid w:val="00606CC8"/>
    <w:rsid w:val="00623DA9"/>
    <w:rsid w:val="00640F0C"/>
    <w:rsid w:val="006638BA"/>
    <w:rsid w:val="00670326"/>
    <w:rsid w:val="007171A2"/>
    <w:rsid w:val="00723AC0"/>
    <w:rsid w:val="007329AA"/>
    <w:rsid w:val="00734DE7"/>
    <w:rsid w:val="00766AEE"/>
    <w:rsid w:val="00793E80"/>
    <w:rsid w:val="007B157A"/>
    <w:rsid w:val="007C3FAC"/>
    <w:rsid w:val="007D60AD"/>
    <w:rsid w:val="007F3615"/>
    <w:rsid w:val="007F43C3"/>
    <w:rsid w:val="008309D4"/>
    <w:rsid w:val="008379CE"/>
    <w:rsid w:val="00844665"/>
    <w:rsid w:val="00845E09"/>
    <w:rsid w:val="008724B4"/>
    <w:rsid w:val="00881F41"/>
    <w:rsid w:val="008E10A7"/>
    <w:rsid w:val="009265CE"/>
    <w:rsid w:val="009366E7"/>
    <w:rsid w:val="00953442"/>
    <w:rsid w:val="00962401"/>
    <w:rsid w:val="00964BD9"/>
    <w:rsid w:val="00970B0F"/>
    <w:rsid w:val="009968C8"/>
    <w:rsid w:val="009D6FD0"/>
    <w:rsid w:val="009D7C27"/>
    <w:rsid w:val="009F1091"/>
    <w:rsid w:val="00A00D34"/>
    <w:rsid w:val="00A33B8C"/>
    <w:rsid w:val="00A351F6"/>
    <w:rsid w:val="00A4467D"/>
    <w:rsid w:val="00A50370"/>
    <w:rsid w:val="00A5158D"/>
    <w:rsid w:val="00A74704"/>
    <w:rsid w:val="00A8635C"/>
    <w:rsid w:val="00A905BC"/>
    <w:rsid w:val="00AA3781"/>
    <w:rsid w:val="00AD76EC"/>
    <w:rsid w:val="00B360A0"/>
    <w:rsid w:val="00B52A0B"/>
    <w:rsid w:val="00B67024"/>
    <w:rsid w:val="00B82F48"/>
    <w:rsid w:val="00C301CB"/>
    <w:rsid w:val="00C62C71"/>
    <w:rsid w:val="00C63EBA"/>
    <w:rsid w:val="00C97C93"/>
    <w:rsid w:val="00CA251D"/>
    <w:rsid w:val="00CA3F5E"/>
    <w:rsid w:val="00CC5FF8"/>
    <w:rsid w:val="00CE6BE0"/>
    <w:rsid w:val="00CF5A1B"/>
    <w:rsid w:val="00D368BC"/>
    <w:rsid w:val="00D67116"/>
    <w:rsid w:val="00D803B7"/>
    <w:rsid w:val="00DD01DA"/>
    <w:rsid w:val="00DD0FD3"/>
    <w:rsid w:val="00E016EF"/>
    <w:rsid w:val="00E026FC"/>
    <w:rsid w:val="00E15BA5"/>
    <w:rsid w:val="00E7389F"/>
    <w:rsid w:val="00E85A06"/>
    <w:rsid w:val="00EE2F6A"/>
    <w:rsid w:val="00EE736A"/>
    <w:rsid w:val="00F04E01"/>
    <w:rsid w:val="00FA7C8F"/>
    <w:rsid w:val="00FB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EDF2C"/>
  <w15:docId w15:val="{42BD63F4-495A-449F-9B28-EDE71AC4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5BC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48C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7C3FA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5C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link w:val="a4"/>
    <w:uiPriority w:val="34"/>
    <w:qFormat/>
    <w:rsid w:val="00D368B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B6A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6A0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6A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6A0F"/>
    <w:rPr>
      <w:sz w:val="20"/>
      <w:szCs w:val="20"/>
    </w:rPr>
  </w:style>
  <w:style w:type="character" w:styleId="a9">
    <w:name w:val="Strong"/>
    <w:basedOn w:val="a0"/>
    <w:uiPriority w:val="22"/>
    <w:qFormat/>
    <w:rsid w:val="00303676"/>
    <w:rPr>
      <w:b/>
      <w:bCs/>
    </w:rPr>
  </w:style>
  <w:style w:type="character" w:customStyle="1" w:styleId="30">
    <w:name w:val="標題 3 字元"/>
    <w:basedOn w:val="a0"/>
    <w:link w:val="3"/>
    <w:uiPriority w:val="9"/>
    <w:rsid w:val="007C3FA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4">
    <w:name w:val="清單段落 字元"/>
    <w:link w:val="a3"/>
    <w:uiPriority w:val="34"/>
    <w:locked/>
    <w:rsid w:val="00A905BC"/>
  </w:style>
  <w:style w:type="paragraph" w:customStyle="1" w:styleId="Default">
    <w:name w:val="Default"/>
    <w:rsid w:val="00B52A0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a">
    <w:name w:val="annotation reference"/>
    <w:basedOn w:val="a0"/>
    <w:uiPriority w:val="99"/>
    <w:semiHidden/>
    <w:unhideWhenUsed/>
    <w:rsid w:val="00C63EB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63EBA"/>
  </w:style>
  <w:style w:type="character" w:customStyle="1" w:styleId="ac">
    <w:name w:val="註解文字 字元"/>
    <w:basedOn w:val="a0"/>
    <w:link w:val="ab"/>
    <w:uiPriority w:val="99"/>
    <w:semiHidden/>
    <w:rsid w:val="00C63EBA"/>
  </w:style>
  <w:style w:type="paragraph" w:styleId="ad">
    <w:name w:val="annotation subject"/>
    <w:basedOn w:val="ab"/>
    <w:next w:val="ab"/>
    <w:link w:val="ae"/>
    <w:uiPriority w:val="99"/>
    <w:semiHidden/>
    <w:unhideWhenUsed/>
    <w:rsid w:val="00C63EBA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C63EB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63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C63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A48C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1">
    <w:name w:val="footnote text"/>
    <w:basedOn w:val="a"/>
    <w:link w:val="af2"/>
    <w:uiPriority w:val="99"/>
    <w:semiHidden/>
    <w:unhideWhenUsed/>
    <w:rsid w:val="00A50370"/>
    <w:pPr>
      <w:snapToGrid w:val="0"/>
    </w:pPr>
    <w:rPr>
      <w:rFonts w:ascii="Calibri" w:hAnsi="Calibri" w:cs="Calibri"/>
      <w:kern w:val="0"/>
      <w:sz w:val="20"/>
      <w:szCs w:val="20"/>
    </w:rPr>
  </w:style>
  <w:style w:type="character" w:customStyle="1" w:styleId="af2">
    <w:name w:val="註腳文字 字元"/>
    <w:basedOn w:val="a0"/>
    <w:link w:val="af1"/>
    <w:uiPriority w:val="99"/>
    <w:semiHidden/>
    <w:rsid w:val="00A50370"/>
    <w:rPr>
      <w:rFonts w:ascii="Calibri" w:hAnsi="Calibri" w:cs="Calibri"/>
      <w:kern w:val="0"/>
      <w:sz w:val="20"/>
      <w:szCs w:val="20"/>
    </w:rPr>
  </w:style>
  <w:style w:type="character" w:styleId="af3">
    <w:name w:val="Hyperlink"/>
    <w:basedOn w:val="a0"/>
    <w:uiPriority w:val="99"/>
    <w:unhideWhenUsed/>
    <w:rsid w:val="00B67024"/>
    <w:rPr>
      <w:color w:val="0000FF" w:themeColor="hyperlink"/>
      <w:u w:val="single"/>
    </w:rPr>
  </w:style>
  <w:style w:type="table" w:styleId="af4">
    <w:name w:val="Table Grid"/>
    <w:basedOn w:val="a1"/>
    <w:uiPriority w:val="39"/>
    <w:rsid w:val="004A0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3148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5312862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672042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953143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112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3250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675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5902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826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13596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971479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41365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8356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bt2jhCQ3l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bt2jhCQ3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woJdVq1GOk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1501</Words>
  <Characters>8558</Characters>
  <Application>Microsoft Office Word</Application>
  <DocSecurity>0</DocSecurity>
  <Lines>71</Lines>
  <Paragraphs>20</Paragraphs>
  <ScaleCrop>false</ScaleCrop>
  <Company/>
  <LinksUpToDate>false</LinksUpToDate>
  <CharactersWithSpaces>10039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2023-03-14T08:08:00Z</cp:lastPrinted>
  <dcterms:created xsi:type="dcterms:W3CDTF">2024-05-19T12:51:00Z</dcterms:created>
  <dcterms:modified xsi:type="dcterms:W3CDTF">2024-05-26T07:18:00Z</dcterms:modified>
</cp:coreProperties>
</file>